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4A7B8" w14:textId="3256DA18" w:rsidR="005F50C5" w:rsidRPr="00D04FD6" w:rsidRDefault="005F50C5" w:rsidP="00914C4C">
      <w:pPr>
        <w:pStyle w:val="ChapterTitle"/>
        <w:numPr>
          <w:ilvl w:val="0"/>
          <w:numId w:val="0"/>
        </w:numPr>
        <w:ind w:left="2520" w:hanging="2520"/>
      </w:pPr>
      <w:bookmarkStart w:id="0" w:name="_Toc317685601"/>
      <w:bookmarkStart w:id="1" w:name="_Toc373150692"/>
      <w:bookmarkStart w:id="2" w:name="_Toc387255681"/>
      <w:bookmarkStart w:id="3" w:name="_Toc389047047"/>
      <w:bookmarkStart w:id="4" w:name="_Toc389047337"/>
      <w:bookmarkStart w:id="5" w:name="_Toc389047998"/>
      <w:bookmarkStart w:id="6" w:name="_Toc389684212"/>
      <w:bookmarkStart w:id="7" w:name="_Toc389823957"/>
      <w:r w:rsidRPr="005244E4">
        <w:rPr>
          <w:lang w:val="en-GB"/>
        </w:rPr>
        <w:t>Preface</w:t>
      </w:r>
      <w:bookmarkEnd w:id="0"/>
      <w:bookmarkEnd w:id="1"/>
      <w:bookmarkEnd w:id="2"/>
      <w:bookmarkEnd w:id="3"/>
      <w:bookmarkEnd w:id="4"/>
      <w:bookmarkEnd w:id="5"/>
      <w:bookmarkEnd w:id="6"/>
      <w:bookmarkEnd w:id="7"/>
    </w:p>
    <w:p w14:paraId="7772FBF5" w14:textId="77777777" w:rsidR="005F50C5" w:rsidRPr="008E220F" w:rsidRDefault="005F50C5" w:rsidP="003A2A63">
      <w:r w:rsidRPr="008E220F">
        <w:t xml:space="preserve">This Guide explains how to use </w:t>
      </w:r>
      <w:r w:rsidR="007E2717" w:rsidRPr="008E220F">
        <w:t>the system</w:t>
      </w:r>
      <w:r w:rsidRPr="008E220F">
        <w:t xml:space="preserve"> to process export letters of credit. It assumes that you are familiar with the basic principles of trade finance relating to export letters of credit, and with web browsers.</w:t>
      </w:r>
    </w:p>
    <w:p w14:paraId="607A9BA1" w14:textId="77777777" w:rsidR="005F50C5" w:rsidRPr="008E220F" w:rsidRDefault="005F50C5" w:rsidP="00103D25">
      <w:pPr>
        <w:pStyle w:val="Heading1"/>
      </w:pPr>
      <w:bookmarkStart w:id="8" w:name="_Toc317757177"/>
      <w:bookmarkStart w:id="9" w:name="_Toc373149745"/>
      <w:bookmarkStart w:id="10" w:name="_Toc389684215"/>
      <w:bookmarkStart w:id="11" w:name="_Toc389823960"/>
      <w:bookmarkStart w:id="12" w:name="_Toc411431310"/>
      <w:bookmarkStart w:id="13" w:name="_Toc501549043"/>
      <w:bookmarkStart w:id="14" w:name="_Ref57050669"/>
      <w:bookmarkStart w:id="15" w:name="_Toc166587826"/>
      <w:bookmarkStart w:id="16" w:name="_Toc317760111"/>
      <w:bookmarkStart w:id="17" w:name="_Toc368308675"/>
      <w:bookmarkStart w:id="18" w:name="_Toc390714439"/>
      <w:bookmarkStart w:id="19" w:name="_Toc332185726"/>
      <w:bookmarkStart w:id="20" w:name="_Toc332271170"/>
      <w:bookmarkStart w:id="21" w:name="_Toc320280508"/>
      <w:r w:rsidRPr="008E220F">
        <w:t>About Letters of Credit</w:t>
      </w:r>
      <w:bookmarkEnd w:id="8"/>
      <w:bookmarkEnd w:id="9"/>
      <w:bookmarkEnd w:id="10"/>
      <w:bookmarkEnd w:id="11"/>
      <w:bookmarkEnd w:id="12"/>
      <w:bookmarkEnd w:id="13"/>
      <w:bookmarkEnd w:id="14"/>
      <w:bookmarkEnd w:id="15"/>
    </w:p>
    <w:p w14:paraId="5AB161D4" w14:textId="48892CF4" w:rsidR="005F50C5" w:rsidRPr="008E220F" w:rsidRDefault="006D65B9" w:rsidP="003A2A63">
      <w:pPr>
        <w:pStyle w:val="BodyText"/>
      </w:pPr>
      <w:r>
        <w:t>Trade Innovation</w:t>
      </w:r>
      <w:r w:rsidR="007E2717" w:rsidRPr="008E220F">
        <w:t xml:space="preserve"> </w:t>
      </w:r>
      <w:r w:rsidR="005F50C5" w:rsidRPr="008E220F">
        <w:t>handles letters of credit as two main products:</w:t>
      </w:r>
    </w:p>
    <w:p w14:paraId="6202E2E5" w14:textId="77777777" w:rsidR="005F50C5" w:rsidRPr="008E220F" w:rsidRDefault="005F50C5" w:rsidP="00E51A9C">
      <w:pPr>
        <w:pStyle w:val="BulletLevel1"/>
      </w:pPr>
      <w:r w:rsidRPr="008E220F">
        <w:t>Import letters of credit</w:t>
      </w:r>
    </w:p>
    <w:p w14:paraId="23C76613" w14:textId="77777777" w:rsidR="005F50C5" w:rsidRPr="008E220F" w:rsidRDefault="005F50C5" w:rsidP="00E51A9C">
      <w:pPr>
        <w:pStyle w:val="BulletLevel1"/>
      </w:pPr>
      <w:r w:rsidRPr="008E220F">
        <w:t>Export letters of credit, covered in this document</w:t>
      </w:r>
    </w:p>
    <w:p w14:paraId="33A3BC8C" w14:textId="43E8E341" w:rsidR="005F50C5" w:rsidRPr="008E220F" w:rsidRDefault="005F50C5" w:rsidP="003A2A63">
      <w:pPr>
        <w:pStyle w:val="BodyText"/>
      </w:pPr>
      <w:r w:rsidRPr="008E220F">
        <w:t xml:space="preserve">Import letters of credit reflect the transaction from the perspective of the importer's bank, which is the issuing bank, and are described in the </w:t>
      </w:r>
      <w:r w:rsidRPr="008E220F">
        <w:rPr>
          <w:rStyle w:val="Italic"/>
        </w:rPr>
        <w:t>Import Letters of Credit User Guide</w:t>
      </w:r>
      <w:r w:rsidR="00932312" w:rsidRPr="008E220F">
        <w:rPr>
          <w:rStyle w:val="Italic"/>
        </w:rPr>
        <w:t xml:space="preserve"> </w:t>
      </w:r>
      <w:r w:rsidR="00932312" w:rsidRPr="007C2A0B">
        <w:rPr>
          <w:rStyle w:val="Italic"/>
        </w:rPr>
        <w:t xml:space="preserve">– </w:t>
      </w:r>
      <w:r w:rsidR="006D65B9">
        <w:rPr>
          <w:rStyle w:val="Italic"/>
        </w:rPr>
        <w:t>Trade Innovation</w:t>
      </w:r>
      <w:r w:rsidRPr="008E220F">
        <w:t>.</w:t>
      </w:r>
    </w:p>
    <w:p w14:paraId="2B8511F0" w14:textId="77777777" w:rsidR="005F50C5" w:rsidRPr="008E220F" w:rsidRDefault="005F50C5" w:rsidP="003A2A63">
      <w:pPr>
        <w:pStyle w:val="BodyText"/>
      </w:pPr>
      <w:r w:rsidRPr="008E220F">
        <w:t>Export letters of credit reflect the transaction from the perspective of other banks involved in the transaction in the exporter's country. These include the advising bank, which is the bank that notifies the exporter of the letter of credit, and the presenting bank, which is the bank at which the exporter presents the documents upon which payment depends. The exporter (or seller) is referred to as the beneficiary in this Guide, and the importer (or buyer) i</w:t>
      </w:r>
      <w:r w:rsidR="00932312" w:rsidRPr="008E220F">
        <w:t>s referred to as the applicant.</w:t>
      </w:r>
    </w:p>
    <w:p w14:paraId="2B0DFE2E" w14:textId="77777777" w:rsidR="005F50C5" w:rsidRPr="008E220F" w:rsidRDefault="005F50C5" w:rsidP="003A2A63">
      <w:pPr>
        <w:pStyle w:val="BodyText"/>
      </w:pPr>
      <w:r w:rsidRPr="008E220F">
        <w:t xml:space="preserve">Letters of credit can also be </w:t>
      </w:r>
      <w:proofErr w:type="spellStart"/>
      <w:r w:rsidRPr="008E220F">
        <w:t>categorised</w:t>
      </w:r>
      <w:proofErr w:type="spellEnd"/>
      <w:r w:rsidRPr="008E220F">
        <w:t xml:space="preserve"> into product types. Your bank can choose what product types, if any, to set up. They might include such types as back-to-back or confirmed credits, for example. If your bank has set up product types, you will be able to specify what product type a letter of credit belongs to when you create it, and you can use product types to filter which letters of credit you want to see.</w:t>
      </w:r>
    </w:p>
    <w:p w14:paraId="52DCE3F5" w14:textId="77777777" w:rsidR="005F50C5" w:rsidRPr="008E220F" w:rsidRDefault="007E2717" w:rsidP="003A2A63">
      <w:pPr>
        <w:pStyle w:val="BodyText"/>
      </w:pPr>
      <w:r w:rsidRPr="008E220F">
        <w:t xml:space="preserve">The system </w:t>
      </w:r>
      <w:r w:rsidR="005F50C5" w:rsidRPr="008E220F">
        <w:t>also handles the special requirements of:</w:t>
      </w:r>
    </w:p>
    <w:p w14:paraId="7F21FF26" w14:textId="77777777" w:rsidR="005F50C5" w:rsidRPr="008E220F" w:rsidRDefault="00932312" w:rsidP="00E51A9C">
      <w:pPr>
        <w:pStyle w:val="BulletLevel1"/>
      </w:pPr>
      <w:r w:rsidRPr="008E220F">
        <w:t>Transferable letters of credit</w:t>
      </w:r>
    </w:p>
    <w:p w14:paraId="56464A24" w14:textId="77777777" w:rsidR="005F50C5" w:rsidRPr="008E220F" w:rsidRDefault="005F50C5" w:rsidP="00E51A9C">
      <w:pPr>
        <w:pStyle w:val="BulletLevel1"/>
      </w:pPr>
      <w:r w:rsidRPr="008E220F">
        <w:t>Back-to-back letters of credit</w:t>
      </w:r>
    </w:p>
    <w:p w14:paraId="6197324C" w14:textId="77777777" w:rsidR="005F50C5" w:rsidRPr="008E220F" w:rsidRDefault="005F50C5" w:rsidP="00E51A9C">
      <w:pPr>
        <w:pStyle w:val="BulletLevel1"/>
      </w:pPr>
      <w:r w:rsidRPr="008E220F">
        <w:t>The assignment of proceeds to additional parties</w:t>
      </w:r>
    </w:p>
    <w:p w14:paraId="00718B0B" w14:textId="77777777" w:rsidR="005F50C5" w:rsidRPr="008E220F" w:rsidRDefault="005F50C5" w:rsidP="00E51A9C">
      <w:pPr>
        <w:pStyle w:val="BulletLevel1"/>
      </w:pPr>
      <w:r w:rsidRPr="008E220F">
        <w:t>Freely negotiable letters of credit</w:t>
      </w:r>
    </w:p>
    <w:p w14:paraId="1EEFDB06" w14:textId="77777777" w:rsidR="005F50C5" w:rsidRPr="008E220F" w:rsidRDefault="005F50C5" w:rsidP="00E51A9C">
      <w:pPr>
        <w:pStyle w:val="BulletLevel1"/>
      </w:pPr>
      <w:r w:rsidRPr="008E220F">
        <w:t>Revolving credits</w:t>
      </w:r>
    </w:p>
    <w:p w14:paraId="72B2273B" w14:textId="77777777" w:rsidR="005F50C5" w:rsidRPr="008E220F" w:rsidRDefault="005F50C5" w:rsidP="00E51A9C">
      <w:pPr>
        <w:pStyle w:val="BulletLevel1"/>
      </w:pPr>
      <w:r w:rsidRPr="008E220F">
        <w:t>Participated deals</w:t>
      </w:r>
    </w:p>
    <w:p w14:paraId="3797F4AA" w14:textId="77777777" w:rsidR="005F50C5" w:rsidRPr="008E220F" w:rsidRDefault="005F50C5" w:rsidP="003A2A63">
      <w:pPr>
        <w:pStyle w:val="BodyText"/>
      </w:pPr>
      <w:r w:rsidRPr="008E220F">
        <w:t xml:space="preserve">Each export letter of credit can have any number of transfer letters of credit, back-to-back letters of credit and assignments associated with it. </w:t>
      </w:r>
      <w:r w:rsidR="007E2717" w:rsidRPr="008E220F">
        <w:t xml:space="preserve">The system </w:t>
      </w:r>
      <w:r w:rsidRPr="008E220F">
        <w:t>maintains a table of all such items associated with each export letter of credit, which you can view at various points</w:t>
      </w:r>
      <w:r w:rsidR="00932312" w:rsidRPr="008E220F">
        <w:t xml:space="preserve"> during transaction processing.</w:t>
      </w:r>
    </w:p>
    <w:p w14:paraId="5B91E11E" w14:textId="77777777" w:rsidR="005F50C5" w:rsidRPr="008E220F" w:rsidRDefault="005F50C5" w:rsidP="003A2A63">
      <w:pPr>
        <w:pStyle w:val="BodyText"/>
      </w:pPr>
      <w:r w:rsidRPr="008E220F">
        <w:t>Once created, transfer letters of credit are processed using events against the orig</w:t>
      </w:r>
      <w:r w:rsidR="00863862" w:rsidRPr="008E220F">
        <w:t>inating parent letter of credit.</w:t>
      </w:r>
      <w:r w:rsidRPr="008E220F">
        <w:t xml:space="preserve"> Back-to-back letters of credit, once created, are processed independent of their parent letter of credit in the same way as n</w:t>
      </w:r>
      <w:r w:rsidR="00863862" w:rsidRPr="008E220F">
        <w:t>ormal import letters of credit.</w:t>
      </w:r>
    </w:p>
    <w:p w14:paraId="0676210E" w14:textId="77777777" w:rsidR="005F50C5" w:rsidRPr="008E220F" w:rsidRDefault="005F50C5" w:rsidP="00103D25">
      <w:pPr>
        <w:pStyle w:val="Heading2"/>
      </w:pPr>
      <w:bookmarkStart w:id="22" w:name="O_34633"/>
      <w:bookmarkStart w:id="23" w:name="_Toc317757179"/>
      <w:bookmarkStart w:id="24" w:name="_Toc373149747"/>
      <w:bookmarkStart w:id="25" w:name="_Toc389684216"/>
      <w:bookmarkStart w:id="26" w:name="_Toc389823961"/>
      <w:bookmarkStart w:id="27" w:name="_Toc411431311"/>
      <w:bookmarkStart w:id="28" w:name="_Toc501549044"/>
      <w:bookmarkStart w:id="29" w:name="_Toc166587827"/>
      <w:bookmarkEnd w:id="22"/>
      <w:r w:rsidRPr="008E220F">
        <w:t>Payment Terms</w:t>
      </w:r>
      <w:bookmarkEnd w:id="23"/>
      <w:bookmarkEnd w:id="24"/>
      <w:bookmarkEnd w:id="25"/>
      <w:bookmarkEnd w:id="26"/>
      <w:bookmarkEnd w:id="27"/>
      <w:bookmarkEnd w:id="28"/>
      <w:bookmarkEnd w:id="29"/>
    </w:p>
    <w:p w14:paraId="7CDED1CD" w14:textId="77777777" w:rsidR="005F50C5" w:rsidRPr="008E220F" w:rsidRDefault="007E2717" w:rsidP="003A2A63">
      <w:pPr>
        <w:pStyle w:val="BodyText"/>
      </w:pPr>
      <w:r w:rsidRPr="008E220F">
        <w:t xml:space="preserve">The system </w:t>
      </w:r>
      <w:r w:rsidR="005F50C5" w:rsidRPr="008E220F">
        <w:t>includes facilities for the handling of:</w:t>
      </w:r>
    </w:p>
    <w:p w14:paraId="0B239CC3" w14:textId="77777777" w:rsidR="005F50C5" w:rsidRPr="008E220F" w:rsidRDefault="005F50C5" w:rsidP="00E51A9C">
      <w:pPr>
        <w:pStyle w:val="BulletLevel1"/>
      </w:pPr>
      <w:r w:rsidRPr="008E220F">
        <w:t>Sight credits</w:t>
      </w:r>
    </w:p>
    <w:p w14:paraId="70419EE8" w14:textId="77777777" w:rsidR="005F50C5" w:rsidRPr="008E220F" w:rsidRDefault="005F50C5" w:rsidP="00E51A9C">
      <w:pPr>
        <w:pStyle w:val="BulletLevel1"/>
      </w:pPr>
      <w:r w:rsidRPr="008E220F">
        <w:t>Acceptance credits, where payment is made upon a term draft whose maturity date is determined by acceptance of the draft by a bank</w:t>
      </w:r>
    </w:p>
    <w:p w14:paraId="207A21B8" w14:textId="77777777" w:rsidR="005F50C5" w:rsidRPr="008E220F" w:rsidRDefault="005F50C5" w:rsidP="00E51A9C">
      <w:pPr>
        <w:pStyle w:val="BulletLevel1"/>
      </w:pPr>
      <w:r w:rsidRPr="008E220F">
        <w:t>Deferred credits, where the beneficiary does not need to draw a bill of exchange to receive payment - the issuing bank guarantees that payment will be made at a specified future date if terms and conditions are fulfilled</w:t>
      </w:r>
    </w:p>
    <w:p w14:paraId="086C5801" w14:textId="77777777" w:rsidR="005F50C5" w:rsidRPr="008E220F" w:rsidRDefault="005F50C5" w:rsidP="00E51A9C">
      <w:pPr>
        <w:pStyle w:val="BulletLevel1"/>
      </w:pPr>
      <w:r w:rsidRPr="008E220F">
        <w:t xml:space="preserve">Mixed credits, which are a combination of sight and acceptance or deferred credits. </w:t>
      </w:r>
      <w:r w:rsidR="007E2717" w:rsidRPr="008E220F">
        <w:t xml:space="preserve">The system </w:t>
      </w:r>
      <w:r w:rsidRPr="008E220F">
        <w:t>supports part-payment to facilitate mixed credits</w:t>
      </w:r>
    </w:p>
    <w:p w14:paraId="3F78CEC4" w14:textId="77777777" w:rsidR="005F50C5" w:rsidRPr="008E220F" w:rsidRDefault="005F50C5" w:rsidP="00E51A9C">
      <w:pPr>
        <w:pStyle w:val="BulletLevel1"/>
      </w:pPr>
      <w:r w:rsidRPr="008E220F">
        <w:t>By negotiation</w:t>
      </w:r>
    </w:p>
    <w:p w14:paraId="18A11C15" w14:textId="77777777" w:rsidR="005F50C5" w:rsidRPr="008E220F" w:rsidRDefault="007E2717" w:rsidP="003A2A63">
      <w:pPr>
        <w:pStyle w:val="BodyText"/>
      </w:pPr>
      <w:r w:rsidRPr="008E220F">
        <w:t xml:space="preserve">The system </w:t>
      </w:r>
      <w:r w:rsidR="005F50C5" w:rsidRPr="008E220F">
        <w:t>allows letters of credit to proceed with or without confirmation from the advising bank.</w:t>
      </w:r>
    </w:p>
    <w:p w14:paraId="77BF142A" w14:textId="77777777" w:rsidR="005F50C5" w:rsidRPr="008E220F" w:rsidRDefault="005F50C5" w:rsidP="003A2A63">
      <w:pPr>
        <w:pStyle w:val="BodyText"/>
      </w:pPr>
      <w:r w:rsidRPr="008E220F">
        <w:t xml:space="preserve">For letters of credit with associated transfer letters of credit, back-to-back letters of credit and assignments, </w:t>
      </w:r>
      <w:r w:rsidR="007E2717" w:rsidRPr="008E220F">
        <w:t xml:space="preserve">the system </w:t>
      </w:r>
      <w:r w:rsidRPr="008E220F">
        <w:t>has the necessary facilities for comb</w:t>
      </w:r>
      <w:r w:rsidR="00932312" w:rsidRPr="008E220F">
        <w:t>ined payment or reconciliation.</w:t>
      </w:r>
    </w:p>
    <w:p w14:paraId="7875747C" w14:textId="77777777" w:rsidR="005F50C5" w:rsidRPr="008E220F" w:rsidRDefault="005F50C5" w:rsidP="003A2A63">
      <w:pPr>
        <w:pStyle w:val="BodyText"/>
      </w:pPr>
      <w:r w:rsidRPr="008E220F">
        <w:lastRenderedPageBreak/>
        <w:t>When making payments all relevant charges may be paid with the payment and funds to be paid or received in currencies different from that of the letter of credit.</w:t>
      </w:r>
    </w:p>
    <w:p w14:paraId="4D02A22C" w14:textId="77777777" w:rsidR="005F50C5" w:rsidRPr="008E220F" w:rsidRDefault="005F50C5" w:rsidP="00103D25">
      <w:pPr>
        <w:pStyle w:val="Heading2"/>
      </w:pPr>
      <w:bookmarkStart w:id="30" w:name="_Toc317757180"/>
      <w:bookmarkStart w:id="31" w:name="_Toc373149748"/>
      <w:bookmarkStart w:id="32" w:name="_Toc389684217"/>
      <w:bookmarkStart w:id="33" w:name="_Toc389823962"/>
      <w:bookmarkStart w:id="34" w:name="_Toc411431312"/>
      <w:bookmarkStart w:id="35" w:name="_Toc501549045"/>
      <w:bookmarkStart w:id="36" w:name="_Toc166587828"/>
      <w:r w:rsidRPr="008E220F">
        <w:t>Financing and Discounting</w:t>
      </w:r>
      <w:bookmarkEnd w:id="30"/>
      <w:bookmarkEnd w:id="31"/>
      <w:bookmarkEnd w:id="32"/>
      <w:bookmarkEnd w:id="33"/>
      <w:bookmarkEnd w:id="34"/>
      <w:bookmarkEnd w:id="35"/>
      <w:bookmarkEnd w:id="36"/>
    </w:p>
    <w:p w14:paraId="791445D3" w14:textId="77777777" w:rsidR="005F50C5" w:rsidRPr="008E220F" w:rsidRDefault="00A317FC" w:rsidP="003A2A63">
      <w:pPr>
        <w:pStyle w:val="BodyText"/>
      </w:pPr>
      <w:r w:rsidRPr="008E220F">
        <w:t>T</w:t>
      </w:r>
      <w:r w:rsidR="007E2717" w:rsidRPr="008E220F">
        <w:t xml:space="preserve">he system </w:t>
      </w:r>
      <w:r w:rsidR="005F50C5" w:rsidRPr="008E220F">
        <w:t>allows acceptance and deferred payments to be discounted and paid earl</w:t>
      </w:r>
      <w:r w:rsidR="00932312" w:rsidRPr="008E220F">
        <w:t>y for export letters of credit.</w:t>
      </w:r>
    </w:p>
    <w:p w14:paraId="19C7B9AC" w14:textId="77777777" w:rsidR="005F50C5" w:rsidRPr="008E220F" w:rsidRDefault="005F50C5" w:rsidP="003A2A63">
      <w:pPr>
        <w:pStyle w:val="BodyText"/>
      </w:pPr>
      <w:r w:rsidRPr="008E220F">
        <w:t xml:space="preserve">If you have </w:t>
      </w:r>
      <w:r w:rsidR="00A317FC" w:rsidRPr="008E220F">
        <w:t>the</w:t>
      </w:r>
      <w:r w:rsidRPr="008E220F">
        <w:t xml:space="preserve"> financing module implemented you can also enter advances against export letters of credit. The module permits you to enter loans from within payment events for export letters of credit. Loans can have interest charged in advance or in arrears, or they can be discounted.</w:t>
      </w:r>
    </w:p>
    <w:p w14:paraId="1E2AC571" w14:textId="77777777" w:rsidR="005F50C5" w:rsidRPr="008E220F" w:rsidRDefault="005F50C5" w:rsidP="003A2A63">
      <w:pPr>
        <w:pStyle w:val="BodyText"/>
      </w:pPr>
      <w:r w:rsidRPr="008E220F">
        <w:t xml:space="preserve">The financing module also allows you to create financing transactions independent of any existing trade finance transaction, for example to provide packing credits for export letters of credit. The trade finance transaction can then be associated with the financing transaction as it is created. </w:t>
      </w:r>
    </w:p>
    <w:p w14:paraId="69E53E3D" w14:textId="71FEF71F" w:rsidR="005F50C5" w:rsidRPr="008E220F" w:rsidRDefault="005F50C5" w:rsidP="003A2A63">
      <w:pPr>
        <w:pStyle w:val="BodyText"/>
      </w:pPr>
      <w:r w:rsidRPr="008E220F">
        <w:t xml:space="preserve">For a full description of the financing module's functionality see the </w:t>
      </w:r>
      <w:r w:rsidRPr="008E220F">
        <w:rPr>
          <w:rStyle w:val="Italic"/>
        </w:rPr>
        <w:t>Financing User Guide</w:t>
      </w:r>
      <w:r w:rsidR="00932312" w:rsidRPr="008E220F">
        <w:rPr>
          <w:rStyle w:val="Italic"/>
        </w:rPr>
        <w:t xml:space="preserve"> </w:t>
      </w:r>
      <w:r w:rsidR="00932312" w:rsidRPr="007C2A0B">
        <w:rPr>
          <w:rStyle w:val="Italic"/>
        </w:rPr>
        <w:t xml:space="preserve">– </w:t>
      </w:r>
      <w:r w:rsidR="006D65B9">
        <w:rPr>
          <w:rStyle w:val="Italic"/>
        </w:rPr>
        <w:t>Trade Innovation</w:t>
      </w:r>
      <w:r w:rsidR="00932312" w:rsidRPr="008E220F">
        <w:t>.</w:t>
      </w:r>
    </w:p>
    <w:p w14:paraId="1A91A139" w14:textId="77777777" w:rsidR="005F50C5" w:rsidRPr="008E220F" w:rsidRDefault="005F50C5" w:rsidP="00E00B91">
      <w:pPr>
        <w:pStyle w:val="Heading3"/>
      </w:pPr>
      <w:bookmarkStart w:id="37" w:name="O_29908"/>
      <w:bookmarkStart w:id="38" w:name="_Toc317757181"/>
      <w:bookmarkStart w:id="39" w:name="_Toc373149749"/>
      <w:bookmarkStart w:id="40" w:name="_Toc389684218"/>
      <w:bookmarkStart w:id="41" w:name="_Toc411431313"/>
      <w:bookmarkStart w:id="42" w:name="_Toc501549046"/>
      <w:bookmarkStart w:id="43" w:name="_Toc166587829"/>
      <w:bookmarkEnd w:id="37"/>
      <w:r w:rsidRPr="008E220F">
        <w:t>Assigning Proceeds to Additional Parties</w:t>
      </w:r>
      <w:bookmarkEnd w:id="38"/>
      <w:bookmarkEnd w:id="39"/>
      <w:bookmarkEnd w:id="40"/>
      <w:bookmarkEnd w:id="41"/>
      <w:bookmarkEnd w:id="42"/>
      <w:bookmarkEnd w:id="43"/>
    </w:p>
    <w:p w14:paraId="5FE2D33C" w14:textId="77777777" w:rsidR="005F50C5" w:rsidRPr="008E220F" w:rsidRDefault="00A317FC" w:rsidP="003A2A63">
      <w:pPr>
        <w:pStyle w:val="BodyText"/>
      </w:pPr>
      <w:r w:rsidRPr="008E220F">
        <w:t xml:space="preserve">The system </w:t>
      </w:r>
      <w:r w:rsidR="005F50C5" w:rsidRPr="008E220F">
        <w:t>permits you to identify an unlimited number of additional parties to a letter of credit who are to receive proceeds from the transaction. Each such party is termed an assignee. The total amount of assignments, together with any back-to-back and transfer letters of credit, can be up to 100% of the value of the letter of credit.</w:t>
      </w:r>
    </w:p>
    <w:p w14:paraId="1BCE823C" w14:textId="77777777" w:rsidR="005F50C5" w:rsidRPr="008E220F" w:rsidRDefault="005F50C5" w:rsidP="00E00B91">
      <w:pPr>
        <w:pStyle w:val="Heading3"/>
      </w:pPr>
      <w:bookmarkStart w:id="44" w:name="O_29909"/>
      <w:bookmarkStart w:id="45" w:name="_Toc317757182"/>
      <w:bookmarkStart w:id="46" w:name="_Toc373149750"/>
      <w:bookmarkStart w:id="47" w:name="_Toc389684219"/>
      <w:bookmarkStart w:id="48" w:name="_Toc411431314"/>
      <w:bookmarkStart w:id="49" w:name="_Toc501549047"/>
      <w:bookmarkStart w:id="50" w:name="_Toc166587830"/>
      <w:bookmarkEnd w:id="44"/>
      <w:r w:rsidRPr="008E220F">
        <w:t>Licenses</w:t>
      </w:r>
      <w:bookmarkEnd w:id="45"/>
      <w:bookmarkEnd w:id="46"/>
      <w:bookmarkEnd w:id="47"/>
      <w:bookmarkEnd w:id="48"/>
      <w:bookmarkEnd w:id="49"/>
      <w:bookmarkEnd w:id="50"/>
    </w:p>
    <w:p w14:paraId="5C66FEAD" w14:textId="77777777" w:rsidR="005F50C5" w:rsidRPr="008E220F" w:rsidRDefault="00A317FC" w:rsidP="003A2A63">
      <w:pPr>
        <w:pStyle w:val="BodyText"/>
      </w:pPr>
      <w:r w:rsidRPr="008E220F">
        <w:t xml:space="preserve">The system </w:t>
      </w:r>
      <w:r w:rsidR="005F50C5" w:rsidRPr="008E220F">
        <w:t xml:space="preserve">includes facilities for the use of licenses with transactions of the type described in this Guide. Your bank can also make returns to the central licensing authority on a regular basis to show the </w:t>
      </w:r>
      <w:proofErr w:type="spellStart"/>
      <w:r w:rsidR="005F50C5" w:rsidRPr="008E220F">
        <w:t>utilisation</w:t>
      </w:r>
      <w:proofErr w:type="spellEnd"/>
      <w:r w:rsidR="005F50C5" w:rsidRPr="008E220F">
        <w:t xml:space="preserve"> of the licenses issued to customers.</w:t>
      </w:r>
    </w:p>
    <w:p w14:paraId="76452C9A" w14:textId="77777777" w:rsidR="005F50C5" w:rsidRPr="008E220F" w:rsidRDefault="005F50C5" w:rsidP="003A2A63">
      <w:pPr>
        <w:pStyle w:val="BodyText"/>
      </w:pPr>
      <w:r w:rsidRPr="008E220F">
        <w:t xml:space="preserve">One or more licenses can be linked to a transaction and a reservation made </w:t>
      </w:r>
      <w:proofErr w:type="gramStart"/>
      <w:r w:rsidRPr="008E220F">
        <w:t>for the amount of</w:t>
      </w:r>
      <w:proofErr w:type="gramEnd"/>
      <w:r w:rsidRPr="008E220F">
        <w:t xml:space="preserve"> the transaction. When a claim is received, a drawdown can be made against the license. Full validation between the transaction and license is provided to ensure that licenses do not become overdrawn.</w:t>
      </w:r>
    </w:p>
    <w:p w14:paraId="56CD1684" w14:textId="77777777" w:rsidR="005F50C5" w:rsidRPr="008E220F" w:rsidRDefault="005F50C5" w:rsidP="003A2A63">
      <w:pPr>
        <w:pStyle w:val="BodyText"/>
      </w:pPr>
      <w:r w:rsidRPr="008E220F">
        <w:t xml:space="preserve">If the amount of the transaction is increased or decreased during an amendment event, then additional reservations can be made for an increase or the balance reinstated for a decrease. Any </w:t>
      </w:r>
      <w:proofErr w:type="spellStart"/>
      <w:r w:rsidRPr="008E220F">
        <w:t>unutilised</w:t>
      </w:r>
      <w:proofErr w:type="spellEnd"/>
      <w:r w:rsidRPr="008E220F">
        <w:t xml:space="preserve"> balance on expiry or cancellation can be (optionally) reinstated on the license.</w:t>
      </w:r>
    </w:p>
    <w:p w14:paraId="14E5A87D" w14:textId="2C6EEA37" w:rsidR="005F50C5" w:rsidRPr="008E220F" w:rsidRDefault="005F50C5" w:rsidP="003A2A63">
      <w:pPr>
        <w:pStyle w:val="BodyText"/>
      </w:pPr>
      <w:r w:rsidRPr="008E220F">
        <w:t xml:space="preserve">See the </w:t>
      </w:r>
      <w:r w:rsidRPr="008E220F">
        <w:rPr>
          <w:rStyle w:val="Italic"/>
        </w:rPr>
        <w:t>Licenses User Guide</w:t>
      </w:r>
      <w:r w:rsidR="00932312" w:rsidRPr="008E220F">
        <w:rPr>
          <w:rStyle w:val="Italic"/>
        </w:rPr>
        <w:t xml:space="preserve"> </w:t>
      </w:r>
      <w:r w:rsidR="00932312" w:rsidRPr="007C2A0B">
        <w:rPr>
          <w:rStyle w:val="Italic"/>
        </w:rPr>
        <w:t xml:space="preserve">– </w:t>
      </w:r>
      <w:r w:rsidR="006D65B9">
        <w:rPr>
          <w:rStyle w:val="Italic"/>
        </w:rPr>
        <w:t>Trade Innovation</w:t>
      </w:r>
      <w:r w:rsidRPr="008E220F">
        <w:t xml:space="preserve"> for details of licenses.</w:t>
      </w:r>
    </w:p>
    <w:p w14:paraId="497D716A" w14:textId="77777777" w:rsidR="002A452D" w:rsidRPr="008E220F" w:rsidRDefault="002A452D" w:rsidP="003A2A63">
      <w:pPr>
        <w:pStyle w:val="BodyText"/>
      </w:pPr>
      <w:r w:rsidRPr="008E220F">
        <w:br w:type="page"/>
      </w:r>
    </w:p>
    <w:p w14:paraId="6C74DD93" w14:textId="77777777" w:rsidR="005F50C5" w:rsidRPr="008E220F" w:rsidRDefault="005F50C5" w:rsidP="00103D25">
      <w:pPr>
        <w:pStyle w:val="Heading2"/>
      </w:pPr>
      <w:bookmarkStart w:id="51" w:name="O_34628"/>
      <w:bookmarkStart w:id="52" w:name="_Toc317757183"/>
      <w:bookmarkStart w:id="53" w:name="_Toc373149751"/>
      <w:bookmarkStart w:id="54" w:name="_Toc389684220"/>
      <w:bookmarkStart w:id="55" w:name="_Toc389823963"/>
      <w:bookmarkStart w:id="56" w:name="_Toc411431315"/>
      <w:bookmarkStart w:id="57" w:name="_Toc501549048"/>
      <w:bookmarkStart w:id="58" w:name="_Toc166587831"/>
      <w:bookmarkEnd w:id="51"/>
      <w:r w:rsidRPr="008E220F">
        <w:lastRenderedPageBreak/>
        <w:t>Participating a Transaction</w:t>
      </w:r>
      <w:bookmarkEnd w:id="52"/>
      <w:bookmarkEnd w:id="53"/>
      <w:bookmarkEnd w:id="54"/>
      <w:bookmarkEnd w:id="55"/>
      <w:bookmarkEnd w:id="56"/>
      <w:bookmarkEnd w:id="57"/>
      <w:bookmarkEnd w:id="58"/>
    </w:p>
    <w:p w14:paraId="5A654A16" w14:textId="77777777" w:rsidR="005F50C5" w:rsidRPr="008E220F" w:rsidRDefault="005F50C5" w:rsidP="003A2A63">
      <w:pPr>
        <w:pStyle w:val="BodyText"/>
      </w:pPr>
      <w:r w:rsidRPr="008E220F">
        <w:t xml:space="preserve">If you have </w:t>
      </w:r>
      <w:r w:rsidR="00A317FC" w:rsidRPr="008E220F">
        <w:t>the</w:t>
      </w:r>
      <w:r w:rsidRPr="008E220F">
        <w:t xml:space="preserve"> participations module implemented, you can participate a transaction using an existing participation deal, or create a new participation deal for use with that transaction.</w:t>
      </w:r>
    </w:p>
    <w:p w14:paraId="7AD8073B" w14:textId="77777777" w:rsidR="005F50C5" w:rsidRPr="008E220F" w:rsidRDefault="005F50C5" w:rsidP="003A2A63">
      <w:pPr>
        <w:pStyle w:val="BodyText"/>
      </w:pPr>
      <w:r w:rsidRPr="008E220F">
        <w:t xml:space="preserve">You can participate a transaction from within the </w:t>
      </w:r>
      <w:proofErr w:type="spellStart"/>
      <w:r w:rsidRPr="008E220F">
        <w:t>Advise</w:t>
      </w:r>
      <w:proofErr w:type="spellEnd"/>
      <w:r w:rsidRPr="008E220F">
        <w:t xml:space="preserve"> or Issue event, or later from within a Maintain Liability event.  At either of these stages, you can either select an existing agreed participat</w:t>
      </w:r>
      <w:r w:rsidR="00932312" w:rsidRPr="008E220F">
        <w:t>ion deal, or create a new deal.</w:t>
      </w:r>
    </w:p>
    <w:p w14:paraId="4C9A4916" w14:textId="77777777" w:rsidR="005F50C5" w:rsidRPr="008E220F" w:rsidRDefault="005F50C5" w:rsidP="003A2A63">
      <w:pPr>
        <w:pStyle w:val="BodyText"/>
      </w:pPr>
      <w:r w:rsidRPr="008E220F">
        <w:t>If the amount of a transaction is changed by an Amend event, or by the transaction being paid, expired, or cancelled, a Drawdown/Revolve Commit Amt event may be created as a subsidiary event to update the commitment amount available on the participation deal. This will occur under the following circumstances:</w:t>
      </w:r>
    </w:p>
    <w:p w14:paraId="55F2A523" w14:textId="77777777" w:rsidR="005F50C5" w:rsidRPr="008E220F" w:rsidRDefault="005F50C5" w:rsidP="00E51A9C">
      <w:pPr>
        <w:pStyle w:val="BulletLevel1"/>
      </w:pPr>
      <w:r w:rsidRPr="008E220F">
        <w:t>If the amount is increased, a drawdown will take place to reduce the amount available on the participation deal</w:t>
      </w:r>
    </w:p>
    <w:p w14:paraId="58B608E1" w14:textId="77777777" w:rsidR="005F50C5" w:rsidRPr="008E220F" w:rsidRDefault="005F50C5" w:rsidP="00E51A9C">
      <w:pPr>
        <w:pStyle w:val="BulletLevel1"/>
      </w:pPr>
      <w:r w:rsidRPr="008E220F">
        <w:t>If the amount is decreased, including being reduced to zero when the transaction is paid, expired, or cancelled, a revolve will be used to increase the amount available on the participation deal only if the participation deal is defined as revolving</w:t>
      </w:r>
    </w:p>
    <w:p w14:paraId="5A7F7F6C" w14:textId="77777777" w:rsidR="005F50C5" w:rsidRPr="008E220F" w:rsidRDefault="005F50C5" w:rsidP="00932312">
      <w:pPr>
        <w:pStyle w:val="SpaceBefore"/>
      </w:pPr>
      <w:r w:rsidRPr="008E220F">
        <w:t>A Drawdown/Revolve Commit Amt event may be created by the following events:</w:t>
      </w:r>
    </w:p>
    <w:p w14:paraId="68482A59" w14:textId="77777777" w:rsidR="005F50C5" w:rsidRPr="008E220F" w:rsidRDefault="005F50C5" w:rsidP="00E51A9C">
      <w:pPr>
        <w:pStyle w:val="BulletLevel1"/>
      </w:pPr>
      <w:r w:rsidRPr="008E220F">
        <w:t>Amend</w:t>
      </w:r>
    </w:p>
    <w:p w14:paraId="338D898D" w14:textId="77777777" w:rsidR="005F50C5" w:rsidRPr="008E220F" w:rsidRDefault="005F50C5" w:rsidP="00E51A9C">
      <w:pPr>
        <w:pStyle w:val="BulletLevel1"/>
      </w:pPr>
      <w:r w:rsidRPr="008E220F">
        <w:t>Cancel</w:t>
      </w:r>
    </w:p>
    <w:p w14:paraId="57E2AB4E" w14:textId="77777777" w:rsidR="005F50C5" w:rsidRPr="008E220F" w:rsidRDefault="005F50C5" w:rsidP="00E51A9C">
      <w:pPr>
        <w:pStyle w:val="BulletLevel1"/>
      </w:pPr>
      <w:r w:rsidRPr="008E220F">
        <w:t>Expire</w:t>
      </w:r>
    </w:p>
    <w:p w14:paraId="2DD2BB4F" w14:textId="77777777" w:rsidR="005F50C5" w:rsidRPr="008E220F" w:rsidRDefault="005F50C5" w:rsidP="00E51A9C">
      <w:pPr>
        <w:pStyle w:val="BulletLevel1"/>
      </w:pPr>
      <w:r w:rsidRPr="008E220F">
        <w:t>Maintain Liability</w:t>
      </w:r>
    </w:p>
    <w:p w14:paraId="086895BA" w14:textId="77777777" w:rsidR="005F50C5" w:rsidRPr="008E220F" w:rsidRDefault="005F50C5" w:rsidP="00E51A9C">
      <w:pPr>
        <w:pStyle w:val="BulletLevel1"/>
      </w:pPr>
      <w:r w:rsidRPr="008E220F">
        <w:t>Documents Presented</w:t>
      </w:r>
    </w:p>
    <w:p w14:paraId="2F44B3BF" w14:textId="77777777" w:rsidR="005F50C5" w:rsidRPr="008E220F" w:rsidRDefault="005F50C5" w:rsidP="00E51A9C">
      <w:pPr>
        <w:pStyle w:val="BulletLevel1"/>
      </w:pPr>
      <w:r w:rsidRPr="008E220F">
        <w:t>Outstanding Presentation</w:t>
      </w:r>
    </w:p>
    <w:p w14:paraId="79B0828C" w14:textId="77777777" w:rsidR="005F50C5" w:rsidRPr="008E220F" w:rsidRDefault="005F50C5" w:rsidP="00E51A9C">
      <w:pPr>
        <w:pStyle w:val="BulletLevel1"/>
      </w:pPr>
      <w:r w:rsidRPr="008E220F">
        <w:t xml:space="preserve">Claim Received </w:t>
      </w:r>
    </w:p>
    <w:p w14:paraId="038D1EBD" w14:textId="77777777" w:rsidR="005F50C5" w:rsidRPr="008E220F" w:rsidRDefault="005F50C5" w:rsidP="00E51A9C">
      <w:pPr>
        <w:pStyle w:val="BulletLevel1"/>
      </w:pPr>
      <w:r w:rsidRPr="008E220F">
        <w:t>Outstanding Claim</w:t>
      </w:r>
    </w:p>
    <w:p w14:paraId="57E0DF19" w14:textId="77777777" w:rsidR="005F50C5" w:rsidRPr="008E220F" w:rsidRDefault="005F50C5" w:rsidP="00E51A9C">
      <w:pPr>
        <w:pStyle w:val="BulletLevel1"/>
      </w:pPr>
      <w:r w:rsidRPr="008E220F">
        <w:t>Renew</w:t>
      </w:r>
    </w:p>
    <w:p w14:paraId="68DBA2E3" w14:textId="77777777" w:rsidR="005F50C5" w:rsidRPr="008E220F" w:rsidRDefault="005F50C5" w:rsidP="00E51A9C">
      <w:pPr>
        <w:pStyle w:val="BulletLevel1"/>
      </w:pPr>
      <w:r w:rsidRPr="008E220F">
        <w:t>Reduction/Increase</w:t>
      </w:r>
    </w:p>
    <w:p w14:paraId="4D04D261" w14:textId="77777777" w:rsidR="005F50C5" w:rsidRPr="008E220F" w:rsidRDefault="005F50C5" w:rsidP="003A2A63">
      <w:pPr>
        <w:pStyle w:val="BodyText"/>
      </w:pPr>
      <w:r w:rsidRPr="008E220F">
        <w:t>If the participation deal itself is amended in such a way as to alter a participant's share, a Maintain Liability subsidiary event is automatically generated for each transaction affected by the amendment. This updates the transaction and the charges associated with it to take account of changes to the participation deal.</w:t>
      </w:r>
    </w:p>
    <w:p w14:paraId="4D07AD00" w14:textId="77777777" w:rsidR="005F50C5" w:rsidRPr="008E220F" w:rsidRDefault="005F50C5" w:rsidP="00103D25">
      <w:pPr>
        <w:pStyle w:val="Heading2"/>
      </w:pPr>
      <w:bookmarkStart w:id="59" w:name="O_54687"/>
      <w:bookmarkStart w:id="60" w:name="_Toc317757184"/>
      <w:bookmarkStart w:id="61" w:name="_Toc373149752"/>
      <w:bookmarkStart w:id="62" w:name="_Toc389684221"/>
      <w:bookmarkStart w:id="63" w:name="_Toc389823964"/>
      <w:bookmarkStart w:id="64" w:name="_Toc411431316"/>
      <w:bookmarkStart w:id="65" w:name="_Toc501549049"/>
      <w:bookmarkStart w:id="66" w:name="_Toc166587832"/>
      <w:bookmarkEnd w:id="59"/>
      <w:r w:rsidRPr="008E220F">
        <w:t>Credit Risk Management</w:t>
      </w:r>
      <w:bookmarkEnd w:id="60"/>
      <w:bookmarkEnd w:id="61"/>
      <w:bookmarkEnd w:id="62"/>
      <w:bookmarkEnd w:id="63"/>
      <w:bookmarkEnd w:id="64"/>
      <w:bookmarkEnd w:id="65"/>
      <w:bookmarkEnd w:id="66"/>
    </w:p>
    <w:p w14:paraId="3A84CA11" w14:textId="77777777" w:rsidR="005F50C5" w:rsidRPr="008E220F" w:rsidRDefault="005F50C5" w:rsidP="003A2A63">
      <w:pPr>
        <w:pStyle w:val="BodyText"/>
      </w:pPr>
      <w:r w:rsidRPr="008E220F">
        <w:t xml:space="preserve">If your bank has implemented a credit risk management application, your system will perform on-line credit limit checking as necessary as part of the life-cycle of a transaction. Depending on how your system has been configured, account manager approval for a credit line </w:t>
      </w:r>
      <w:proofErr w:type="spellStart"/>
      <w:r w:rsidRPr="008E220F">
        <w:t>utilisation</w:t>
      </w:r>
      <w:proofErr w:type="spellEnd"/>
      <w:r w:rsidRPr="008E220F">
        <w:t xml:space="preserve"> may be required always, or only when overline conditions are detected.</w:t>
      </w:r>
    </w:p>
    <w:p w14:paraId="1348CBB0" w14:textId="07EC2D0B" w:rsidR="005F50C5" w:rsidRPr="008E220F" w:rsidRDefault="005F50C5" w:rsidP="003A2A63">
      <w:pPr>
        <w:pStyle w:val="BodyText"/>
      </w:pPr>
      <w:r w:rsidRPr="008E220F">
        <w:t xml:space="preserve">See the </w:t>
      </w:r>
      <w:r w:rsidRPr="008E220F">
        <w:rPr>
          <w:rStyle w:val="Italic"/>
        </w:rPr>
        <w:t>Common Facilities User Guide</w:t>
      </w:r>
      <w:r w:rsidR="00932312" w:rsidRPr="008E220F">
        <w:rPr>
          <w:rStyle w:val="Italic"/>
        </w:rPr>
        <w:t xml:space="preserve"> </w:t>
      </w:r>
      <w:r w:rsidR="00932312" w:rsidRPr="007C2A0B">
        <w:rPr>
          <w:rStyle w:val="Italic"/>
        </w:rPr>
        <w:t xml:space="preserve">– </w:t>
      </w:r>
      <w:r w:rsidR="006D65B9">
        <w:rPr>
          <w:rStyle w:val="Italic"/>
        </w:rPr>
        <w:t>Trade Innovation</w:t>
      </w:r>
      <w:r w:rsidRPr="008E220F">
        <w:t xml:space="preserve"> for more information on credit risk management.</w:t>
      </w:r>
    </w:p>
    <w:p w14:paraId="6ABAECC9" w14:textId="79EFD4C1" w:rsidR="005F50C5" w:rsidRPr="008E220F" w:rsidRDefault="005F50C5" w:rsidP="00103D25">
      <w:pPr>
        <w:pStyle w:val="Heading2"/>
      </w:pPr>
      <w:bookmarkStart w:id="67" w:name="O_34616"/>
      <w:bookmarkStart w:id="68" w:name="_Toc317757185"/>
      <w:bookmarkStart w:id="69" w:name="_Toc373149753"/>
      <w:bookmarkStart w:id="70" w:name="_Toc389684222"/>
      <w:bookmarkStart w:id="71" w:name="_Toc389823965"/>
      <w:bookmarkStart w:id="72" w:name="_Toc411431317"/>
      <w:bookmarkStart w:id="73" w:name="_Toc501549050"/>
      <w:bookmarkStart w:id="74" w:name="_Toc166587833"/>
      <w:bookmarkEnd w:id="67"/>
      <w:r w:rsidRPr="008E220F">
        <w:t xml:space="preserve">Incorporating Legacy System Transactions into </w:t>
      </w:r>
      <w:bookmarkEnd w:id="68"/>
      <w:bookmarkEnd w:id="69"/>
      <w:bookmarkEnd w:id="70"/>
      <w:bookmarkEnd w:id="71"/>
      <w:r w:rsidR="006D65B9">
        <w:t>Trade Innovation</w:t>
      </w:r>
      <w:bookmarkEnd w:id="72"/>
      <w:bookmarkEnd w:id="73"/>
      <w:bookmarkEnd w:id="74"/>
    </w:p>
    <w:p w14:paraId="201AD0A9" w14:textId="77777777" w:rsidR="005F50C5" w:rsidRPr="008E220F" w:rsidRDefault="005F50C5" w:rsidP="003A2A63">
      <w:pPr>
        <w:pStyle w:val="BodyText"/>
      </w:pPr>
      <w:r w:rsidRPr="008E220F">
        <w:t xml:space="preserve">Your bank can incorporate export letter of credit transactions into </w:t>
      </w:r>
      <w:r w:rsidR="00A317FC" w:rsidRPr="008E220F">
        <w:t xml:space="preserve">the system </w:t>
      </w:r>
      <w:r w:rsidRPr="008E220F">
        <w:t>from a legacy system using customer gateway interface service messages.</w:t>
      </w:r>
    </w:p>
    <w:p w14:paraId="3FC39D9D" w14:textId="77777777" w:rsidR="005F50C5" w:rsidRPr="008E220F" w:rsidRDefault="005F50C5" w:rsidP="003A2A63">
      <w:pPr>
        <w:pStyle w:val="BodyText"/>
      </w:pPr>
      <w:r w:rsidRPr="008E220F">
        <w:t xml:space="preserve">Each transaction is received as a customer gateway interface service message, which is processed in the usual way. Each such message, once successfully processed, is used to create an Advice Take-on </w:t>
      </w:r>
      <w:proofErr w:type="gramStart"/>
      <w:r w:rsidRPr="008E220F">
        <w:t>event</w:t>
      </w:r>
      <w:proofErr w:type="gramEnd"/>
      <w:r w:rsidRPr="008E220F">
        <w:t xml:space="preserve"> and associated master record in </w:t>
      </w:r>
      <w:r w:rsidR="00A317FC" w:rsidRPr="008E220F">
        <w:t>the system</w:t>
      </w:r>
      <w:r w:rsidRPr="008E220F">
        <w:t xml:space="preserve">. The Advice Take-on event can be automatically </w:t>
      </w:r>
      <w:r w:rsidRPr="008E220F">
        <w:lastRenderedPageBreak/>
        <w:t>released, and the master record given a status of 'LIV' or 'EXP', depending on its expiry date. Processing can then be carried out against the master record in the usual way, using the standard export letter of credit events.</w:t>
      </w:r>
    </w:p>
    <w:p w14:paraId="4E826F0B" w14:textId="77777777" w:rsidR="005F50C5" w:rsidRPr="008E220F" w:rsidRDefault="005F50C5" w:rsidP="003A2A63">
      <w:pPr>
        <w:pStyle w:val="BodyText"/>
      </w:pPr>
      <w:r w:rsidRPr="008E220F">
        <w:t xml:space="preserve">The transaction's original unique reference is recorded against the master record generated within </w:t>
      </w:r>
      <w:r w:rsidR="00A317FC" w:rsidRPr="008E220F">
        <w:t>the system</w:t>
      </w:r>
      <w:r w:rsidRPr="008E220F">
        <w:t>.</w:t>
      </w:r>
    </w:p>
    <w:p w14:paraId="7CEADF1F" w14:textId="77777777" w:rsidR="005F50C5" w:rsidRPr="008E220F" w:rsidRDefault="005F50C5" w:rsidP="003A2A63">
      <w:pPr>
        <w:pStyle w:val="BodyText"/>
      </w:pPr>
      <w:r w:rsidRPr="008E220F">
        <w:t>To allow legacy transactions to be incorporated into the workflow in this way your bank must set up the following for the Advice Take-on event:</w:t>
      </w:r>
    </w:p>
    <w:p w14:paraId="597E9834" w14:textId="77777777" w:rsidR="005F50C5" w:rsidRPr="008E220F" w:rsidRDefault="005F50C5" w:rsidP="00E51A9C">
      <w:pPr>
        <w:pStyle w:val="BulletLevel1"/>
      </w:pPr>
      <w:r w:rsidRPr="008E220F">
        <w:t xml:space="preserve">Postings to allow the calculation of current values of master-level liability and margin amounts at master level within </w:t>
      </w:r>
      <w:r w:rsidR="00A317FC" w:rsidRPr="008E220F">
        <w:t>the system</w:t>
      </w:r>
    </w:p>
    <w:p w14:paraId="68A1EB1D" w14:textId="77777777" w:rsidR="005F50C5" w:rsidRPr="008E220F" w:rsidRDefault="005F50C5" w:rsidP="00E51A9C">
      <w:pPr>
        <w:pStyle w:val="BulletLevel1"/>
      </w:pPr>
      <w:r w:rsidRPr="008E220F">
        <w:t>Charges and default charge schedules</w:t>
      </w:r>
    </w:p>
    <w:p w14:paraId="26C5AAC7" w14:textId="77777777" w:rsidR="005F50C5" w:rsidRPr="008E220F" w:rsidRDefault="005F50C5" w:rsidP="00E51A9C">
      <w:pPr>
        <w:pStyle w:val="BulletLevel1"/>
      </w:pPr>
      <w:r w:rsidRPr="008E220F">
        <w:t>Tracers and their default schedules</w:t>
      </w:r>
    </w:p>
    <w:p w14:paraId="083555B6" w14:textId="77777777" w:rsidR="005F50C5" w:rsidRPr="008E220F" w:rsidRDefault="005F50C5" w:rsidP="00E51A9C">
      <w:pPr>
        <w:pStyle w:val="BulletLevel1"/>
      </w:pPr>
      <w:r w:rsidRPr="008E220F">
        <w:t>Note types</w:t>
      </w:r>
    </w:p>
    <w:p w14:paraId="0125CA30" w14:textId="3471983A" w:rsidR="005F50C5" w:rsidRPr="008E220F" w:rsidRDefault="00A317FC" w:rsidP="003A2A63">
      <w:pPr>
        <w:pStyle w:val="BodyText"/>
      </w:pPr>
      <w:r w:rsidRPr="008E220F">
        <w:t xml:space="preserve">The system </w:t>
      </w:r>
      <w:r w:rsidR="005F50C5" w:rsidRPr="008E220F">
        <w:t>allows you to enter legacy transactions manually, using the standard Advise event. An additional field is provided (see page</w:t>
      </w:r>
      <w:r w:rsidR="00F4108D">
        <w:t xml:space="preserve"> </w:t>
      </w:r>
      <w:r w:rsidR="006563FF">
        <w:fldChar w:fldCharType="begin"/>
      </w:r>
      <w:r w:rsidR="00F4108D">
        <w:instrText xml:space="preserve"> PAGEREF _Ref432274883 \h </w:instrText>
      </w:r>
      <w:r w:rsidR="006563FF">
        <w:fldChar w:fldCharType="separate"/>
      </w:r>
      <w:r w:rsidR="000301AA">
        <w:rPr>
          <w:noProof/>
        </w:rPr>
        <w:t>23</w:t>
      </w:r>
      <w:r w:rsidR="006563FF">
        <w:fldChar w:fldCharType="end"/>
      </w:r>
      <w:r w:rsidR="005F50C5" w:rsidRPr="008E220F">
        <w:t>) to allow you to enter the transaction's unique reference from the legacy system.</w:t>
      </w:r>
    </w:p>
    <w:p w14:paraId="21CA4737" w14:textId="2B8953E3" w:rsidR="005F50C5" w:rsidRPr="008E220F" w:rsidRDefault="005F50C5" w:rsidP="00103D25">
      <w:pPr>
        <w:pStyle w:val="Heading2"/>
      </w:pPr>
      <w:bookmarkStart w:id="75" w:name="_Toc317757186"/>
      <w:bookmarkStart w:id="76" w:name="_Toc373149754"/>
      <w:bookmarkStart w:id="77" w:name="_Toc389684223"/>
      <w:bookmarkStart w:id="78" w:name="_Toc389823966"/>
      <w:bookmarkStart w:id="79" w:name="_Toc411431318"/>
      <w:bookmarkStart w:id="80" w:name="_Toc501549051"/>
      <w:bookmarkStart w:id="81" w:name="_Toc166587834"/>
      <w:r w:rsidRPr="008E220F">
        <w:t xml:space="preserve">Using </w:t>
      </w:r>
      <w:r w:rsidR="006D65B9">
        <w:t>Trade Innovation</w:t>
      </w:r>
      <w:r w:rsidRPr="008E220F">
        <w:t xml:space="preserve"> to Process Letters of Credit</w:t>
      </w:r>
      <w:bookmarkEnd w:id="75"/>
      <w:bookmarkEnd w:id="76"/>
      <w:bookmarkEnd w:id="77"/>
      <w:bookmarkEnd w:id="78"/>
      <w:bookmarkEnd w:id="79"/>
      <w:bookmarkEnd w:id="80"/>
      <w:bookmarkEnd w:id="81"/>
    </w:p>
    <w:p w14:paraId="681AD029" w14:textId="77777777" w:rsidR="005F50C5" w:rsidRPr="008E220F" w:rsidRDefault="005F50C5" w:rsidP="003A2A63">
      <w:pPr>
        <w:pStyle w:val="BodyText"/>
      </w:pPr>
      <w:r w:rsidRPr="008E220F">
        <w:t xml:space="preserve">The table below list the events covered in this Guide, explaining what each event allows you to do. The table lists the names given to events when </w:t>
      </w:r>
      <w:r w:rsidR="00A317FC" w:rsidRPr="008E220F">
        <w:t xml:space="preserve">the system </w:t>
      </w:r>
      <w:r w:rsidRPr="008E220F">
        <w:t xml:space="preserve">is delivered. Your bank can change these names once the system is installed. Consequently, the names in your version of </w:t>
      </w:r>
      <w:r w:rsidR="00A317FC" w:rsidRPr="008E220F">
        <w:t xml:space="preserve">the system </w:t>
      </w:r>
      <w:r w:rsidRPr="008E220F">
        <w:t>may be different from the ones listed here.</w:t>
      </w:r>
    </w:p>
    <w:p w14:paraId="67B0AFAA" w14:textId="77777777" w:rsidR="005F50C5" w:rsidRPr="008E220F" w:rsidRDefault="005F50C5" w:rsidP="003A2A63">
      <w:pPr>
        <w:pStyle w:val="BodyText"/>
      </w:pPr>
      <w:r w:rsidRPr="008E220F">
        <w:t>There are two names for each event:</w:t>
      </w:r>
    </w:p>
    <w:p w14:paraId="004FEB2C" w14:textId="77777777" w:rsidR="005F50C5" w:rsidRPr="008E220F" w:rsidRDefault="005F50C5" w:rsidP="00E51A9C">
      <w:pPr>
        <w:pStyle w:val="BulletLevel1"/>
      </w:pPr>
      <w:r w:rsidRPr="008E220F">
        <w:t>The full name, which is displayed when you choose a new event</w:t>
      </w:r>
    </w:p>
    <w:p w14:paraId="14FDA55E" w14:textId="77777777" w:rsidR="005F50C5" w:rsidRPr="008E220F" w:rsidRDefault="005F50C5" w:rsidP="00E51A9C">
      <w:pPr>
        <w:pStyle w:val="BulletLevel1"/>
      </w:pPr>
      <w:r w:rsidRPr="008E220F">
        <w:t>The short name, which is displayed in the Work in Progress pane of the Master Summary window</w:t>
      </w:r>
    </w:p>
    <w:p w14:paraId="61BDCB55" w14:textId="77777777" w:rsidR="005F50C5" w:rsidRPr="008E220F" w:rsidRDefault="005F50C5" w:rsidP="003A2A63">
      <w:pPr>
        <w:pStyle w:val="BodyText"/>
      </w:pPr>
      <w:r w:rsidRPr="008E220F">
        <w:t>This Guide uses the full name of each event, as delivered with the system.</w:t>
      </w:r>
    </w:p>
    <w:p w14:paraId="492E6F53" w14:textId="47446459" w:rsidR="005F50C5" w:rsidRPr="008E220F" w:rsidRDefault="005F50C5" w:rsidP="003A2A63">
      <w:pPr>
        <w:pStyle w:val="BodyText"/>
      </w:pPr>
      <w:r w:rsidRPr="008E220F">
        <w:t xml:space="preserve">In addition to the events listed in the table, you can also use the functionality described in the </w:t>
      </w:r>
      <w:r w:rsidRPr="008E220F">
        <w:rPr>
          <w:rStyle w:val="Italic"/>
        </w:rPr>
        <w:t>Common Facilities User Guide</w:t>
      </w:r>
      <w:r w:rsidR="00932312" w:rsidRPr="008E220F">
        <w:rPr>
          <w:rStyle w:val="Italic"/>
        </w:rPr>
        <w:t xml:space="preserve"> </w:t>
      </w:r>
      <w:r w:rsidR="00932312" w:rsidRPr="007C2A0B">
        <w:rPr>
          <w:rStyle w:val="Italic"/>
        </w:rPr>
        <w:t xml:space="preserve">– </w:t>
      </w:r>
      <w:r w:rsidR="006D65B9">
        <w:rPr>
          <w:rStyle w:val="Italic"/>
        </w:rPr>
        <w:t>Trade Innovation</w:t>
      </w:r>
      <w:r w:rsidRPr="008E220F">
        <w:t xml:space="preserve"> when processing transactions in </w:t>
      </w:r>
      <w:r w:rsidR="00A317FC" w:rsidRPr="008E220F">
        <w:t>the system</w:t>
      </w:r>
      <w:r w:rsidRPr="008E220F">
        <w:t>.</w:t>
      </w:r>
    </w:p>
    <w:p w14:paraId="1571A157" w14:textId="77777777" w:rsidR="002A452D" w:rsidRPr="008E220F" w:rsidRDefault="002A452D" w:rsidP="003A2A63">
      <w:pPr>
        <w:pStyle w:val="BodyText"/>
      </w:pPr>
      <w:r w:rsidRPr="008E220F">
        <w:br w:type="page"/>
      </w:r>
    </w:p>
    <w:p w14:paraId="43474672" w14:textId="77777777" w:rsidR="005F50C5" w:rsidRPr="008E220F" w:rsidRDefault="005F50C5" w:rsidP="00E00B91">
      <w:pPr>
        <w:pStyle w:val="Heading3"/>
      </w:pPr>
      <w:bookmarkStart w:id="82" w:name="_Toc389684224"/>
      <w:bookmarkStart w:id="83" w:name="_Toc411431319"/>
      <w:bookmarkStart w:id="84" w:name="_Toc501549052"/>
      <w:bookmarkStart w:id="85" w:name="_Toc166587835"/>
      <w:r w:rsidRPr="008E220F">
        <w:lastRenderedPageBreak/>
        <w:t>Export Letters of Credit Events</w:t>
      </w:r>
      <w:bookmarkEnd w:id="82"/>
      <w:bookmarkEnd w:id="83"/>
      <w:bookmarkEnd w:id="84"/>
      <w:bookmarkEnd w:id="85"/>
    </w:p>
    <w:tbl>
      <w:tblPr>
        <w:tblStyle w:val="TableGrid"/>
        <w:tblW w:w="9090" w:type="dxa"/>
        <w:tblLayout w:type="fixed"/>
        <w:tblLook w:val="0020" w:firstRow="1" w:lastRow="0" w:firstColumn="0" w:lastColumn="0" w:noHBand="0" w:noVBand="0"/>
      </w:tblPr>
      <w:tblGrid>
        <w:gridCol w:w="1759"/>
        <w:gridCol w:w="1449"/>
        <w:gridCol w:w="5882"/>
      </w:tblGrid>
      <w:tr w:rsidR="005F50C5" w:rsidRPr="008E220F" w14:paraId="40A3FCBA" w14:textId="77777777" w:rsidTr="0056119D">
        <w:trPr>
          <w:cnfStyle w:val="100000000000" w:firstRow="1" w:lastRow="0" w:firstColumn="0" w:lastColumn="0" w:oddVBand="0" w:evenVBand="0" w:oddHBand="0" w:evenHBand="0" w:firstRowFirstColumn="0" w:firstRowLastColumn="0" w:lastRowFirstColumn="0" w:lastRowLastColumn="0"/>
          <w:trHeight w:val="432"/>
          <w:tblHeader/>
        </w:trPr>
        <w:tc>
          <w:tcPr>
            <w:tcW w:w="1759" w:type="dxa"/>
          </w:tcPr>
          <w:p w14:paraId="206653F7" w14:textId="77777777" w:rsidR="005F50C5" w:rsidRPr="008E220F" w:rsidRDefault="005F50C5" w:rsidP="00C746EA">
            <w:pPr>
              <w:pStyle w:val="TableHead"/>
            </w:pPr>
            <w:r w:rsidRPr="008E220F">
              <w:t xml:space="preserve">Full </w:t>
            </w:r>
            <w:r w:rsidR="00932312" w:rsidRPr="008E220F">
              <w:t>N</w:t>
            </w:r>
            <w:r w:rsidRPr="008E220F">
              <w:t>ame</w:t>
            </w:r>
          </w:p>
        </w:tc>
        <w:tc>
          <w:tcPr>
            <w:tcW w:w="1449" w:type="dxa"/>
          </w:tcPr>
          <w:p w14:paraId="10AFE853" w14:textId="77777777" w:rsidR="005F50C5" w:rsidRPr="008E220F" w:rsidRDefault="005F50C5" w:rsidP="00C746EA">
            <w:pPr>
              <w:pStyle w:val="TableHead"/>
            </w:pPr>
            <w:r w:rsidRPr="008E220F">
              <w:t xml:space="preserve">Short </w:t>
            </w:r>
            <w:r w:rsidR="00932312" w:rsidRPr="008E220F">
              <w:t>N</w:t>
            </w:r>
            <w:r w:rsidRPr="008E220F">
              <w:t>ame</w:t>
            </w:r>
          </w:p>
        </w:tc>
        <w:tc>
          <w:tcPr>
            <w:tcW w:w="5882" w:type="dxa"/>
          </w:tcPr>
          <w:p w14:paraId="47707777" w14:textId="77777777" w:rsidR="005F50C5" w:rsidRPr="008E220F" w:rsidRDefault="005F50C5" w:rsidP="00C746EA">
            <w:pPr>
              <w:pStyle w:val="TableHead"/>
            </w:pPr>
            <w:r w:rsidRPr="008E220F">
              <w:t xml:space="preserve">What it </w:t>
            </w:r>
            <w:r w:rsidR="00932312" w:rsidRPr="008E220F">
              <w:t>D</w:t>
            </w:r>
            <w:r w:rsidRPr="008E220F">
              <w:t>oes</w:t>
            </w:r>
          </w:p>
        </w:tc>
      </w:tr>
      <w:tr w:rsidR="005F50C5" w:rsidRPr="008E220F" w14:paraId="470AE004" w14:textId="77777777" w:rsidTr="00C746EA">
        <w:trPr>
          <w:cnfStyle w:val="000000100000" w:firstRow="0" w:lastRow="0" w:firstColumn="0" w:lastColumn="0" w:oddVBand="0" w:evenVBand="0" w:oddHBand="1" w:evenHBand="0" w:firstRowFirstColumn="0" w:firstRowLastColumn="0" w:lastRowFirstColumn="0" w:lastRowLastColumn="0"/>
        </w:trPr>
        <w:tc>
          <w:tcPr>
            <w:tcW w:w="1759" w:type="dxa"/>
          </w:tcPr>
          <w:p w14:paraId="6E234602" w14:textId="77777777" w:rsidR="005F50C5" w:rsidRPr="008E220F" w:rsidRDefault="005F50C5" w:rsidP="00D30B1E">
            <w:pPr>
              <w:pStyle w:val="TableText"/>
            </w:pPr>
            <w:r w:rsidRPr="008E220F">
              <w:t>Adjust</w:t>
            </w:r>
          </w:p>
        </w:tc>
        <w:tc>
          <w:tcPr>
            <w:tcW w:w="1449" w:type="dxa"/>
          </w:tcPr>
          <w:p w14:paraId="5A419DC8" w14:textId="77777777" w:rsidR="005F50C5" w:rsidRPr="008E220F" w:rsidRDefault="005F50C5" w:rsidP="00D30B1E">
            <w:pPr>
              <w:pStyle w:val="TableText"/>
            </w:pPr>
            <w:r w:rsidRPr="008E220F">
              <w:t>Adjust</w:t>
            </w:r>
          </w:p>
        </w:tc>
        <w:tc>
          <w:tcPr>
            <w:tcW w:w="5882" w:type="dxa"/>
          </w:tcPr>
          <w:p w14:paraId="224EE098" w14:textId="15888619" w:rsidR="005F50C5" w:rsidRPr="008E220F" w:rsidRDefault="005F50C5" w:rsidP="00762194">
            <w:pPr>
              <w:pStyle w:val="TableText"/>
            </w:pPr>
            <w:r w:rsidRPr="008E220F">
              <w:t>Allows you to make changes to any of the information held for a letter of credit (see page</w:t>
            </w:r>
            <w:r w:rsidR="00AD2D3A">
              <w:rPr>
                <w:szCs w:val="24"/>
              </w:rPr>
              <w:t xml:space="preserve"> </w:t>
            </w:r>
            <w:r w:rsidR="006563FF">
              <w:rPr>
                <w:szCs w:val="24"/>
              </w:rPr>
              <w:fldChar w:fldCharType="begin"/>
            </w:r>
            <w:r w:rsidR="00762194">
              <w:rPr>
                <w:szCs w:val="24"/>
              </w:rPr>
              <w:instrText xml:space="preserve"> PAGEREF _Ref473108169 \h </w:instrText>
            </w:r>
            <w:r w:rsidR="006563FF">
              <w:rPr>
                <w:szCs w:val="24"/>
              </w:rPr>
            </w:r>
            <w:r w:rsidR="006563FF">
              <w:rPr>
                <w:szCs w:val="24"/>
              </w:rPr>
              <w:fldChar w:fldCharType="separate"/>
            </w:r>
            <w:r w:rsidR="000301AA">
              <w:rPr>
                <w:noProof/>
                <w:szCs w:val="24"/>
              </w:rPr>
              <w:t>117</w:t>
            </w:r>
            <w:r w:rsidR="006563FF">
              <w:rPr>
                <w:szCs w:val="24"/>
              </w:rPr>
              <w:fldChar w:fldCharType="end"/>
            </w:r>
            <w:r w:rsidRPr="008E220F">
              <w:t>).</w:t>
            </w:r>
          </w:p>
        </w:tc>
      </w:tr>
      <w:tr w:rsidR="005F50C5" w:rsidRPr="008E220F" w14:paraId="340A3338" w14:textId="77777777" w:rsidTr="00C746EA">
        <w:trPr>
          <w:cnfStyle w:val="000000010000" w:firstRow="0" w:lastRow="0" w:firstColumn="0" w:lastColumn="0" w:oddVBand="0" w:evenVBand="0" w:oddHBand="0" w:evenHBand="1" w:firstRowFirstColumn="0" w:firstRowLastColumn="0" w:lastRowFirstColumn="0" w:lastRowLastColumn="0"/>
        </w:trPr>
        <w:tc>
          <w:tcPr>
            <w:tcW w:w="1759" w:type="dxa"/>
          </w:tcPr>
          <w:p w14:paraId="0740C728" w14:textId="77777777" w:rsidR="005F50C5" w:rsidRPr="008E220F" w:rsidRDefault="005F50C5" w:rsidP="00D30B1E">
            <w:pPr>
              <w:pStyle w:val="TableText"/>
            </w:pPr>
            <w:r w:rsidRPr="008E220F">
              <w:t>Advise</w:t>
            </w:r>
          </w:p>
        </w:tc>
        <w:tc>
          <w:tcPr>
            <w:tcW w:w="1449" w:type="dxa"/>
          </w:tcPr>
          <w:p w14:paraId="5B250ADE" w14:textId="77777777" w:rsidR="005F50C5" w:rsidRPr="008E220F" w:rsidRDefault="005F50C5" w:rsidP="00D30B1E">
            <w:pPr>
              <w:pStyle w:val="TableText"/>
            </w:pPr>
            <w:r w:rsidRPr="008E220F">
              <w:t>Advise</w:t>
            </w:r>
          </w:p>
        </w:tc>
        <w:tc>
          <w:tcPr>
            <w:tcW w:w="5882" w:type="dxa"/>
          </w:tcPr>
          <w:p w14:paraId="371ECF79" w14:textId="0EB0D96B" w:rsidR="005F50C5" w:rsidRPr="008E220F" w:rsidRDefault="005F50C5" w:rsidP="00762194">
            <w:pPr>
              <w:pStyle w:val="TableText"/>
            </w:pPr>
            <w:r w:rsidRPr="008E220F">
              <w:t>Allows you to create a letter of credit and produce a full advice for the beneficiary (see page</w:t>
            </w:r>
            <w:r w:rsidR="00F4108D">
              <w:rPr>
                <w:szCs w:val="24"/>
              </w:rPr>
              <w:t xml:space="preserve"> </w:t>
            </w:r>
            <w:r w:rsidR="006563FF">
              <w:rPr>
                <w:szCs w:val="24"/>
              </w:rPr>
              <w:fldChar w:fldCharType="begin"/>
            </w:r>
            <w:r w:rsidR="00F4108D">
              <w:rPr>
                <w:szCs w:val="24"/>
              </w:rPr>
              <w:instrText xml:space="preserve"> PAGEREF _Ref432274953 \h </w:instrText>
            </w:r>
            <w:r w:rsidR="006563FF">
              <w:rPr>
                <w:szCs w:val="24"/>
              </w:rPr>
            </w:r>
            <w:r w:rsidR="006563FF">
              <w:rPr>
                <w:szCs w:val="24"/>
              </w:rPr>
              <w:fldChar w:fldCharType="separate"/>
            </w:r>
            <w:r w:rsidR="000301AA">
              <w:rPr>
                <w:noProof/>
                <w:szCs w:val="24"/>
              </w:rPr>
              <w:t>23</w:t>
            </w:r>
            <w:r w:rsidR="006563FF">
              <w:rPr>
                <w:szCs w:val="24"/>
              </w:rPr>
              <w:fldChar w:fldCharType="end"/>
            </w:r>
            <w:r w:rsidRPr="008E220F">
              <w:t>).</w:t>
            </w:r>
          </w:p>
        </w:tc>
      </w:tr>
      <w:tr w:rsidR="005F50C5" w:rsidRPr="008E220F" w14:paraId="1C0A3A05" w14:textId="77777777" w:rsidTr="00C746EA">
        <w:trPr>
          <w:cnfStyle w:val="000000100000" w:firstRow="0" w:lastRow="0" w:firstColumn="0" w:lastColumn="0" w:oddVBand="0" w:evenVBand="0" w:oddHBand="1" w:evenHBand="0" w:firstRowFirstColumn="0" w:firstRowLastColumn="0" w:lastRowFirstColumn="0" w:lastRowLastColumn="0"/>
        </w:trPr>
        <w:tc>
          <w:tcPr>
            <w:tcW w:w="1759" w:type="dxa"/>
          </w:tcPr>
          <w:p w14:paraId="065BB228" w14:textId="77777777" w:rsidR="005F50C5" w:rsidRPr="008E220F" w:rsidRDefault="005F50C5" w:rsidP="00D30B1E">
            <w:pPr>
              <w:pStyle w:val="TableText"/>
            </w:pPr>
            <w:r w:rsidRPr="008E220F">
              <w:t>Advise Take-on</w:t>
            </w:r>
          </w:p>
        </w:tc>
        <w:tc>
          <w:tcPr>
            <w:tcW w:w="1449" w:type="dxa"/>
          </w:tcPr>
          <w:p w14:paraId="06CE4E99" w14:textId="77777777" w:rsidR="005F50C5" w:rsidRPr="008E220F" w:rsidRDefault="005F50C5" w:rsidP="00D30B1E">
            <w:pPr>
              <w:pStyle w:val="TableText"/>
            </w:pPr>
            <w:r w:rsidRPr="008E220F">
              <w:t xml:space="preserve">Adv </w:t>
            </w:r>
            <w:proofErr w:type="spellStart"/>
            <w:r w:rsidRPr="008E220F">
              <w:t>Takeon</w:t>
            </w:r>
            <w:proofErr w:type="spellEnd"/>
          </w:p>
        </w:tc>
        <w:tc>
          <w:tcPr>
            <w:tcW w:w="5882" w:type="dxa"/>
          </w:tcPr>
          <w:p w14:paraId="33AA018C" w14:textId="378AA020" w:rsidR="005F50C5" w:rsidRPr="008E220F" w:rsidRDefault="005F50C5" w:rsidP="00AD2D3A">
            <w:pPr>
              <w:pStyle w:val="TableText"/>
            </w:pPr>
            <w:r w:rsidRPr="008E220F">
              <w:t xml:space="preserve">An event created automatically to allow export letters of credit in a legacy system to be incorporated into </w:t>
            </w:r>
            <w:r w:rsidR="00A317FC" w:rsidRPr="008E220F">
              <w:t xml:space="preserve">the system </w:t>
            </w:r>
            <w:r w:rsidRPr="008E220F">
              <w:t>(see page</w:t>
            </w:r>
            <w:r w:rsidR="00AD2D3A">
              <w:rPr>
                <w:szCs w:val="24"/>
              </w:rPr>
              <w:t xml:space="preserve"> </w:t>
            </w:r>
            <w:r w:rsidR="006563FF">
              <w:rPr>
                <w:szCs w:val="24"/>
              </w:rPr>
              <w:fldChar w:fldCharType="begin"/>
            </w:r>
            <w:r w:rsidR="00AD2D3A">
              <w:rPr>
                <w:szCs w:val="24"/>
              </w:rPr>
              <w:instrText xml:space="preserve"> PAGEREF _Ref432271191 \h </w:instrText>
            </w:r>
            <w:r w:rsidR="006563FF">
              <w:rPr>
                <w:szCs w:val="24"/>
              </w:rPr>
            </w:r>
            <w:r w:rsidR="006563FF">
              <w:rPr>
                <w:szCs w:val="24"/>
              </w:rPr>
              <w:fldChar w:fldCharType="separate"/>
            </w:r>
            <w:r w:rsidR="000301AA">
              <w:rPr>
                <w:noProof/>
                <w:szCs w:val="24"/>
              </w:rPr>
              <w:t>23</w:t>
            </w:r>
            <w:r w:rsidR="006563FF">
              <w:rPr>
                <w:szCs w:val="24"/>
              </w:rPr>
              <w:fldChar w:fldCharType="end"/>
            </w:r>
            <w:r w:rsidRPr="008E220F">
              <w:t>).</w:t>
            </w:r>
          </w:p>
        </w:tc>
      </w:tr>
      <w:tr w:rsidR="005F50C5" w:rsidRPr="008E220F" w14:paraId="564348CB" w14:textId="77777777" w:rsidTr="00C746EA">
        <w:trPr>
          <w:cnfStyle w:val="000000010000" w:firstRow="0" w:lastRow="0" w:firstColumn="0" w:lastColumn="0" w:oddVBand="0" w:evenVBand="0" w:oddHBand="0" w:evenHBand="1" w:firstRowFirstColumn="0" w:firstRowLastColumn="0" w:lastRowFirstColumn="0" w:lastRowLastColumn="0"/>
        </w:trPr>
        <w:tc>
          <w:tcPr>
            <w:tcW w:w="1759" w:type="dxa"/>
          </w:tcPr>
          <w:p w14:paraId="4F608358" w14:textId="77777777" w:rsidR="005F50C5" w:rsidRPr="008E220F" w:rsidRDefault="005F50C5" w:rsidP="00D30B1E">
            <w:pPr>
              <w:pStyle w:val="TableText"/>
            </w:pPr>
            <w:r w:rsidRPr="008E220F">
              <w:t>Amend</w:t>
            </w:r>
          </w:p>
        </w:tc>
        <w:tc>
          <w:tcPr>
            <w:tcW w:w="1449" w:type="dxa"/>
          </w:tcPr>
          <w:p w14:paraId="449BA348" w14:textId="77777777" w:rsidR="005F50C5" w:rsidRPr="008E220F" w:rsidRDefault="005F50C5" w:rsidP="00D30B1E">
            <w:pPr>
              <w:pStyle w:val="TableText"/>
            </w:pPr>
            <w:r w:rsidRPr="008E220F">
              <w:t>Amend</w:t>
            </w:r>
          </w:p>
        </w:tc>
        <w:tc>
          <w:tcPr>
            <w:tcW w:w="5882" w:type="dxa"/>
          </w:tcPr>
          <w:p w14:paraId="21D3D29B" w14:textId="644AA8E6" w:rsidR="005F50C5" w:rsidRPr="008E220F" w:rsidRDefault="005F50C5" w:rsidP="00762194">
            <w:pPr>
              <w:pStyle w:val="TableText"/>
            </w:pPr>
            <w:r w:rsidRPr="008E220F">
              <w:t>Allows you to make amendments to the basic details of a letter of credit (see page</w:t>
            </w:r>
            <w:r w:rsidR="00AD2D3A">
              <w:rPr>
                <w:szCs w:val="24"/>
              </w:rPr>
              <w:t xml:space="preserve"> </w:t>
            </w:r>
            <w:r w:rsidR="006563FF">
              <w:rPr>
                <w:szCs w:val="24"/>
              </w:rPr>
              <w:fldChar w:fldCharType="begin"/>
            </w:r>
            <w:r w:rsidR="00762194">
              <w:rPr>
                <w:szCs w:val="24"/>
              </w:rPr>
              <w:instrText xml:space="preserve"> PAGEREF _Ref473108467 \h </w:instrText>
            </w:r>
            <w:r w:rsidR="006563FF">
              <w:rPr>
                <w:szCs w:val="24"/>
              </w:rPr>
            </w:r>
            <w:r w:rsidR="006563FF">
              <w:rPr>
                <w:szCs w:val="24"/>
              </w:rPr>
              <w:fldChar w:fldCharType="separate"/>
            </w:r>
            <w:r w:rsidR="000301AA">
              <w:rPr>
                <w:noProof/>
                <w:szCs w:val="24"/>
              </w:rPr>
              <w:t>109</w:t>
            </w:r>
            <w:r w:rsidR="006563FF">
              <w:rPr>
                <w:szCs w:val="24"/>
              </w:rPr>
              <w:fldChar w:fldCharType="end"/>
            </w:r>
            <w:r w:rsidRPr="008E220F">
              <w:t>).</w:t>
            </w:r>
          </w:p>
        </w:tc>
      </w:tr>
      <w:tr w:rsidR="005F50C5" w:rsidRPr="008E220F" w14:paraId="2EE5B18F" w14:textId="77777777" w:rsidTr="00C746EA">
        <w:trPr>
          <w:cnfStyle w:val="000000100000" w:firstRow="0" w:lastRow="0" w:firstColumn="0" w:lastColumn="0" w:oddVBand="0" w:evenVBand="0" w:oddHBand="1" w:evenHBand="0" w:firstRowFirstColumn="0" w:firstRowLastColumn="0" w:lastRowFirstColumn="0" w:lastRowLastColumn="0"/>
        </w:trPr>
        <w:tc>
          <w:tcPr>
            <w:tcW w:w="1759" w:type="dxa"/>
          </w:tcPr>
          <w:p w14:paraId="6E4C6E55" w14:textId="77777777" w:rsidR="005F50C5" w:rsidRPr="008E220F" w:rsidRDefault="005F50C5" w:rsidP="00D30B1E">
            <w:pPr>
              <w:pStyle w:val="TableText"/>
            </w:pPr>
            <w:r w:rsidRPr="008E220F">
              <w:t>Assignment of Proceeds</w:t>
            </w:r>
          </w:p>
        </w:tc>
        <w:tc>
          <w:tcPr>
            <w:tcW w:w="1449" w:type="dxa"/>
          </w:tcPr>
          <w:p w14:paraId="0531A3E0" w14:textId="77777777" w:rsidR="005F50C5" w:rsidRPr="008E220F" w:rsidRDefault="005F50C5" w:rsidP="00D30B1E">
            <w:pPr>
              <w:pStyle w:val="TableText"/>
            </w:pPr>
            <w:r w:rsidRPr="008E220F">
              <w:t>Assignment</w:t>
            </w:r>
          </w:p>
        </w:tc>
        <w:tc>
          <w:tcPr>
            <w:tcW w:w="5882" w:type="dxa"/>
          </w:tcPr>
          <w:p w14:paraId="5C68788D" w14:textId="39006672" w:rsidR="005F50C5" w:rsidRPr="008E220F" w:rsidRDefault="005F50C5" w:rsidP="00762194">
            <w:pPr>
              <w:pStyle w:val="TableText"/>
            </w:pPr>
            <w:r w:rsidRPr="008E220F">
              <w:t>Allows you to assign proceeds to additional parties (see page</w:t>
            </w:r>
            <w:r w:rsidR="00045147">
              <w:rPr>
                <w:szCs w:val="24"/>
              </w:rPr>
              <w:t xml:space="preserve"> </w:t>
            </w:r>
            <w:r w:rsidR="006563FF">
              <w:rPr>
                <w:szCs w:val="24"/>
              </w:rPr>
              <w:fldChar w:fldCharType="begin"/>
            </w:r>
            <w:r w:rsidR="00762194">
              <w:rPr>
                <w:szCs w:val="24"/>
              </w:rPr>
              <w:instrText xml:space="preserve"> PAGEREF _Ref473108630 \h </w:instrText>
            </w:r>
            <w:r w:rsidR="006563FF">
              <w:rPr>
                <w:szCs w:val="24"/>
              </w:rPr>
            </w:r>
            <w:r w:rsidR="006563FF">
              <w:rPr>
                <w:szCs w:val="24"/>
              </w:rPr>
              <w:fldChar w:fldCharType="separate"/>
            </w:r>
            <w:r w:rsidR="000301AA">
              <w:rPr>
                <w:noProof/>
                <w:szCs w:val="24"/>
              </w:rPr>
              <w:t>45</w:t>
            </w:r>
            <w:r w:rsidR="006563FF">
              <w:rPr>
                <w:szCs w:val="24"/>
              </w:rPr>
              <w:fldChar w:fldCharType="end"/>
            </w:r>
            <w:r w:rsidRPr="008E220F">
              <w:t>).</w:t>
            </w:r>
          </w:p>
        </w:tc>
      </w:tr>
      <w:tr w:rsidR="005F50C5" w:rsidRPr="008E220F" w14:paraId="3BA335F1" w14:textId="77777777" w:rsidTr="00C746EA">
        <w:trPr>
          <w:cnfStyle w:val="000000010000" w:firstRow="0" w:lastRow="0" w:firstColumn="0" w:lastColumn="0" w:oddVBand="0" w:evenVBand="0" w:oddHBand="0" w:evenHBand="1" w:firstRowFirstColumn="0" w:firstRowLastColumn="0" w:lastRowFirstColumn="0" w:lastRowLastColumn="0"/>
        </w:trPr>
        <w:tc>
          <w:tcPr>
            <w:tcW w:w="1759" w:type="dxa"/>
          </w:tcPr>
          <w:p w14:paraId="3CD989D9" w14:textId="77777777" w:rsidR="005F50C5" w:rsidRPr="008E220F" w:rsidRDefault="005F50C5" w:rsidP="00D30B1E">
            <w:pPr>
              <w:pStyle w:val="TableText"/>
            </w:pPr>
            <w:r w:rsidRPr="008E220F">
              <w:t>Back to Back LC - Issue</w:t>
            </w:r>
          </w:p>
        </w:tc>
        <w:tc>
          <w:tcPr>
            <w:tcW w:w="1449" w:type="dxa"/>
          </w:tcPr>
          <w:p w14:paraId="008A2DF1" w14:textId="77777777" w:rsidR="005F50C5" w:rsidRPr="008E220F" w:rsidRDefault="005F50C5" w:rsidP="00D30B1E">
            <w:pPr>
              <w:pStyle w:val="TableText"/>
            </w:pPr>
            <w:r w:rsidRPr="008E220F">
              <w:t>Back/back</w:t>
            </w:r>
          </w:p>
        </w:tc>
        <w:tc>
          <w:tcPr>
            <w:tcW w:w="5882" w:type="dxa"/>
          </w:tcPr>
          <w:p w14:paraId="50111D70" w14:textId="0CF77953" w:rsidR="005F50C5" w:rsidRPr="008E220F" w:rsidRDefault="005F50C5" w:rsidP="00762194">
            <w:pPr>
              <w:pStyle w:val="TableText"/>
            </w:pPr>
            <w:r w:rsidRPr="008E220F">
              <w:t>Allows you to create a back-to-back im</w:t>
            </w:r>
            <w:r w:rsidR="00AD2D3A">
              <w:t xml:space="preserve">port letter of credit (see page </w:t>
            </w:r>
            <w:r w:rsidR="006563FF">
              <w:fldChar w:fldCharType="begin"/>
            </w:r>
            <w:r w:rsidR="00762194">
              <w:instrText xml:space="preserve"> PAGEREF _Ref473108770 \h </w:instrText>
            </w:r>
            <w:r w:rsidR="006563FF">
              <w:fldChar w:fldCharType="separate"/>
            </w:r>
            <w:r w:rsidR="000301AA">
              <w:rPr>
                <w:noProof/>
              </w:rPr>
              <w:t>47</w:t>
            </w:r>
            <w:r w:rsidR="006563FF">
              <w:fldChar w:fldCharType="end"/>
            </w:r>
            <w:r w:rsidRPr="008E220F">
              <w:t>).</w:t>
            </w:r>
          </w:p>
        </w:tc>
      </w:tr>
      <w:tr w:rsidR="005F50C5" w:rsidRPr="008E220F" w14:paraId="6561E818" w14:textId="77777777" w:rsidTr="00C746EA">
        <w:trPr>
          <w:cnfStyle w:val="000000100000" w:firstRow="0" w:lastRow="0" w:firstColumn="0" w:lastColumn="0" w:oddVBand="0" w:evenVBand="0" w:oddHBand="1" w:evenHBand="0" w:firstRowFirstColumn="0" w:firstRowLastColumn="0" w:lastRowFirstColumn="0" w:lastRowLastColumn="0"/>
        </w:trPr>
        <w:tc>
          <w:tcPr>
            <w:tcW w:w="1759" w:type="dxa"/>
          </w:tcPr>
          <w:p w14:paraId="7F594533" w14:textId="77777777" w:rsidR="005F50C5" w:rsidRPr="008E220F" w:rsidRDefault="005F50C5" w:rsidP="00D30B1E">
            <w:pPr>
              <w:pStyle w:val="TableText"/>
            </w:pPr>
            <w:r w:rsidRPr="008E220F">
              <w:t>Beneficiary Response to Amend</w:t>
            </w:r>
          </w:p>
        </w:tc>
        <w:tc>
          <w:tcPr>
            <w:tcW w:w="1449" w:type="dxa"/>
          </w:tcPr>
          <w:p w14:paraId="1EC0AFE3" w14:textId="77777777" w:rsidR="005F50C5" w:rsidRPr="008E220F" w:rsidRDefault="005F50C5" w:rsidP="00D30B1E">
            <w:pPr>
              <w:pStyle w:val="TableText"/>
            </w:pPr>
            <w:proofErr w:type="spellStart"/>
            <w:r w:rsidRPr="008E220F">
              <w:t>Amd</w:t>
            </w:r>
            <w:proofErr w:type="spellEnd"/>
            <w:r w:rsidRPr="008E220F">
              <w:t xml:space="preserve"> </w:t>
            </w:r>
            <w:proofErr w:type="spellStart"/>
            <w:r w:rsidRPr="008E220F">
              <w:t>Rspnse</w:t>
            </w:r>
            <w:proofErr w:type="spellEnd"/>
          </w:p>
        </w:tc>
        <w:tc>
          <w:tcPr>
            <w:tcW w:w="5882" w:type="dxa"/>
          </w:tcPr>
          <w:p w14:paraId="612862C4" w14:textId="573B743F" w:rsidR="005F50C5" w:rsidRPr="008E220F" w:rsidRDefault="005F50C5" w:rsidP="00762194">
            <w:pPr>
              <w:pStyle w:val="TableText"/>
            </w:pPr>
            <w:r w:rsidRPr="008E220F">
              <w:t>Allows you to enter details of the beneficiary's response to an amendment (see page</w:t>
            </w:r>
            <w:r w:rsidR="00AD2D3A">
              <w:rPr>
                <w:szCs w:val="24"/>
              </w:rPr>
              <w:t xml:space="preserve"> </w:t>
            </w:r>
            <w:r w:rsidR="006563FF">
              <w:rPr>
                <w:szCs w:val="24"/>
              </w:rPr>
              <w:fldChar w:fldCharType="begin"/>
            </w:r>
            <w:r w:rsidR="00762194">
              <w:rPr>
                <w:szCs w:val="24"/>
              </w:rPr>
              <w:instrText xml:space="preserve"> PAGEREF _Ref473108872 \h </w:instrText>
            </w:r>
            <w:r w:rsidR="006563FF">
              <w:rPr>
                <w:szCs w:val="24"/>
              </w:rPr>
            </w:r>
            <w:r w:rsidR="006563FF">
              <w:rPr>
                <w:szCs w:val="24"/>
              </w:rPr>
              <w:fldChar w:fldCharType="separate"/>
            </w:r>
            <w:r w:rsidR="000301AA">
              <w:rPr>
                <w:noProof/>
                <w:szCs w:val="24"/>
              </w:rPr>
              <w:t>113</w:t>
            </w:r>
            <w:r w:rsidR="006563FF">
              <w:rPr>
                <w:szCs w:val="24"/>
              </w:rPr>
              <w:fldChar w:fldCharType="end"/>
            </w:r>
            <w:r w:rsidRPr="008E220F">
              <w:t>).</w:t>
            </w:r>
          </w:p>
        </w:tc>
      </w:tr>
      <w:tr w:rsidR="005F50C5" w:rsidRPr="008E220F" w14:paraId="768D2E1B" w14:textId="77777777" w:rsidTr="00C746EA">
        <w:trPr>
          <w:cnfStyle w:val="000000010000" w:firstRow="0" w:lastRow="0" w:firstColumn="0" w:lastColumn="0" w:oddVBand="0" w:evenVBand="0" w:oddHBand="0" w:evenHBand="1" w:firstRowFirstColumn="0" w:firstRowLastColumn="0" w:lastRowFirstColumn="0" w:lastRowLastColumn="0"/>
        </w:trPr>
        <w:tc>
          <w:tcPr>
            <w:tcW w:w="1759" w:type="dxa"/>
          </w:tcPr>
          <w:p w14:paraId="7811DA53" w14:textId="77777777" w:rsidR="005F50C5" w:rsidRPr="008E220F" w:rsidRDefault="005F50C5" w:rsidP="00D30B1E">
            <w:pPr>
              <w:pStyle w:val="TableText"/>
            </w:pPr>
            <w:r w:rsidRPr="008E220F">
              <w:t>Beneficiary Response to Cancel</w:t>
            </w:r>
          </w:p>
        </w:tc>
        <w:tc>
          <w:tcPr>
            <w:tcW w:w="1449" w:type="dxa"/>
          </w:tcPr>
          <w:p w14:paraId="5FF19AC9" w14:textId="77777777" w:rsidR="005F50C5" w:rsidRPr="008E220F" w:rsidRDefault="005F50C5" w:rsidP="00D30B1E">
            <w:pPr>
              <w:pStyle w:val="TableText"/>
            </w:pPr>
            <w:r w:rsidRPr="008E220F">
              <w:t xml:space="preserve">Can </w:t>
            </w:r>
            <w:proofErr w:type="spellStart"/>
            <w:r w:rsidRPr="008E220F">
              <w:t>Rspnse</w:t>
            </w:r>
            <w:proofErr w:type="spellEnd"/>
          </w:p>
        </w:tc>
        <w:tc>
          <w:tcPr>
            <w:tcW w:w="5882" w:type="dxa"/>
          </w:tcPr>
          <w:p w14:paraId="52CBFBF1" w14:textId="31AC0EEE" w:rsidR="005F50C5" w:rsidRPr="008E220F" w:rsidRDefault="005F50C5" w:rsidP="00762194">
            <w:pPr>
              <w:pStyle w:val="TableText"/>
            </w:pPr>
            <w:r w:rsidRPr="008E220F">
              <w:t>Allows you to enter details of the beneficiary's response to a cancellation (see page</w:t>
            </w:r>
            <w:r w:rsidR="00045147">
              <w:rPr>
                <w:szCs w:val="24"/>
              </w:rPr>
              <w:t xml:space="preserve"> </w:t>
            </w:r>
            <w:r w:rsidR="006563FF">
              <w:rPr>
                <w:szCs w:val="24"/>
              </w:rPr>
              <w:fldChar w:fldCharType="begin"/>
            </w:r>
            <w:r w:rsidR="00762194">
              <w:rPr>
                <w:szCs w:val="24"/>
              </w:rPr>
              <w:instrText xml:space="preserve"> PAGEREF _Ref473109089 \h </w:instrText>
            </w:r>
            <w:r w:rsidR="006563FF">
              <w:rPr>
                <w:szCs w:val="24"/>
              </w:rPr>
            </w:r>
            <w:r w:rsidR="006563FF">
              <w:rPr>
                <w:szCs w:val="24"/>
              </w:rPr>
              <w:fldChar w:fldCharType="separate"/>
            </w:r>
            <w:r w:rsidR="000301AA">
              <w:rPr>
                <w:noProof/>
                <w:szCs w:val="24"/>
              </w:rPr>
              <w:t>123</w:t>
            </w:r>
            <w:r w:rsidR="006563FF">
              <w:rPr>
                <w:szCs w:val="24"/>
              </w:rPr>
              <w:fldChar w:fldCharType="end"/>
            </w:r>
            <w:r w:rsidRPr="008E220F">
              <w:t>).</w:t>
            </w:r>
          </w:p>
        </w:tc>
      </w:tr>
      <w:tr w:rsidR="005F50C5" w:rsidRPr="008E220F" w14:paraId="2B7FF33D" w14:textId="77777777" w:rsidTr="00C746EA">
        <w:trPr>
          <w:cnfStyle w:val="000000100000" w:firstRow="0" w:lastRow="0" w:firstColumn="0" w:lastColumn="0" w:oddVBand="0" w:evenVBand="0" w:oddHBand="1" w:evenHBand="0" w:firstRowFirstColumn="0" w:firstRowLastColumn="0" w:lastRowFirstColumn="0" w:lastRowLastColumn="0"/>
        </w:trPr>
        <w:tc>
          <w:tcPr>
            <w:tcW w:w="1759" w:type="dxa"/>
          </w:tcPr>
          <w:p w14:paraId="212EAEAE" w14:textId="77777777" w:rsidR="005F50C5" w:rsidRPr="008E220F" w:rsidRDefault="005F50C5" w:rsidP="00D30B1E">
            <w:pPr>
              <w:pStyle w:val="TableText"/>
            </w:pPr>
            <w:r w:rsidRPr="008E220F">
              <w:t>Cancel</w:t>
            </w:r>
          </w:p>
        </w:tc>
        <w:tc>
          <w:tcPr>
            <w:tcW w:w="1449" w:type="dxa"/>
          </w:tcPr>
          <w:p w14:paraId="16F02035" w14:textId="77777777" w:rsidR="005F50C5" w:rsidRPr="008E220F" w:rsidRDefault="005F50C5" w:rsidP="00D30B1E">
            <w:pPr>
              <w:pStyle w:val="TableText"/>
            </w:pPr>
            <w:r w:rsidRPr="008E220F">
              <w:t>Cancel</w:t>
            </w:r>
          </w:p>
        </w:tc>
        <w:tc>
          <w:tcPr>
            <w:tcW w:w="5882" w:type="dxa"/>
          </w:tcPr>
          <w:p w14:paraId="15104050" w14:textId="268C9B5B" w:rsidR="005F50C5" w:rsidRPr="008E220F" w:rsidRDefault="005F50C5" w:rsidP="00762194">
            <w:pPr>
              <w:pStyle w:val="TableText"/>
            </w:pPr>
            <w:r w:rsidRPr="008E220F">
              <w:t>Allows you to cancel a letter of credit (see page</w:t>
            </w:r>
            <w:r w:rsidR="00AD2D3A">
              <w:rPr>
                <w:szCs w:val="24"/>
              </w:rPr>
              <w:t xml:space="preserve"> </w:t>
            </w:r>
            <w:r w:rsidR="006563FF">
              <w:rPr>
                <w:szCs w:val="24"/>
              </w:rPr>
              <w:fldChar w:fldCharType="begin"/>
            </w:r>
            <w:r w:rsidR="00762194">
              <w:rPr>
                <w:szCs w:val="24"/>
              </w:rPr>
              <w:instrText xml:space="preserve"> PAGEREF _Ref473109155 \h </w:instrText>
            </w:r>
            <w:r w:rsidR="006563FF">
              <w:rPr>
                <w:szCs w:val="24"/>
              </w:rPr>
            </w:r>
            <w:r w:rsidR="006563FF">
              <w:rPr>
                <w:szCs w:val="24"/>
              </w:rPr>
              <w:fldChar w:fldCharType="separate"/>
            </w:r>
            <w:r w:rsidR="000301AA">
              <w:rPr>
                <w:noProof/>
                <w:szCs w:val="24"/>
              </w:rPr>
              <w:t>122</w:t>
            </w:r>
            <w:r w:rsidR="006563FF">
              <w:rPr>
                <w:szCs w:val="24"/>
              </w:rPr>
              <w:fldChar w:fldCharType="end"/>
            </w:r>
            <w:r w:rsidRPr="008E220F">
              <w:t>).</w:t>
            </w:r>
          </w:p>
        </w:tc>
      </w:tr>
      <w:tr w:rsidR="005F50C5" w:rsidRPr="008E220F" w14:paraId="526D7EA5" w14:textId="77777777" w:rsidTr="00C746EA">
        <w:trPr>
          <w:cnfStyle w:val="000000010000" w:firstRow="0" w:lastRow="0" w:firstColumn="0" w:lastColumn="0" w:oddVBand="0" w:evenVBand="0" w:oddHBand="0" w:evenHBand="1" w:firstRowFirstColumn="0" w:firstRowLastColumn="0" w:lastRowFirstColumn="0" w:lastRowLastColumn="0"/>
        </w:trPr>
        <w:tc>
          <w:tcPr>
            <w:tcW w:w="1759" w:type="dxa"/>
          </w:tcPr>
          <w:p w14:paraId="66A32B26" w14:textId="77777777" w:rsidR="005F50C5" w:rsidRPr="008E220F" w:rsidRDefault="005F50C5" w:rsidP="00D30B1E">
            <w:pPr>
              <w:pStyle w:val="TableText"/>
            </w:pPr>
            <w:r w:rsidRPr="008E220F">
              <w:t>Discount Payment</w:t>
            </w:r>
          </w:p>
        </w:tc>
        <w:tc>
          <w:tcPr>
            <w:tcW w:w="1449" w:type="dxa"/>
          </w:tcPr>
          <w:p w14:paraId="1CBB2F4B" w14:textId="77777777" w:rsidR="005F50C5" w:rsidRPr="008E220F" w:rsidRDefault="005F50C5" w:rsidP="00D30B1E">
            <w:pPr>
              <w:pStyle w:val="TableText"/>
            </w:pPr>
            <w:r w:rsidRPr="008E220F">
              <w:t>Discount</w:t>
            </w:r>
          </w:p>
        </w:tc>
        <w:tc>
          <w:tcPr>
            <w:tcW w:w="5882" w:type="dxa"/>
          </w:tcPr>
          <w:p w14:paraId="54120598" w14:textId="1673319D" w:rsidR="005F50C5" w:rsidRPr="008E220F" w:rsidRDefault="005F50C5" w:rsidP="00762194">
            <w:pPr>
              <w:pStyle w:val="TableText"/>
            </w:pPr>
            <w:r w:rsidRPr="008E220F">
              <w:t>Allows you to discount accepted and deferred payments (see page</w:t>
            </w:r>
            <w:r w:rsidR="00AD2D3A">
              <w:rPr>
                <w:szCs w:val="24"/>
              </w:rPr>
              <w:t xml:space="preserve"> </w:t>
            </w:r>
            <w:r w:rsidR="007864D7">
              <w:rPr>
                <w:szCs w:val="24"/>
              </w:rPr>
              <w:fldChar w:fldCharType="begin"/>
            </w:r>
            <w:r w:rsidR="007864D7">
              <w:rPr>
                <w:szCs w:val="24"/>
              </w:rPr>
              <w:instrText xml:space="preserve"> PAGEREF  O_34651 </w:instrText>
            </w:r>
            <w:r w:rsidR="007864D7">
              <w:rPr>
                <w:szCs w:val="24"/>
              </w:rPr>
              <w:fldChar w:fldCharType="separate"/>
            </w:r>
            <w:r w:rsidR="000301AA">
              <w:rPr>
                <w:noProof/>
                <w:szCs w:val="24"/>
              </w:rPr>
              <w:t>79</w:t>
            </w:r>
            <w:r w:rsidR="007864D7">
              <w:rPr>
                <w:szCs w:val="24"/>
              </w:rPr>
              <w:fldChar w:fldCharType="end"/>
            </w:r>
            <w:r w:rsidRPr="008E220F">
              <w:t>).</w:t>
            </w:r>
          </w:p>
        </w:tc>
      </w:tr>
      <w:tr w:rsidR="005F50C5" w:rsidRPr="008E220F" w14:paraId="7F7FCBEE" w14:textId="77777777" w:rsidTr="00C746EA">
        <w:trPr>
          <w:cnfStyle w:val="000000100000" w:firstRow="0" w:lastRow="0" w:firstColumn="0" w:lastColumn="0" w:oddVBand="0" w:evenVBand="0" w:oddHBand="1" w:evenHBand="0" w:firstRowFirstColumn="0" w:firstRowLastColumn="0" w:lastRowFirstColumn="0" w:lastRowLastColumn="0"/>
        </w:trPr>
        <w:tc>
          <w:tcPr>
            <w:tcW w:w="1759" w:type="dxa"/>
          </w:tcPr>
          <w:p w14:paraId="4DA06565" w14:textId="77777777" w:rsidR="005F50C5" w:rsidRPr="008E220F" w:rsidRDefault="005F50C5" w:rsidP="00D30B1E">
            <w:pPr>
              <w:pStyle w:val="TableText"/>
            </w:pPr>
            <w:r w:rsidRPr="008E220F">
              <w:t>Documents Presented</w:t>
            </w:r>
          </w:p>
        </w:tc>
        <w:tc>
          <w:tcPr>
            <w:tcW w:w="1449" w:type="dxa"/>
          </w:tcPr>
          <w:p w14:paraId="1D5EAB49" w14:textId="77777777" w:rsidR="005F50C5" w:rsidRPr="008E220F" w:rsidRDefault="005F50C5" w:rsidP="00D30B1E">
            <w:pPr>
              <w:pStyle w:val="TableText"/>
            </w:pPr>
            <w:r w:rsidRPr="008E220F">
              <w:t>Docs Pres</w:t>
            </w:r>
          </w:p>
        </w:tc>
        <w:tc>
          <w:tcPr>
            <w:tcW w:w="5882" w:type="dxa"/>
          </w:tcPr>
          <w:p w14:paraId="53DDCFF5" w14:textId="14A065F4" w:rsidR="005F50C5" w:rsidRPr="008E220F" w:rsidRDefault="005F50C5" w:rsidP="00762194">
            <w:pPr>
              <w:pStyle w:val="TableText"/>
            </w:pPr>
            <w:r w:rsidRPr="008E220F">
              <w:t>Allows you to record details of documents presented and to make claims against the issuing bank when the beneficiary or another bank presents documents for payment (see page</w:t>
            </w:r>
            <w:r w:rsidR="00AD2D3A">
              <w:rPr>
                <w:szCs w:val="24"/>
              </w:rPr>
              <w:t xml:space="preserve"> </w:t>
            </w:r>
            <w:r w:rsidR="006563FF">
              <w:rPr>
                <w:szCs w:val="24"/>
              </w:rPr>
              <w:fldChar w:fldCharType="begin"/>
            </w:r>
            <w:r w:rsidR="00762194">
              <w:rPr>
                <w:szCs w:val="24"/>
              </w:rPr>
              <w:instrText xml:space="preserve"> PAGEREF _Ref473109590 \h </w:instrText>
            </w:r>
            <w:r w:rsidR="006563FF">
              <w:rPr>
                <w:szCs w:val="24"/>
              </w:rPr>
            </w:r>
            <w:r w:rsidR="006563FF">
              <w:rPr>
                <w:szCs w:val="24"/>
              </w:rPr>
              <w:fldChar w:fldCharType="separate"/>
            </w:r>
            <w:r w:rsidR="000301AA">
              <w:rPr>
                <w:noProof/>
                <w:szCs w:val="24"/>
              </w:rPr>
              <w:t>55</w:t>
            </w:r>
            <w:r w:rsidR="006563FF">
              <w:rPr>
                <w:szCs w:val="24"/>
              </w:rPr>
              <w:fldChar w:fldCharType="end"/>
            </w:r>
            <w:r w:rsidRPr="008E220F">
              <w:t>). The event also allows payments to be made against any transfer letters of credit, back-to-back letters of credit or assignments of proceeds associated with the export letter of credit.</w:t>
            </w:r>
          </w:p>
        </w:tc>
      </w:tr>
      <w:tr w:rsidR="005F50C5" w:rsidRPr="008E220F" w14:paraId="4103BE46" w14:textId="77777777" w:rsidTr="00C746EA">
        <w:trPr>
          <w:cnfStyle w:val="000000010000" w:firstRow="0" w:lastRow="0" w:firstColumn="0" w:lastColumn="0" w:oddVBand="0" w:evenVBand="0" w:oddHBand="0" w:evenHBand="1" w:firstRowFirstColumn="0" w:firstRowLastColumn="0" w:lastRowFirstColumn="0" w:lastRowLastColumn="0"/>
        </w:trPr>
        <w:tc>
          <w:tcPr>
            <w:tcW w:w="1759" w:type="dxa"/>
          </w:tcPr>
          <w:p w14:paraId="64BF792C" w14:textId="77777777" w:rsidR="005F50C5" w:rsidRPr="008E220F" w:rsidRDefault="005F50C5" w:rsidP="00D30B1E">
            <w:pPr>
              <w:pStyle w:val="TableText"/>
            </w:pPr>
            <w:r w:rsidRPr="008E220F">
              <w:t>Finance</w:t>
            </w:r>
          </w:p>
        </w:tc>
        <w:tc>
          <w:tcPr>
            <w:tcW w:w="1449" w:type="dxa"/>
          </w:tcPr>
          <w:p w14:paraId="209875D0" w14:textId="77777777" w:rsidR="005F50C5" w:rsidRPr="008E220F" w:rsidRDefault="005F50C5" w:rsidP="00D30B1E">
            <w:pPr>
              <w:pStyle w:val="TableText"/>
            </w:pPr>
            <w:r w:rsidRPr="008E220F">
              <w:t>Finance</w:t>
            </w:r>
          </w:p>
        </w:tc>
        <w:tc>
          <w:tcPr>
            <w:tcW w:w="5882" w:type="dxa"/>
          </w:tcPr>
          <w:p w14:paraId="13EC6476" w14:textId="77777777" w:rsidR="005F50C5" w:rsidRPr="008E220F" w:rsidRDefault="005F50C5" w:rsidP="00D30B1E">
            <w:pPr>
              <w:pStyle w:val="TableText"/>
            </w:pPr>
            <w:r w:rsidRPr="008E220F">
              <w:t xml:space="preserve">Available only if your system has the financing module implemented. Allows you to create an independent financing transaction. </w:t>
            </w:r>
          </w:p>
          <w:p w14:paraId="6ED6C9AC" w14:textId="23B8B08B" w:rsidR="005F50C5" w:rsidRPr="008E220F" w:rsidRDefault="005F50C5" w:rsidP="00D30B1E">
            <w:pPr>
              <w:pStyle w:val="TableText"/>
            </w:pPr>
            <w:r w:rsidRPr="008E220F">
              <w:t xml:space="preserve">See the </w:t>
            </w:r>
            <w:r w:rsidRPr="008E220F">
              <w:rPr>
                <w:rStyle w:val="Italic"/>
                <w:sz w:val="18"/>
                <w:szCs w:val="18"/>
              </w:rPr>
              <w:t>Financing User Guide</w:t>
            </w:r>
            <w:r w:rsidR="00932312" w:rsidRPr="008E220F">
              <w:rPr>
                <w:rStyle w:val="Italic"/>
                <w:sz w:val="18"/>
                <w:szCs w:val="18"/>
              </w:rPr>
              <w:t xml:space="preserve"> </w:t>
            </w:r>
            <w:r w:rsidR="00932312" w:rsidRPr="007C2A0B">
              <w:rPr>
                <w:rStyle w:val="Italic"/>
              </w:rPr>
              <w:t xml:space="preserve">– </w:t>
            </w:r>
            <w:r w:rsidR="006D65B9">
              <w:rPr>
                <w:rStyle w:val="Italic"/>
              </w:rPr>
              <w:t>Trade Innovation</w:t>
            </w:r>
            <w:r w:rsidRPr="008E220F">
              <w:t>.</w:t>
            </w:r>
          </w:p>
        </w:tc>
      </w:tr>
      <w:tr w:rsidR="005F50C5" w:rsidRPr="008E220F" w14:paraId="66EAD268" w14:textId="77777777" w:rsidTr="00C746EA">
        <w:trPr>
          <w:cnfStyle w:val="000000100000" w:firstRow="0" w:lastRow="0" w:firstColumn="0" w:lastColumn="0" w:oddVBand="0" w:evenVBand="0" w:oddHBand="1" w:evenHBand="0" w:firstRowFirstColumn="0" w:firstRowLastColumn="0" w:lastRowFirstColumn="0" w:lastRowLastColumn="0"/>
        </w:trPr>
        <w:tc>
          <w:tcPr>
            <w:tcW w:w="1759" w:type="dxa"/>
          </w:tcPr>
          <w:p w14:paraId="47A767C2" w14:textId="77777777" w:rsidR="005F50C5" w:rsidRPr="008E220F" w:rsidRDefault="005F50C5" w:rsidP="00D30B1E">
            <w:pPr>
              <w:pStyle w:val="TableText"/>
            </w:pPr>
            <w:r w:rsidRPr="008E220F">
              <w:t>Maintain Liability</w:t>
            </w:r>
          </w:p>
        </w:tc>
        <w:tc>
          <w:tcPr>
            <w:tcW w:w="1449" w:type="dxa"/>
          </w:tcPr>
          <w:p w14:paraId="7C445FA1" w14:textId="77777777" w:rsidR="005F50C5" w:rsidRPr="008E220F" w:rsidRDefault="005F50C5" w:rsidP="00D30B1E">
            <w:pPr>
              <w:pStyle w:val="TableText"/>
            </w:pPr>
            <w:proofErr w:type="spellStart"/>
            <w:r w:rsidRPr="008E220F">
              <w:t>Maint</w:t>
            </w:r>
            <w:proofErr w:type="spellEnd"/>
            <w:r w:rsidRPr="008E220F">
              <w:t xml:space="preserve"> </w:t>
            </w:r>
            <w:proofErr w:type="spellStart"/>
            <w:r w:rsidRPr="008E220F">
              <w:t>Liab</w:t>
            </w:r>
            <w:proofErr w:type="spellEnd"/>
          </w:p>
        </w:tc>
        <w:tc>
          <w:tcPr>
            <w:tcW w:w="5882" w:type="dxa"/>
          </w:tcPr>
          <w:p w14:paraId="6615A1BE" w14:textId="32FF43DC" w:rsidR="005F50C5" w:rsidRPr="008E220F" w:rsidRDefault="005F50C5" w:rsidP="00D30B1E">
            <w:pPr>
              <w:pStyle w:val="TableText"/>
            </w:pPr>
            <w:r w:rsidRPr="008E220F">
              <w:t xml:space="preserve">Updates a participated letter of credit to take account of changes in the participation deal. See the </w:t>
            </w:r>
            <w:r w:rsidRPr="008E220F">
              <w:rPr>
                <w:rStyle w:val="Italic"/>
                <w:sz w:val="18"/>
                <w:szCs w:val="18"/>
              </w:rPr>
              <w:t>Participated Deals User Guide</w:t>
            </w:r>
            <w:r w:rsidR="00932312" w:rsidRPr="008E220F">
              <w:rPr>
                <w:rStyle w:val="Italic"/>
                <w:sz w:val="18"/>
                <w:szCs w:val="18"/>
              </w:rPr>
              <w:t xml:space="preserve"> </w:t>
            </w:r>
            <w:r w:rsidR="00932312" w:rsidRPr="007C2A0B">
              <w:rPr>
                <w:rStyle w:val="Italic"/>
              </w:rPr>
              <w:t xml:space="preserve">– </w:t>
            </w:r>
            <w:r w:rsidR="006D65B9">
              <w:rPr>
                <w:rStyle w:val="Italic"/>
              </w:rPr>
              <w:t>Trade Innovation</w:t>
            </w:r>
            <w:r w:rsidRPr="008E220F">
              <w:t>.</w:t>
            </w:r>
          </w:p>
        </w:tc>
      </w:tr>
      <w:tr w:rsidR="005F50C5" w:rsidRPr="008E220F" w14:paraId="232687AC" w14:textId="77777777" w:rsidTr="00C746EA">
        <w:trPr>
          <w:cnfStyle w:val="000000010000" w:firstRow="0" w:lastRow="0" w:firstColumn="0" w:lastColumn="0" w:oddVBand="0" w:evenVBand="0" w:oddHBand="0" w:evenHBand="1" w:firstRowFirstColumn="0" w:firstRowLastColumn="0" w:lastRowFirstColumn="0" w:lastRowLastColumn="0"/>
        </w:trPr>
        <w:tc>
          <w:tcPr>
            <w:tcW w:w="1759" w:type="dxa"/>
          </w:tcPr>
          <w:p w14:paraId="5996DE8F" w14:textId="77777777" w:rsidR="005F50C5" w:rsidRPr="008E220F" w:rsidRDefault="005F50C5" w:rsidP="00D30B1E">
            <w:pPr>
              <w:pStyle w:val="TableText"/>
            </w:pPr>
            <w:r w:rsidRPr="008E220F">
              <w:t>Outstanding Presentation</w:t>
            </w:r>
          </w:p>
        </w:tc>
        <w:tc>
          <w:tcPr>
            <w:tcW w:w="1449" w:type="dxa"/>
          </w:tcPr>
          <w:p w14:paraId="0BE4FAAE" w14:textId="77777777" w:rsidR="005F50C5" w:rsidRPr="008E220F" w:rsidRDefault="005F50C5" w:rsidP="00D30B1E">
            <w:pPr>
              <w:pStyle w:val="TableText"/>
            </w:pPr>
            <w:proofErr w:type="spellStart"/>
            <w:r w:rsidRPr="008E220F">
              <w:t>Outst</w:t>
            </w:r>
            <w:proofErr w:type="spellEnd"/>
            <w:r w:rsidRPr="008E220F">
              <w:t xml:space="preserve"> Pres</w:t>
            </w:r>
          </w:p>
        </w:tc>
        <w:tc>
          <w:tcPr>
            <w:tcW w:w="5882" w:type="dxa"/>
          </w:tcPr>
          <w:p w14:paraId="6A7199CF" w14:textId="425E9F47" w:rsidR="005F50C5" w:rsidRPr="008E220F" w:rsidRDefault="005F50C5" w:rsidP="00762194">
            <w:pPr>
              <w:pStyle w:val="TableText"/>
            </w:pPr>
            <w:r w:rsidRPr="008E220F">
              <w:t>Allows you to continue processing a previous presentation (see page</w:t>
            </w:r>
            <w:r w:rsidR="00AD2D3A">
              <w:t xml:space="preserve"> </w:t>
            </w:r>
            <w:r w:rsidR="006563FF">
              <w:fldChar w:fldCharType="begin"/>
            </w:r>
            <w:r w:rsidR="00762194">
              <w:instrText xml:space="preserve"> PAGEREF _Ref473109712 \h </w:instrText>
            </w:r>
            <w:r w:rsidR="006563FF">
              <w:fldChar w:fldCharType="separate"/>
            </w:r>
            <w:r w:rsidR="000301AA">
              <w:rPr>
                <w:noProof/>
              </w:rPr>
              <w:t>66</w:t>
            </w:r>
            <w:r w:rsidR="006563FF">
              <w:fldChar w:fldCharType="end"/>
            </w:r>
            <w:r w:rsidRPr="008E220F">
              <w:t>).</w:t>
            </w:r>
          </w:p>
        </w:tc>
      </w:tr>
      <w:tr w:rsidR="005F50C5" w:rsidRPr="008E220F" w14:paraId="0A457BB1" w14:textId="77777777" w:rsidTr="00C746EA">
        <w:trPr>
          <w:cnfStyle w:val="000000100000" w:firstRow="0" w:lastRow="0" w:firstColumn="0" w:lastColumn="0" w:oddVBand="0" w:evenVBand="0" w:oddHBand="1" w:evenHBand="0" w:firstRowFirstColumn="0" w:firstRowLastColumn="0" w:lastRowFirstColumn="0" w:lastRowLastColumn="0"/>
        </w:trPr>
        <w:tc>
          <w:tcPr>
            <w:tcW w:w="1759" w:type="dxa"/>
          </w:tcPr>
          <w:p w14:paraId="182F936D" w14:textId="77777777" w:rsidR="005F50C5" w:rsidRPr="008E220F" w:rsidRDefault="005F50C5" w:rsidP="00D30B1E">
            <w:pPr>
              <w:pStyle w:val="TableText"/>
            </w:pPr>
            <w:r w:rsidRPr="008E220F">
              <w:t>Pre Advise</w:t>
            </w:r>
          </w:p>
        </w:tc>
        <w:tc>
          <w:tcPr>
            <w:tcW w:w="1449" w:type="dxa"/>
          </w:tcPr>
          <w:p w14:paraId="74376A14" w14:textId="77777777" w:rsidR="005F50C5" w:rsidRPr="008E220F" w:rsidRDefault="005F50C5" w:rsidP="00D30B1E">
            <w:pPr>
              <w:pStyle w:val="TableText"/>
            </w:pPr>
            <w:r w:rsidRPr="008E220F">
              <w:t>Pre Advise</w:t>
            </w:r>
          </w:p>
        </w:tc>
        <w:tc>
          <w:tcPr>
            <w:tcW w:w="5882" w:type="dxa"/>
          </w:tcPr>
          <w:p w14:paraId="0CED64EC" w14:textId="0A113FB2" w:rsidR="005F50C5" w:rsidRPr="008E220F" w:rsidRDefault="005F50C5" w:rsidP="00762194">
            <w:pPr>
              <w:pStyle w:val="TableText"/>
            </w:pPr>
            <w:r w:rsidRPr="008E220F">
              <w:t>Allows you to create a letter of credit using summary information provided in the form of a pre-advice from the issuing bank, and then produce a pre-advice for the beneficiary (see page</w:t>
            </w:r>
            <w:r w:rsidR="00AD2D3A">
              <w:t xml:space="preserve"> </w:t>
            </w:r>
            <w:r w:rsidR="006563FF">
              <w:fldChar w:fldCharType="begin"/>
            </w:r>
            <w:r w:rsidR="00762194">
              <w:instrText xml:space="preserve"> PAGEREF _Ref473109827 \h </w:instrText>
            </w:r>
            <w:r w:rsidR="006563FF">
              <w:fldChar w:fldCharType="separate"/>
            </w:r>
            <w:r w:rsidR="000301AA">
              <w:rPr>
                <w:noProof/>
              </w:rPr>
              <w:t>7</w:t>
            </w:r>
            <w:r w:rsidR="006563FF">
              <w:fldChar w:fldCharType="end"/>
            </w:r>
            <w:r w:rsidRPr="008E220F">
              <w:t>).</w:t>
            </w:r>
          </w:p>
        </w:tc>
      </w:tr>
      <w:tr w:rsidR="005F50C5" w:rsidRPr="008E220F" w14:paraId="04F10C7D" w14:textId="77777777" w:rsidTr="00C746EA">
        <w:trPr>
          <w:cnfStyle w:val="000000010000" w:firstRow="0" w:lastRow="0" w:firstColumn="0" w:lastColumn="0" w:oddVBand="0" w:evenVBand="0" w:oddHBand="0" w:evenHBand="1" w:firstRowFirstColumn="0" w:firstRowLastColumn="0" w:lastRowFirstColumn="0" w:lastRowLastColumn="0"/>
        </w:trPr>
        <w:tc>
          <w:tcPr>
            <w:tcW w:w="1759" w:type="dxa"/>
          </w:tcPr>
          <w:p w14:paraId="26A6F37E" w14:textId="77777777" w:rsidR="005F50C5" w:rsidRPr="008E220F" w:rsidRDefault="005F50C5" w:rsidP="00D30B1E">
            <w:pPr>
              <w:pStyle w:val="TableText"/>
            </w:pPr>
            <w:r w:rsidRPr="008E220F">
              <w:t>Receive Acknowledgement</w:t>
            </w:r>
          </w:p>
        </w:tc>
        <w:tc>
          <w:tcPr>
            <w:tcW w:w="1449" w:type="dxa"/>
          </w:tcPr>
          <w:p w14:paraId="6DD7F978" w14:textId="77777777" w:rsidR="005F50C5" w:rsidRPr="008E220F" w:rsidRDefault="005F50C5" w:rsidP="00D30B1E">
            <w:pPr>
              <w:pStyle w:val="TableText"/>
            </w:pPr>
            <w:r w:rsidRPr="008E220F">
              <w:t xml:space="preserve">Rec </w:t>
            </w:r>
            <w:proofErr w:type="spellStart"/>
            <w:r w:rsidRPr="008E220F">
              <w:t>Acknow</w:t>
            </w:r>
            <w:proofErr w:type="spellEnd"/>
          </w:p>
        </w:tc>
        <w:tc>
          <w:tcPr>
            <w:tcW w:w="5882" w:type="dxa"/>
          </w:tcPr>
          <w:p w14:paraId="118A627D" w14:textId="76C435B1" w:rsidR="005F50C5" w:rsidRPr="008E220F" w:rsidRDefault="005F50C5" w:rsidP="00762194">
            <w:pPr>
              <w:pStyle w:val="TableText"/>
            </w:pPr>
            <w:r w:rsidRPr="008E220F">
              <w:t>Allows you to record the acknowledgement of receipt of a letter of credit by the next advising bank (see page</w:t>
            </w:r>
            <w:r w:rsidR="00B76184" w:rsidRPr="008E220F">
              <w:t xml:space="preserve"> </w:t>
            </w:r>
            <w:r w:rsidR="006563FF">
              <w:fldChar w:fldCharType="begin"/>
            </w:r>
            <w:r w:rsidR="00762194">
              <w:instrText xml:space="preserve"> PAGEREF _Ref473109994 \h </w:instrText>
            </w:r>
            <w:r w:rsidR="006563FF">
              <w:fldChar w:fldCharType="separate"/>
            </w:r>
            <w:r w:rsidR="000301AA">
              <w:rPr>
                <w:noProof/>
              </w:rPr>
              <w:t>44</w:t>
            </w:r>
            <w:r w:rsidR="006563FF">
              <w:fldChar w:fldCharType="end"/>
            </w:r>
            <w:r w:rsidRPr="008E220F">
              <w:t>).</w:t>
            </w:r>
          </w:p>
        </w:tc>
      </w:tr>
      <w:tr w:rsidR="005F50C5" w:rsidRPr="008E220F" w14:paraId="37B846BC" w14:textId="77777777" w:rsidTr="00C746EA">
        <w:trPr>
          <w:cnfStyle w:val="000000100000" w:firstRow="0" w:lastRow="0" w:firstColumn="0" w:lastColumn="0" w:oddVBand="0" w:evenVBand="0" w:oddHBand="1" w:evenHBand="0" w:firstRowFirstColumn="0" w:firstRowLastColumn="0" w:lastRowFirstColumn="0" w:lastRowLastColumn="0"/>
        </w:trPr>
        <w:tc>
          <w:tcPr>
            <w:tcW w:w="1759" w:type="dxa"/>
          </w:tcPr>
          <w:p w14:paraId="2E78B7EE" w14:textId="77777777" w:rsidR="005F50C5" w:rsidRPr="008E220F" w:rsidRDefault="005F50C5" w:rsidP="00D30B1E">
            <w:pPr>
              <w:pStyle w:val="TableText"/>
            </w:pPr>
            <w:r w:rsidRPr="008E220F">
              <w:t>Revolve</w:t>
            </w:r>
          </w:p>
        </w:tc>
        <w:tc>
          <w:tcPr>
            <w:tcW w:w="1449" w:type="dxa"/>
          </w:tcPr>
          <w:p w14:paraId="6834F8DB" w14:textId="77777777" w:rsidR="005F50C5" w:rsidRPr="008E220F" w:rsidRDefault="005F50C5" w:rsidP="00D30B1E">
            <w:pPr>
              <w:pStyle w:val="TableText"/>
            </w:pPr>
            <w:r w:rsidRPr="008E220F">
              <w:t>Revolve</w:t>
            </w:r>
          </w:p>
        </w:tc>
        <w:tc>
          <w:tcPr>
            <w:tcW w:w="5882" w:type="dxa"/>
          </w:tcPr>
          <w:p w14:paraId="533BC9C4" w14:textId="7C99F117" w:rsidR="005F50C5" w:rsidRPr="008E220F" w:rsidRDefault="005F50C5" w:rsidP="00762194">
            <w:pPr>
              <w:pStyle w:val="TableText"/>
            </w:pPr>
            <w:r w:rsidRPr="008E220F">
              <w:t>Automatically generated event which processes a revolving credit (see page</w:t>
            </w:r>
            <w:r w:rsidR="00AD2D3A">
              <w:t xml:space="preserve"> </w:t>
            </w:r>
            <w:r w:rsidR="006563FF">
              <w:fldChar w:fldCharType="begin"/>
            </w:r>
            <w:r w:rsidR="00762194">
              <w:instrText xml:space="preserve"> PAGEREF _Ref473110199 \h </w:instrText>
            </w:r>
            <w:r w:rsidR="006563FF">
              <w:fldChar w:fldCharType="separate"/>
            </w:r>
            <w:r w:rsidR="000301AA">
              <w:rPr>
                <w:noProof/>
              </w:rPr>
              <w:t>97</w:t>
            </w:r>
            <w:r w:rsidR="006563FF">
              <w:fldChar w:fldCharType="end"/>
            </w:r>
            <w:r w:rsidRPr="008E220F">
              <w:t>).</w:t>
            </w:r>
          </w:p>
        </w:tc>
      </w:tr>
      <w:tr w:rsidR="005F50C5" w:rsidRPr="008E220F" w14:paraId="0E76F97C" w14:textId="77777777" w:rsidTr="00C746EA">
        <w:trPr>
          <w:cnfStyle w:val="000000010000" w:firstRow="0" w:lastRow="0" w:firstColumn="0" w:lastColumn="0" w:oddVBand="0" w:evenVBand="0" w:oddHBand="0" w:evenHBand="1" w:firstRowFirstColumn="0" w:firstRowLastColumn="0" w:lastRowFirstColumn="0" w:lastRowLastColumn="0"/>
        </w:trPr>
        <w:tc>
          <w:tcPr>
            <w:tcW w:w="1759" w:type="dxa"/>
          </w:tcPr>
          <w:p w14:paraId="337E6EAB" w14:textId="77777777" w:rsidR="005F50C5" w:rsidRPr="008E220F" w:rsidRDefault="005F50C5" w:rsidP="00D30B1E">
            <w:pPr>
              <w:pStyle w:val="TableText"/>
            </w:pPr>
            <w:r w:rsidRPr="008E220F">
              <w:t>Revolve Notice</w:t>
            </w:r>
          </w:p>
        </w:tc>
        <w:tc>
          <w:tcPr>
            <w:tcW w:w="1449" w:type="dxa"/>
          </w:tcPr>
          <w:p w14:paraId="14685DD5" w14:textId="77777777" w:rsidR="005F50C5" w:rsidRPr="008E220F" w:rsidRDefault="005F50C5" w:rsidP="00D30B1E">
            <w:pPr>
              <w:pStyle w:val="TableText"/>
            </w:pPr>
            <w:r w:rsidRPr="008E220F">
              <w:t>Rev Notice</w:t>
            </w:r>
          </w:p>
        </w:tc>
        <w:tc>
          <w:tcPr>
            <w:tcW w:w="5882" w:type="dxa"/>
          </w:tcPr>
          <w:p w14:paraId="02E46157" w14:textId="2A5493F9" w:rsidR="005F50C5" w:rsidRPr="008E220F" w:rsidRDefault="005F50C5" w:rsidP="00762194">
            <w:pPr>
              <w:pStyle w:val="TableText"/>
            </w:pPr>
            <w:r w:rsidRPr="008E220F">
              <w:t>Automatically generated event which produces notification that a letter of credit is about to revolve (see page</w:t>
            </w:r>
            <w:r w:rsidR="00AD2D3A">
              <w:t xml:space="preserve"> </w:t>
            </w:r>
            <w:r w:rsidR="006563FF">
              <w:fldChar w:fldCharType="begin"/>
            </w:r>
            <w:r w:rsidR="00762194">
              <w:instrText xml:space="preserve"> PAGEREF _Ref473110252 \h </w:instrText>
            </w:r>
            <w:r w:rsidR="006563FF">
              <w:fldChar w:fldCharType="separate"/>
            </w:r>
            <w:r w:rsidR="000301AA">
              <w:rPr>
                <w:noProof/>
              </w:rPr>
              <w:t>96</w:t>
            </w:r>
            <w:r w:rsidR="006563FF">
              <w:fldChar w:fldCharType="end"/>
            </w:r>
            <w:r w:rsidRPr="008E220F">
              <w:t>).</w:t>
            </w:r>
          </w:p>
        </w:tc>
      </w:tr>
      <w:tr w:rsidR="005F50C5" w:rsidRPr="008E220F" w14:paraId="1C9F2E54" w14:textId="77777777" w:rsidTr="00C746EA">
        <w:trPr>
          <w:cnfStyle w:val="000000100000" w:firstRow="0" w:lastRow="0" w:firstColumn="0" w:lastColumn="0" w:oddVBand="0" w:evenVBand="0" w:oddHBand="1" w:evenHBand="0" w:firstRowFirstColumn="0" w:firstRowLastColumn="0" w:lastRowFirstColumn="0" w:lastRowLastColumn="0"/>
        </w:trPr>
        <w:tc>
          <w:tcPr>
            <w:tcW w:w="1759" w:type="dxa"/>
          </w:tcPr>
          <w:p w14:paraId="054DCA57" w14:textId="77777777" w:rsidR="005F50C5" w:rsidRPr="008E220F" w:rsidRDefault="005F50C5" w:rsidP="00D30B1E">
            <w:pPr>
              <w:pStyle w:val="TableText"/>
            </w:pPr>
            <w:r w:rsidRPr="008E220F">
              <w:t>Transfer</w:t>
            </w:r>
          </w:p>
        </w:tc>
        <w:tc>
          <w:tcPr>
            <w:tcW w:w="1449" w:type="dxa"/>
          </w:tcPr>
          <w:p w14:paraId="1458303E" w14:textId="77777777" w:rsidR="005F50C5" w:rsidRPr="008E220F" w:rsidRDefault="005F50C5" w:rsidP="00D30B1E">
            <w:pPr>
              <w:pStyle w:val="TableText"/>
            </w:pPr>
            <w:r w:rsidRPr="008E220F">
              <w:t>Transfer</w:t>
            </w:r>
          </w:p>
        </w:tc>
        <w:tc>
          <w:tcPr>
            <w:tcW w:w="5882" w:type="dxa"/>
          </w:tcPr>
          <w:p w14:paraId="163F7CB0" w14:textId="77777777" w:rsidR="005F50C5" w:rsidRPr="008E220F" w:rsidRDefault="005F50C5" w:rsidP="00D30B1E">
            <w:pPr>
              <w:pStyle w:val="TableText"/>
            </w:pPr>
            <w:r w:rsidRPr="008E220F">
              <w:t>Allows you to create a transfer letter of credit.</w:t>
            </w:r>
          </w:p>
        </w:tc>
      </w:tr>
      <w:tr w:rsidR="005F50C5" w:rsidRPr="008E220F" w14:paraId="3D2804AB" w14:textId="77777777" w:rsidTr="00C746EA">
        <w:trPr>
          <w:cnfStyle w:val="000000010000" w:firstRow="0" w:lastRow="0" w:firstColumn="0" w:lastColumn="0" w:oddVBand="0" w:evenVBand="0" w:oddHBand="0" w:evenHBand="1" w:firstRowFirstColumn="0" w:firstRowLastColumn="0" w:lastRowFirstColumn="0" w:lastRowLastColumn="0"/>
        </w:trPr>
        <w:tc>
          <w:tcPr>
            <w:tcW w:w="1759" w:type="dxa"/>
          </w:tcPr>
          <w:p w14:paraId="21C0FD72" w14:textId="77777777" w:rsidR="005F50C5" w:rsidRPr="008E220F" w:rsidRDefault="005F50C5" w:rsidP="00D30B1E">
            <w:pPr>
              <w:pStyle w:val="TableText"/>
            </w:pPr>
            <w:r w:rsidRPr="008E220F">
              <w:lastRenderedPageBreak/>
              <w:t xml:space="preserve">Transfer LC </w:t>
            </w:r>
            <w:r w:rsidR="00DF282C">
              <w:t>–</w:t>
            </w:r>
            <w:r w:rsidRPr="008E220F">
              <w:t xml:space="preserve"> Amend</w:t>
            </w:r>
          </w:p>
        </w:tc>
        <w:tc>
          <w:tcPr>
            <w:tcW w:w="1449" w:type="dxa"/>
          </w:tcPr>
          <w:p w14:paraId="03C7C959" w14:textId="77777777" w:rsidR="005F50C5" w:rsidRPr="008E220F" w:rsidRDefault="005F50C5" w:rsidP="00D30B1E">
            <w:pPr>
              <w:pStyle w:val="TableText"/>
            </w:pPr>
            <w:r w:rsidRPr="008E220F">
              <w:t xml:space="preserve">Amend </w:t>
            </w:r>
            <w:proofErr w:type="spellStart"/>
            <w:r w:rsidRPr="008E220F">
              <w:t>Trf</w:t>
            </w:r>
            <w:proofErr w:type="spellEnd"/>
          </w:p>
        </w:tc>
        <w:tc>
          <w:tcPr>
            <w:tcW w:w="5882" w:type="dxa"/>
          </w:tcPr>
          <w:p w14:paraId="22840106" w14:textId="77777777" w:rsidR="005F50C5" w:rsidRPr="008E220F" w:rsidRDefault="005F50C5" w:rsidP="00D30B1E">
            <w:pPr>
              <w:pStyle w:val="TableText"/>
            </w:pPr>
            <w:r w:rsidRPr="008E220F">
              <w:t>Allows you to amend a transfer export letter of credit.</w:t>
            </w:r>
          </w:p>
        </w:tc>
      </w:tr>
      <w:tr w:rsidR="005F50C5" w:rsidRPr="008E220F" w14:paraId="62AF97DB" w14:textId="77777777" w:rsidTr="00C746EA">
        <w:trPr>
          <w:cnfStyle w:val="000000100000" w:firstRow="0" w:lastRow="0" w:firstColumn="0" w:lastColumn="0" w:oddVBand="0" w:evenVBand="0" w:oddHBand="1" w:evenHBand="0" w:firstRowFirstColumn="0" w:firstRowLastColumn="0" w:lastRowFirstColumn="0" w:lastRowLastColumn="0"/>
        </w:trPr>
        <w:tc>
          <w:tcPr>
            <w:tcW w:w="1759" w:type="dxa"/>
          </w:tcPr>
          <w:p w14:paraId="4347E485" w14:textId="77777777" w:rsidR="005F50C5" w:rsidRPr="008E220F" w:rsidRDefault="005F50C5" w:rsidP="00D30B1E">
            <w:pPr>
              <w:pStyle w:val="TableText"/>
            </w:pPr>
            <w:r w:rsidRPr="008E220F">
              <w:t>Transfer - Ben Response Amend</w:t>
            </w:r>
          </w:p>
        </w:tc>
        <w:tc>
          <w:tcPr>
            <w:tcW w:w="1449" w:type="dxa"/>
          </w:tcPr>
          <w:p w14:paraId="38169856" w14:textId="77777777" w:rsidR="005F50C5" w:rsidRPr="008E220F" w:rsidRDefault="005F50C5" w:rsidP="00D30B1E">
            <w:pPr>
              <w:pStyle w:val="TableText"/>
            </w:pPr>
            <w:proofErr w:type="spellStart"/>
            <w:r w:rsidRPr="008E220F">
              <w:t>Amd</w:t>
            </w:r>
            <w:proofErr w:type="spellEnd"/>
            <w:r w:rsidRPr="008E220F">
              <w:t xml:space="preserve"> </w:t>
            </w:r>
            <w:proofErr w:type="spellStart"/>
            <w:r w:rsidRPr="008E220F">
              <w:t>Trf</w:t>
            </w:r>
            <w:proofErr w:type="spellEnd"/>
            <w:r w:rsidRPr="008E220F">
              <w:t xml:space="preserve"> </w:t>
            </w:r>
            <w:proofErr w:type="spellStart"/>
            <w:r w:rsidRPr="008E220F">
              <w:t>Rsp</w:t>
            </w:r>
            <w:proofErr w:type="spellEnd"/>
          </w:p>
        </w:tc>
        <w:tc>
          <w:tcPr>
            <w:tcW w:w="5882" w:type="dxa"/>
          </w:tcPr>
          <w:p w14:paraId="55DEE2CC" w14:textId="77777777" w:rsidR="005F50C5" w:rsidRPr="008E220F" w:rsidRDefault="005F50C5" w:rsidP="00D30B1E">
            <w:pPr>
              <w:pStyle w:val="TableText"/>
            </w:pPr>
            <w:r w:rsidRPr="008E220F">
              <w:t>Allows you to enter details of the beneficiary's response to an amendment to a transfer export letter of credit.</w:t>
            </w:r>
          </w:p>
        </w:tc>
      </w:tr>
      <w:tr w:rsidR="005F50C5" w:rsidRPr="008E220F" w14:paraId="008E8047" w14:textId="77777777" w:rsidTr="00C746EA">
        <w:trPr>
          <w:cnfStyle w:val="000000010000" w:firstRow="0" w:lastRow="0" w:firstColumn="0" w:lastColumn="0" w:oddVBand="0" w:evenVBand="0" w:oddHBand="0" w:evenHBand="1" w:firstRowFirstColumn="0" w:firstRowLastColumn="0" w:lastRowFirstColumn="0" w:lastRowLastColumn="0"/>
        </w:trPr>
        <w:tc>
          <w:tcPr>
            <w:tcW w:w="1759" w:type="dxa"/>
          </w:tcPr>
          <w:p w14:paraId="05618E0B" w14:textId="77777777" w:rsidR="005F50C5" w:rsidRPr="008E220F" w:rsidRDefault="005F50C5" w:rsidP="00D30B1E">
            <w:pPr>
              <w:pStyle w:val="TableText"/>
            </w:pPr>
            <w:r w:rsidRPr="008E220F">
              <w:t>Transfer - Ben Response Cancel</w:t>
            </w:r>
          </w:p>
        </w:tc>
        <w:tc>
          <w:tcPr>
            <w:tcW w:w="1449" w:type="dxa"/>
          </w:tcPr>
          <w:p w14:paraId="0A92FB8A" w14:textId="77777777" w:rsidR="005F50C5" w:rsidRPr="008E220F" w:rsidRDefault="005F50C5" w:rsidP="00D30B1E">
            <w:pPr>
              <w:pStyle w:val="TableText"/>
            </w:pPr>
            <w:r w:rsidRPr="008E220F">
              <w:t xml:space="preserve">Cancel </w:t>
            </w:r>
            <w:proofErr w:type="spellStart"/>
            <w:r w:rsidRPr="008E220F">
              <w:t>Trf</w:t>
            </w:r>
            <w:proofErr w:type="spellEnd"/>
            <w:r w:rsidRPr="008E220F">
              <w:t xml:space="preserve"> </w:t>
            </w:r>
            <w:proofErr w:type="spellStart"/>
            <w:r w:rsidRPr="008E220F">
              <w:t>Rsp</w:t>
            </w:r>
            <w:proofErr w:type="spellEnd"/>
          </w:p>
        </w:tc>
        <w:tc>
          <w:tcPr>
            <w:tcW w:w="5882" w:type="dxa"/>
          </w:tcPr>
          <w:p w14:paraId="43C891CF" w14:textId="77777777" w:rsidR="005F50C5" w:rsidRPr="008E220F" w:rsidRDefault="005F50C5" w:rsidP="00D30B1E">
            <w:pPr>
              <w:pStyle w:val="TableText"/>
            </w:pPr>
            <w:r w:rsidRPr="008E220F">
              <w:t>Allows you to enter details of the beneficiary's response to cancellation of a transfer export letter of credit.</w:t>
            </w:r>
          </w:p>
        </w:tc>
      </w:tr>
      <w:tr w:rsidR="005F50C5" w:rsidRPr="008E220F" w14:paraId="56634003" w14:textId="77777777" w:rsidTr="00C746EA">
        <w:trPr>
          <w:cnfStyle w:val="000000100000" w:firstRow="0" w:lastRow="0" w:firstColumn="0" w:lastColumn="0" w:oddVBand="0" w:evenVBand="0" w:oddHBand="1" w:evenHBand="0" w:firstRowFirstColumn="0" w:firstRowLastColumn="0" w:lastRowFirstColumn="0" w:lastRowLastColumn="0"/>
        </w:trPr>
        <w:tc>
          <w:tcPr>
            <w:tcW w:w="1759" w:type="dxa"/>
          </w:tcPr>
          <w:p w14:paraId="75DBE19B" w14:textId="77777777" w:rsidR="005F50C5" w:rsidRPr="008E220F" w:rsidRDefault="005F50C5" w:rsidP="00D30B1E">
            <w:pPr>
              <w:pStyle w:val="TableText"/>
            </w:pPr>
            <w:r w:rsidRPr="008E220F">
              <w:t>Transfer - Cancel</w:t>
            </w:r>
          </w:p>
        </w:tc>
        <w:tc>
          <w:tcPr>
            <w:tcW w:w="1449" w:type="dxa"/>
          </w:tcPr>
          <w:p w14:paraId="0F6AF1E5" w14:textId="77777777" w:rsidR="005F50C5" w:rsidRPr="008E220F" w:rsidRDefault="005F50C5" w:rsidP="00D30B1E">
            <w:pPr>
              <w:pStyle w:val="TableText"/>
            </w:pPr>
            <w:r w:rsidRPr="008E220F">
              <w:t xml:space="preserve">Cancel </w:t>
            </w:r>
            <w:proofErr w:type="spellStart"/>
            <w:r w:rsidRPr="008E220F">
              <w:t>Trf</w:t>
            </w:r>
            <w:proofErr w:type="spellEnd"/>
          </w:p>
        </w:tc>
        <w:tc>
          <w:tcPr>
            <w:tcW w:w="5882" w:type="dxa"/>
          </w:tcPr>
          <w:p w14:paraId="14CEA381" w14:textId="77777777" w:rsidR="005F50C5" w:rsidRPr="008E220F" w:rsidRDefault="005F50C5" w:rsidP="00D30B1E">
            <w:pPr>
              <w:pStyle w:val="TableText"/>
            </w:pPr>
            <w:r w:rsidRPr="008E220F">
              <w:t>Allows you to cancel a transfer export letter of credit.</w:t>
            </w:r>
          </w:p>
        </w:tc>
      </w:tr>
      <w:tr w:rsidR="005F50C5" w:rsidRPr="008E220F" w14:paraId="0FDE980D" w14:textId="77777777" w:rsidTr="00C746EA">
        <w:trPr>
          <w:cnfStyle w:val="000000010000" w:firstRow="0" w:lastRow="0" w:firstColumn="0" w:lastColumn="0" w:oddVBand="0" w:evenVBand="0" w:oddHBand="0" w:evenHBand="1" w:firstRowFirstColumn="0" w:firstRowLastColumn="0" w:lastRowFirstColumn="0" w:lastRowLastColumn="0"/>
        </w:trPr>
        <w:tc>
          <w:tcPr>
            <w:tcW w:w="1759" w:type="dxa"/>
          </w:tcPr>
          <w:p w14:paraId="389B9D1D" w14:textId="77777777" w:rsidR="005F50C5" w:rsidRPr="008E220F" w:rsidRDefault="005F50C5" w:rsidP="00D30B1E">
            <w:pPr>
              <w:pStyle w:val="TableText"/>
            </w:pPr>
            <w:r w:rsidRPr="008E220F">
              <w:t xml:space="preserve">Transfer LC </w:t>
            </w:r>
            <w:r w:rsidR="00DF282C">
              <w:t>–</w:t>
            </w:r>
            <w:r w:rsidRPr="008E220F">
              <w:t xml:space="preserve"> Adjust</w:t>
            </w:r>
          </w:p>
        </w:tc>
        <w:tc>
          <w:tcPr>
            <w:tcW w:w="1449" w:type="dxa"/>
          </w:tcPr>
          <w:p w14:paraId="44E73C33" w14:textId="77777777" w:rsidR="005F50C5" w:rsidRPr="008E220F" w:rsidRDefault="005F50C5" w:rsidP="00D30B1E">
            <w:pPr>
              <w:pStyle w:val="TableText"/>
            </w:pPr>
            <w:r w:rsidRPr="008E220F">
              <w:t xml:space="preserve">Adjust </w:t>
            </w:r>
            <w:proofErr w:type="spellStart"/>
            <w:r w:rsidRPr="008E220F">
              <w:t>Trf</w:t>
            </w:r>
            <w:proofErr w:type="spellEnd"/>
          </w:p>
        </w:tc>
        <w:tc>
          <w:tcPr>
            <w:tcW w:w="5882" w:type="dxa"/>
          </w:tcPr>
          <w:p w14:paraId="75FD421F" w14:textId="77777777" w:rsidR="005F50C5" w:rsidRPr="008E220F" w:rsidRDefault="005F50C5" w:rsidP="00D30B1E">
            <w:pPr>
              <w:pStyle w:val="TableText"/>
            </w:pPr>
            <w:r w:rsidRPr="008E220F">
              <w:t xml:space="preserve">Allows you to adjust a transfer export letter of credit. </w:t>
            </w:r>
          </w:p>
        </w:tc>
      </w:tr>
    </w:tbl>
    <w:p w14:paraId="697BD6B4" w14:textId="317F832D" w:rsidR="005F50C5" w:rsidRPr="008E220F" w:rsidRDefault="005F50C5" w:rsidP="00A317FC">
      <w:pPr>
        <w:pStyle w:val="SpaceBefore"/>
      </w:pPr>
      <w:r w:rsidRPr="008E220F">
        <w:t xml:space="preserve">For the last six menu options see the </w:t>
      </w:r>
      <w:r w:rsidRPr="008E220F">
        <w:rPr>
          <w:rStyle w:val="Italic"/>
        </w:rPr>
        <w:t>Transfer Letters of Credit User Guide</w:t>
      </w:r>
      <w:r w:rsidR="00932312" w:rsidRPr="008E220F">
        <w:rPr>
          <w:rStyle w:val="Italic"/>
        </w:rPr>
        <w:t xml:space="preserve"> </w:t>
      </w:r>
      <w:r w:rsidR="00932312" w:rsidRPr="007C2A0B">
        <w:rPr>
          <w:rStyle w:val="Italic"/>
        </w:rPr>
        <w:t xml:space="preserve">– </w:t>
      </w:r>
      <w:r w:rsidR="006D65B9">
        <w:rPr>
          <w:rStyle w:val="Italic"/>
        </w:rPr>
        <w:t>Trade Innovation</w:t>
      </w:r>
      <w:r w:rsidRPr="008E220F">
        <w:t>.</w:t>
      </w:r>
    </w:p>
    <w:p w14:paraId="4EE8A922" w14:textId="77777777" w:rsidR="005F50C5" w:rsidRPr="008E220F" w:rsidRDefault="005F50C5" w:rsidP="00E00B91">
      <w:pPr>
        <w:pStyle w:val="Heading3"/>
      </w:pPr>
      <w:bookmarkStart w:id="86" w:name="_Toc389684225"/>
      <w:bookmarkStart w:id="87" w:name="_Toc411431320"/>
      <w:bookmarkStart w:id="88" w:name="_Toc501549053"/>
      <w:bookmarkStart w:id="89" w:name="_Toc166587836"/>
      <w:r w:rsidRPr="008E220F">
        <w:t>Freely Negotiable Letters of Credit</w:t>
      </w:r>
      <w:bookmarkEnd w:id="86"/>
      <w:bookmarkEnd w:id="87"/>
      <w:bookmarkEnd w:id="88"/>
      <w:bookmarkEnd w:id="89"/>
    </w:p>
    <w:tbl>
      <w:tblPr>
        <w:tblStyle w:val="TableGrid"/>
        <w:tblW w:w="9090" w:type="dxa"/>
        <w:tblLayout w:type="fixed"/>
        <w:tblLook w:val="0020" w:firstRow="1" w:lastRow="0" w:firstColumn="0" w:lastColumn="0" w:noHBand="0" w:noVBand="0"/>
      </w:tblPr>
      <w:tblGrid>
        <w:gridCol w:w="1775"/>
        <w:gridCol w:w="1440"/>
        <w:gridCol w:w="5875"/>
      </w:tblGrid>
      <w:tr w:rsidR="005F50C5" w:rsidRPr="008E220F" w14:paraId="2DEDFB94"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1775" w:type="dxa"/>
          </w:tcPr>
          <w:p w14:paraId="4EAD4CDA" w14:textId="77777777" w:rsidR="005F50C5" w:rsidRPr="008E220F" w:rsidRDefault="005F50C5" w:rsidP="00C746EA">
            <w:pPr>
              <w:pStyle w:val="TableHead"/>
            </w:pPr>
            <w:r w:rsidRPr="008E220F">
              <w:t>Full Name</w:t>
            </w:r>
          </w:p>
        </w:tc>
        <w:tc>
          <w:tcPr>
            <w:tcW w:w="1440" w:type="dxa"/>
          </w:tcPr>
          <w:p w14:paraId="696A1651" w14:textId="77777777" w:rsidR="005F50C5" w:rsidRPr="008E220F" w:rsidRDefault="005F50C5" w:rsidP="00C746EA">
            <w:pPr>
              <w:pStyle w:val="TableHead"/>
            </w:pPr>
            <w:r w:rsidRPr="008E220F">
              <w:t>Short Name</w:t>
            </w:r>
          </w:p>
        </w:tc>
        <w:tc>
          <w:tcPr>
            <w:tcW w:w="5875" w:type="dxa"/>
          </w:tcPr>
          <w:p w14:paraId="25E71A70" w14:textId="77777777" w:rsidR="005F50C5" w:rsidRPr="008E220F" w:rsidRDefault="005F50C5" w:rsidP="00C746EA">
            <w:pPr>
              <w:pStyle w:val="TableHead"/>
            </w:pPr>
            <w:r w:rsidRPr="008E220F">
              <w:t>What it Does</w:t>
            </w:r>
          </w:p>
        </w:tc>
      </w:tr>
      <w:tr w:rsidR="005F50C5" w:rsidRPr="008E220F" w14:paraId="471D3C09" w14:textId="77777777" w:rsidTr="00C746EA">
        <w:trPr>
          <w:cnfStyle w:val="000000100000" w:firstRow="0" w:lastRow="0" w:firstColumn="0" w:lastColumn="0" w:oddVBand="0" w:evenVBand="0" w:oddHBand="1" w:evenHBand="0" w:firstRowFirstColumn="0" w:firstRowLastColumn="0" w:lastRowFirstColumn="0" w:lastRowLastColumn="0"/>
        </w:trPr>
        <w:tc>
          <w:tcPr>
            <w:tcW w:w="1775" w:type="dxa"/>
          </w:tcPr>
          <w:p w14:paraId="1DD91BC8" w14:textId="77777777" w:rsidR="005F50C5" w:rsidRPr="008E220F" w:rsidRDefault="005F50C5" w:rsidP="00D30B1E">
            <w:pPr>
              <w:pStyle w:val="TableText"/>
            </w:pPr>
            <w:r w:rsidRPr="008E220F">
              <w:t>Adjust</w:t>
            </w:r>
          </w:p>
        </w:tc>
        <w:tc>
          <w:tcPr>
            <w:tcW w:w="1440" w:type="dxa"/>
          </w:tcPr>
          <w:p w14:paraId="2D0B9848" w14:textId="77777777" w:rsidR="005F50C5" w:rsidRPr="008E220F" w:rsidRDefault="005F50C5" w:rsidP="00D30B1E">
            <w:pPr>
              <w:pStyle w:val="TableText"/>
            </w:pPr>
            <w:r w:rsidRPr="008E220F">
              <w:t>Adjust</w:t>
            </w:r>
          </w:p>
        </w:tc>
        <w:tc>
          <w:tcPr>
            <w:tcW w:w="5875" w:type="dxa"/>
          </w:tcPr>
          <w:p w14:paraId="30DDC6B8" w14:textId="77777777" w:rsidR="005F50C5" w:rsidRPr="008E220F" w:rsidRDefault="005F50C5" w:rsidP="00D30B1E">
            <w:pPr>
              <w:pStyle w:val="TableText"/>
            </w:pPr>
            <w:r w:rsidRPr="008E220F">
              <w:t>Allows you to make changes to any of the information held for a letter of credit.</w:t>
            </w:r>
          </w:p>
        </w:tc>
      </w:tr>
      <w:tr w:rsidR="005F50C5" w:rsidRPr="008E220F" w14:paraId="7D2FAAA5" w14:textId="77777777" w:rsidTr="00C746EA">
        <w:trPr>
          <w:cnfStyle w:val="000000010000" w:firstRow="0" w:lastRow="0" w:firstColumn="0" w:lastColumn="0" w:oddVBand="0" w:evenVBand="0" w:oddHBand="0" w:evenHBand="1" w:firstRowFirstColumn="0" w:firstRowLastColumn="0" w:lastRowFirstColumn="0" w:lastRowLastColumn="0"/>
        </w:trPr>
        <w:tc>
          <w:tcPr>
            <w:tcW w:w="1775" w:type="dxa"/>
          </w:tcPr>
          <w:p w14:paraId="47951224" w14:textId="77777777" w:rsidR="005F50C5" w:rsidRPr="008E220F" w:rsidRDefault="005F50C5" w:rsidP="00D30B1E">
            <w:pPr>
              <w:pStyle w:val="TableText"/>
            </w:pPr>
            <w:r w:rsidRPr="008E220F">
              <w:t>Amend</w:t>
            </w:r>
          </w:p>
        </w:tc>
        <w:tc>
          <w:tcPr>
            <w:tcW w:w="1440" w:type="dxa"/>
          </w:tcPr>
          <w:p w14:paraId="3CE5C5FF" w14:textId="77777777" w:rsidR="005F50C5" w:rsidRPr="008E220F" w:rsidRDefault="005F50C5" w:rsidP="00D30B1E">
            <w:pPr>
              <w:pStyle w:val="TableText"/>
            </w:pPr>
            <w:r w:rsidRPr="008E220F">
              <w:t>Amend</w:t>
            </w:r>
          </w:p>
        </w:tc>
        <w:tc>
          <w:tcPr>
            <w:tcW w:w="5875" w:type="dxa"/>
          </w:tcPr>
          <w:p w14:paraId="55E99616" w14:textId="77777777" w:rsidR="005F50C5" w:rsidRPr="008E220F" w:rsidRDefault="005F50C5" w:rsidP="00D30B1E">
            <w:pPr>
              <w:pStyle w:val="TableText"/>
            </w:pPr>
            <w:r w:rsidRPr="008E220F">
              <w:t>Allows you to make amendments to the basic details of a letter of credit.</w:t>
            </w:r>
          </w:p>
        </w:tc>
      </w:tr>
      <w:tr w:rsidR="005F50C5" w:rsidRPr="008E220F" w14:paraId="25B6BB10" w14:textId="77777777" w:rsidTr="00C746EA">
        <w:trPr>
          <w:cnfStyle w:val="000000100000" w:firstRow="0" w:lastRow="0" w:firstColumn="0" w:lastColumn="0" w:oddVBand="0" w:evenVBand="0" w:oddHBand="1" w:evenHBand="0" w:firstRowFirstColumn="0" w:firstRowLastColumn="0" w:lastRowFirstColumn="0" w:lastRowLastColumn="0"/>
        </w:trPr>
        <w:tc>
          <w:tcPr>
            <w:tcW w:w="1775" w:type="dxa"/>
          </w:tcPr>
          <w:p w14:paraId="28B28849" w14:textId="77777777" w:rsidR="005F50C5" w:rsidRPr="008E220F" w:rsidRDefault="005F50C5" w:rsidP="00D30B1E">
            <w:pPr>
              <w:pStyle w:val="TableText"/>
            </w:pPr>
            <w:r w:rsidRPr="008E220F">
              <w:t>Freely Negotiable LC</w:t>
            </w:r>
          </w:p>
        </w:tc>
        <w:tc>
          <w:tcPr>
            <w:tcW w:w="1440" w:type="dxa"/>
          </w:tcPr>
          <w:p w14:paraId="6423143C" w14:textId="77777777" w:rsidR="005F50C5" w:rsidRPr="008E220F" w:rsidRDefault="005F50C5" w:rsidP="00D30B1E">
            <w:pPr>
              <w:pStyle w:val="TableText"/>
            </w:pPr>
            <w:r w:rsidRPr="008E220F">
              <w:t>Free Neg</w:t>
            </w:r>
          </w:p>
        </w:tc>
        <w:tc>
          <w:tcPr>
            <w:tcW w:w="5875" w:type="dxa"/>
          </w:tcPr>
          <w:p w14:paraId="30CC3915" w14:textId="46681A35" w:rsidR="005F50C5" w:rsidRPr="008E220F" w:rsidRDefault="005F50C5" w:rsidP="00762194">
            <w:pPr>
              <w:pStyle w:val="TableText"/>
            </w:pPr>
            <w:r w:rsidRPr="008E220F">
              <w:t>Allows you to create a freely-negotiable letter of credit and record details of documents presented</w:t>
            </w:r>
            <w:bookmarkStart w:id="90" w:name="H_34652"/>
            <w:bookmarkEnd w:id="90"/>
            <w:r w:rsidRPr="008E220F">
              <w:t xml:space="preserve"> (see page</w:t>
            </w:r>
            <w:r w:rsidR="00AD2D3A">
              <w:t xml:space="preserve"> </w:t>
            </w:r>
            <w:r w:rsidR="006563FF">
              <w:fldChar w:fldCharType="begin"/>
            </w:r>
            <w:r w:rsidR="00762194">
              <w:instrText xml:space="preserve"> PAGEREF _Ref473110330 \h </w:instrText>
            </w:r>
            <w:r w:rsidR="006563FF">
              <w:fldChar w:fldCharType="separate"/>
            </w:r>
            <w:r w:rsidR="000301AA">
              <w:rPr>
                <w:noProof/>
              </w:rPr>
              <w:t>84</w:t>
            </w:r>
            <w:r w:rsidR="006563FF">
              <w:fldChar w:fldCharType="end"/>
            </w:r>
            <w:r w:rsidRPr="008E220F">
              <w:t>).</w:t>
            </w:r>
          </w:p>
        </w:tc>
      </w:tr>
      <w:tr w:rsidR="005F50C5" w:rsidRPr="008E220F" w14:paraId="3F66D502" w14:textId="77777777" w:rsidTr="00C746EA">
        <w:trPr>
          <w:cnfStyle w:val="000000010000" w:firstRow="0" w:lastRow="0" w:firstColumn="0" w:lastColumn="0" w:oddVBand="0" w:evenVBand="0" w:oddHBand="0" w:evenHBand="1" w:firstRowFirstColumn="0" w:firstRowLastColumn="0" w:lastRowFirstColumn="0" w:lastRowLastColumn="0"/>
        </w:trPr>
        <w:tc>
          <w:tcPr>
            <w:tcW w:w="1775" w:type="dxa"/>
          </w:tcPr>
          <w:p w14:paraId="6E3325E2" w14:textId="77777777" w:rsidR="005F50C5" w:rsidRPr="008E220F" w:rsidRDefault="005F50C5" w:rsidP="00D30B1E">
            <w:pPr>
              <w:pStyle w:val="TableText"/>
            </w:pPr>
            <w:r w:rsidRPr="008E220F">
              <w:t>Discount Acceptance</w:t>
            </w:r>
          </w:p>
        </w:tc>
        <w:tc>
          <w:tcPr>
            <w:tcW w:w="1440" w:type="dxa"/>
          </w:tcPr>
          <w:p w14:paraId="3B413D79" w14:textId="77777777" w:rsidR="005F50C5" w:rsidRPr="008E220F" w:rsidRDefault="005F50C5" w:rsidP="00D30B1E">
            <w:pPr>
              <w:pStyle w:val="TableText"/>
            </w:pPr>
            <w:r w:rsidRPr="008E220F">
              <w:t>Discount</w:t>
            </w:r>
          </w:p>
        </w:tc>
        <w:tc>
          <w:tcPr>
            <w:tcW w:w="5875" w:type="dxa"/>
          </w:tcPr>
          <w:p w14:paraId="50E013DD" w14:textId="77777777" w:rsidR="005F50C5" w:rsidRPr="008E220F" w:rsidRDefault="005F50C5" w:rsidP="00D30B1E">
            <w:pPr>
              <w:pStyle w:val="TableText"/>
            </w:pPr>
            <w:r w:rsidRPr="008E220F">
              <w:t>Allows you to discount accepted and deferred payments.</w:t>
            </w:r>
          </w:p>
        </w:tc>
      </w:tr>
      <w:tr w:rsidR="005F50C5" w:rsidRPr="008E220F" w14:paraId="3C44C503" w14:textId="77777777" w:rsidTr="00C746EA">
        <w:trPr>
          <w:cnfStyle w:val="000000100000" w:firstRow="0" w:lastRow="0" w:firstColumn="0" w:lastColumn="0" w:oddVBand="0" w:evenVBand="0" w:oddHBand="1" w:evenHBand="0" w:firstRowFirstColumn="0" w:firstRowLastColumn="0" w:lastRowFirstColumn="0" w:lastRowLastColumn="0"/>
        </w:trPr>
        <w:tc>
          <w:tcPr>
            <w:tcW w:w="1775" w:type="dxa"/>
          </w:tcPr>
          <w:p w14:paraId="670691C1" w14:textId="77777777" w:rsidR="005F50C5" w:rsidRPr="008E220F" w:rsidRDefault="005F50C5" w:rsidP="00D30B1E">
            <w:pPr>
              <w:pStyle w:val="TableText"/>
            </w:pPr>
            <w:r w:rsidRPr="008E220F">
              <w:t>Outstanding Presentation</w:t>
            </w:r>
          </w:p>
        </w:tc>
        <w:tc>
          <w:tcPr>
            <w:tcW w:w="1440" w:type="dxa"/>
          </w:tcPr>
          <w:p w14:paraId="021285C3" w14:textId="77777777" w:rsidR="005F50C5" w:rsidRPr="008E220F" w:rsidRDefault="005F50C5" w:rsidP="00D30B1E">
            <w:pPr>
              <w:pStyle w:val="TableText"/>
            </w:pPr>
            <w:proofErr w:type="spellStart"/>
            <w:r w:rsidRPr="008E220F">
              <w:t>Outst</w:t>
            </w:r>
            <w:proofErr w:type="spellEnd"/>
            <w:r w:rsidRPr="008E220F">
              <w:t xml:space="preserve"> Pres</w:t>
            </w:r>
          </w:p>
        </w:tc>
        <w:tc>
          <w:tcPr>
            <w:tcW w:w="5875" w:type="dxa"/>
          </w:tcPr>
          <w:p w14:paraId="1BA24BDB" w14:textId="77777777" w:rsidR="005F50C5" w:rsidRPr="008E220F" w:rsidRDefault="005F50C5" w:rsidP="00D30B1E">
            <w:pPr>
              <w:pStyle w:val="TableText"/>
            </w:pPr>
            <w:r w:rsidRPr="008E220F">
              <w:t>Allows you to continue processing a previous presentation.</w:t>
            </w:r>
          </w:p>
        </w:tc>
      </w:tr>
    </w:tbl>
    <w:p w14:paraId="3546D444" w14:textId="009630AB" w:rsidR="005F50C5" w:rsidRPr="008E220F" w:rsidRDefault="005F50C5" w:rsidP="00103D25">
      <w:pPr>
        <w:pStyle w:val="Heading1"/>
      </w:pPr>
      <w:bookmarkStart w:id="91" w:name="_Toc317757187"/>
      <w:bookmarkStart w:id="92" w:name="_Toc373149755"/>
      <w:bookmarkStart w:id="93" w:name="_Toc389684226"/>
      <w:bookmarkStart w:id="94" w:name="_Toc389823967"/>
      <w:bookmarkStart w:id="95" w:name="_Toc411431321"/>
      <w:bookmarkStart w:id="96" w:name="_Toc501549054"/>
      <w:bookmarkStart w:id="97" w:name="_Ref57050676"/>
      <w:bookmarkStart w:id="98" w:name="_Toc166587837"/>
      <w:r w:rsidRPr="008E220F">
        <w:lastRenderedPageBreak/>
        <w:t>Creating an Export Letter of Credit</w:t>
      </w:r>
      <w:bookmarkEnd w:id="91"/>
      <w:bookmarkEnd w:id="92"/>
      <w:bookmarkEnd w:id="93"/>
      <w:bookmarkEnd w:id="94"/>
      <w:bookmarkEnd w:id="95"/>
      <w:bookmarkEnd w:id="96"/>
      <w:bookmarkEnd w:id="97"/>
      <w:bookmarkEnd w:id="98"/>
    </w:p>
    <w:p w14:paraId="7949F5D0" w14:textId="77777777" w:rsidR="005F50C5" w:rsidRPr="008E220F" w:rsidRDefault="005F50C5" w:rsidP="003A2A63">
      <w:pPr>
        <w:pStyle w:val="BodyText"/>
      </w:pPr>
      <w:r w:rsidRPr="008E220F">
        <w:t xml:space="preserve">This chapter explains how to use </w:t>
      </w:r>
      <w:r w:rsidR="00A317FC" w:rsidRPr="008E220F">
        <w:t xml:space="preserve">the system </w:t>
      </w:r>
      <w:r w:rsidRPr="008E220F">
        <w:t>to initiate an export letter of credit on your system using the Pre Advise and Advise events.</w:t>
      </w:r>
    </w:p>
    <w:p w14:paraId="256826D9" w14:textId="1BE273B1" w:rsidR="005F50C5" w:rsidRPr="008E220F" w:rsidRDefault="005F50C5" w:rsidP="003A2A63">
      <w:pPr>
        <w:pStyle w:val="BodyText"/>
      </w:pPr>
      <w:r w:rsidRPr="008E220F">
        <w:t xml:space="preserve">For information on creating transferable letters of credit see the </w:t>
      </w:r>
      <w:r w:rsidRPr="008E220F">
        <w:rPr>
          <w:rStyle w:val="Italic"/>
        </w:rPr>
        <w:t>Transfer Letters of Credit User Guide</w:t>
      </w:r>
      <w:r w:rsidR="00B71F58" w:rsidRPr="008E220F">
        <w:rPr>
          <w:rStyle w:val="Italic"/>
        </w:rPr>
        <w:t xml:space="preserve"> </w:t>
      </w:r>
      <w:r w:rsidR="00B71F58" w:rsidRPr="007C2A0B">
        <w:rPr>
          <w:rStyle w:val="Italic"/>
        </w:rPr>
        <w:t xml:space="preserve">– </w:t>
      </w:r>
      <w:r w:rsidR="006D65B9">
        <w:rPr>
          <w:rStyle w:val="Italic"/>
        </w:rPr>
        <w:t>Trade Innovation</w:t>
      </w:r>
      <w:r w:rsidRPr="008E220F">
        <w:t>.</w:t>
      </w:r>
    </w:p>
    <w:p w14:paraId="27A71718" w14:textId="77777777" w:rsidR="005F50C5" w:rsidRPr="008E220F" w:rsidRDefault="005F50C5" w:rsidP="00103D25">
      <w:pPr>
        <w:pStyle w:val="Heading2"/>
      </w:pPr>
      <w:bookmarkStart w:id="99" w:name="O_34634"/>
      <w:bookmarkStart w:id="100" w:name="_Toc317757188"/>
      <w:bookmarkStart w:id="101" w:name="_Toc373149756"/>
      <w:bookmarkStart w:id="102" w:name="_Toc389684227"/>
      <w:bookmarkStart w:id="103" w:name="_Toc389823968"/>
      <w:bookmarkStart w:id="104" w:name="_Toc411431322"/>
      <w:bookmarkStart w:id="105" w:name="_Ref473109827"/>
      <w:bookmarkStart w:id="106" w:name="_Toc501549055"/>
      <w:bookmarkStart w:id="107" w:name="_Toc166587838"/>
      <w:bookmarkEnd w:id="99"/>
      <w:r w:rsidRPr="008E220F">
        <w:t>Pre-advising and Advising Export Letters of Credit</w:t>
      </w:r>
      <w:bookmarkEnd w:id="100"/>
      <w:bookmarkEnd w:id="101"/>
      <w:bookmarkEnd w:id="102"/>
      <w:bookmarkEnd w:id="103"/>
      <w:bookmarkEnd w:id="104"/>
      <w:bookmarkEnd w:id="105"/>
      <w:bookmarkEnd w:id="106"/>
      <w:bookmarkEnd w:id="107"/>
    </w:p>
    <w:p w14:paraId="502DB967" w14:textId="77777777" w:rsidR="005F50C5" w:rsidRPr="008E220F" w:rsidRDefault="00A317FC" w:rsidP="003A2A63">
      <w:pPr>
        <w:pStyle w:val="BodyText"/>
      </w:pPr>
      <w:r w:rsidRPr="008E220F">
        <w:t xml:space="preserve">The system </w:t>
      </w:r>
      <w:r w:rsidR="005F50C5" w:rsidRPr="008E220F">
        <w:t>includes two events that allow you to create an export letter of credit. These are:</w:t>
      </w:r>
    </w:p>
    <w:p w14:paraId="052E7B6A" w14:textId="0FE27C93" w:rsidR="005F50C5" w:rsidRPr="008E220F" w:rsidRDefault="005F50C5" w:rsidP="00E51A9C">
      <w:pPr>
        <w:pStyle w:val="BulletLevel1"/>
      </w:pPr>
      <w:r w:rsidRPr="008E220F">
        <w:t>The Pre Advise event</w:t>
      </w:r>
      <w:bookmarkStart w:id="108" w:name="H_34578"/>
      <w:bookmarkEnd w:id="108"/>
      <w:r w:rsidRPr="008E220F">
        <w:t xml:space="preserve"> (see page</w:t>
      </w:r>
      <w:r w:rsidR="00AD2D3A">
        <w:rPr>
          <w:szCs w:val="24"/>
        </w:rPr>
        <w:t xml:space="preserve"> </w:t>
      </w:r>
      <w:r w:rsidR="006563FF">
        <w:rPr>
          <w:szCs w:val="24"/>
        </w:rPr>
        <w:fldChar w:fldCharType="begin"/>
      </w:r>
      <w:r w:rsidR="00AD2D3A">
        <w:rPr>
          <w:szCs w:val="24"/>
        </w:rPr>
        <w:instrText xml:space="preserve"> PAGEREF _Ref432271918 \h </w:instrText>
      </w:r>
      <w:r w:rsidR="006563FF">
        <w:rPr>
          <w:szCs w:val="24"/>
        </w:rPr>
      </w:r>
      <w:r w:rsidR="006563FF">
        <w:rPr>
          <w:szCs w:val="24"/>
        </w:rPr>
        <w:fldChar w:fldCharType="separate"/>
      </w:r>
      <w:r w:rsidR="000301AA">
        <w:rPr>
          <w:noProof/>
          <w:szCs w:val="24"/>
        </w:rPr>
        <w:t>8</w:t>
      </w:r>
      <w:r w:rsidR="006563FF">
        <w:rPr>
          <w:szCs w:val="24"/>
        </w:rPr>
        <w:fldChar w:fldCharType="end"/>
      </w:r>
      <w:r w:rsidRPr="008E220F">
        <w:t>), which you would use to create a letter of credit using summary information provided in the form of a pre-advice from the issuing bank. This event produces a pre-advice for the beneficiary of the letter of credit</w:t>
      </w:r>
    </w:p>
    <w:p w14:paraId="63414090" w14:textId="5450EEAC" w:rsidR="005F50C5" w:rsidRPr="008E220F" w:rsidRDefault="005F50C5" w:rsidP="00E51A9C">
      <w:pPr>
        <w:pStyle w:val="BulletLevel1"/>
      </w:pPr>
      <w:r w:rsidRPr="008E220F">
        <w:t>The Advise event</w:t>
      </w:r>
      <w:bookmarkStart w:id="109" w:name="H_34447"/>
      <w:bookmarkEnd w:id="109"/>
      <w:r w:rsidRPr="008E220F">
        <w:t xml:space="preserve"> (see page</w:t>
      </w:r>
      <w:r w:rsidR="00AD2D3A">
        <w:t xml:space="preserve"> </w:t>
      </w:r>
      <w:r w:rsidR="006563FF">
        <w:fldChar w:fldCharType="begin"/>
      </w:r>
      <w:r w:rsidR="00AD2D3A">
        <w:instrText xml:space="preserve"> PAGEREF _Ref432271946 \h </w:instrText>
      </w:r>
      <w:r w:rsidR="006563FF">
        <w:fldChar w:fldCharType="separate"/>
      </w:r>
      <w:r w:rsidR="000301AA">
        <w:rPr>
          <w:noProof/>
        </w:rPr>
        <w:t>23</w:t>
      </w:r>
      <w:r w:rsidR="006563FF">
        <w:fldChar w:fldCharType="end"/>
      </w:r>
      <w:r w:rsidRPr="008E220F">
        <w:t>), which you would use either to create a letter of credit for which no pre-advice has been received, or else to enter full details of a letter of credit that has already been created using a Pre Advise. This event produces a full advice of the letter of credit for the beneficiary</w:t>
      </w:r>
    </w:p>
    <w:p w14:paraId="5956B0D9" w14:textId="77777777" w:rsidR="005F50C5" w:rsidRPr="008E220F" w:rsidRDefault="005F50C5" w:rsidP="003A2A63">
      <w:pPr>
        <w:pStyle w:val="BodyText"/>
      </w:pPr>
      <w:r w:rsidRPr="008E220F">
        <w:t xml:space="preserve">If you create a letter of credit using a Pre Advise, you must later create an Advise event </w:t>
      </w:r>
      <w:proofErr w:type="gramStart"/>
      <w:r w:rsidRPr="008E220F">
        <w:t>in order to</w:t>
      </w:r>
      <w:proofErr w:type="gramEnd"/>
      <w:r w:rsidRPr="008E220F">
        <w:t xml:space="preserve"> enter full details of the letter of credit. When you create an Advise event, </w:t>
      </w:r>
      <w:r w:rsidR="00A317FC" w:rsidRPr="008E220F">
        <w:t xml:space="preserve">the system </w:t>
      </w:r>
      <w:r w:rsidRPr="008E220F">
        <w:t xml:space="preserve">uses any information entered for that letter of credit during a Pre Advise event to create the </w:t>
      </w:r>
      <w:proofErr w:type="spellStart"/>
      <w:r w:rsidRPr="008E220F">
        <w:t>Advise</w:t>
      </w:r>
      <w:proofErr w:type="spellEnd"/>
      <w:r w:rsidRPr="008E220F">
        <w:t xml:space="preserve"> event.</w:t>
      </w:r>
    </w:p>
    <w:p w14:paraId="6DCB5B2E" w14:textId="77777777" w:rsidR="005F50C5" w:rsidRPr="008E220F" w:rsidRDefault="005F50C5" w:rsidP="003A2A63">
      <w:pPr>
        <w:pStyle w:val="BodyText"/>
      </w:pPr>
      <w:r w:rsidRPr="008E220F">
        <w:t xml:space="preserve">The issuing bank may require acknowledgement of receipt of the full details of the letter of credit. This is sent as a document from within the </w:t>
      </w:r>
      <w:proofErr w:type="spellStart"/>
      <w:r w:rsidRPr="008E220F">
        <w:t>Advise</w:t>
      </w:r>
      <w:proofErr w:type="spellEnd"/>
      <w:r w:rsidRPr="008E220F">
        <w:t xml:space="preserve"> event, or, in case of an advise through credit, as an acknowledgement.</w:t>
      </w:r>
    </w:p>
    <w:p w14:paraId="2D75F88F" w14:textId="77777777" w:rsidR="005F50C5" w:rsidRPr="008E220F" w:rsidRDefault="005F50C5" w:rsidP="00E00B91">
      <w:pPr>
        <w:pStyle w:val="Heading3"/>
      </w:pPr>
      <w:bookmarkStart w:id="110" w:name="O_34650"/>
      <w:bookmarkStart w:id="111" w:name="_Toc317757189"/>
      <w:bookmarkStart w:id="112" w:name="_Toc373149757"/>
      <w:bookmarkStart w:id="113" w:name="_Toc389684228"/>
      <w:bookmarkStart w:id="114" w:name="_Toc411431323"/>
      <w:bookmarkStart w:id="115" w:name="_Toc501549056"/>
      <w:bookmarkStart w:id="116" w:name="_Toc166587839"/>
      <w:bookmarkEnd w:id="110"/>
      <w:r w:rsidRPr="008E220F">
        <w:t>Transferable and Back-to-back Letters of Credit</w:t>
      </w:r>
      <w:bookmarkEnd w:id="111"/>
      <w:bookmarkEnd w:id="112"/>
      <w:bookmarkEnd w:id="113"/>
      <w:bookmarkEnd w:id="114"/>
      <w:bookmarkEnd w:id="115"/>
      <w:bookmarkEnd w:id="116"/>
    </w:p>
    <w:p w14:paraId="21CD61BD" w14:textId="77777777" w:rsidR="005F50C5" w:rsidRPr="008E220F" w:rsidRDefault="005F50C5" w:rsidP="003A2A63">
      <w:pPr>
        <w:pStyle w:val="BodyText"/>
      </w:pPr>
      <w:r w:rsidRPr="008E220F">
        <w:t>Once an export letter of credit has been released, you can use it as the parent letter of credit for any number of transfer letters of credit and back-to-back letters of credit. The total value of all such letters of credit (together with any assignments - see below) must not exceed the value of the parent letter of credit. All such letters of credit must also be within the terms of the parent letter of credit – for example, the expiry date must be the same a</w:t>
      </w:r>
      <w:r w:rsidR="00B71F58" w:rsidRPr="008E220F">
        <w:t>s, or earlier than, the parent.</w:t>
      </w:r>
    </w:p>
    <w:p w14:paraId="5F2B56B1" w14:textId="77777777" w:rsidR="005F50C5" w:rsidRPr="008E220F" w:rsidRDefault="005F50C5" w:rsidP="003A2A63">
      <w:pPr>
        <w:pStyle w:val="BodyText"/>
      </w:pPr>
      <w:r w:rsidRPr="008E220F">
        <w:t xml:space="preserve">A transfer export letter of credit in </w:t>
      </w:r>
      <w:r w:rsidR="00A317FC" w:rsidRPr="008E220F">
        <w:t xml:space="preserve">the system </w:t>
      </w:r>
      <w:r w:rsidRPr="008E220F">
        <w:t xml:space="preserve">has its own entry in the Master Browser window, from where you can open and view it. All other processing, however, such as amendments, adjustments, </w:t>
      </w:r>
      <w:proofErr w:type="gramStart"/>
      <w:r w:rsidRPr="008E220F">
        <w:t>cancellations</w:t>
      </w:r>
      <w:proofErr w:type="gramEnd"/>
      <w:r w:rsidRPr="008E220F">
        <w:t xml:space="preserve"> and payment, take place as events against the parent master record.</w:t>
      </w:r>
    </w:p>
    <w:p w14:paraId="1CA9A5A3" w14:textId="77777777" w:rsidR="005F50C5" w:rsidRPr="008E220F" w:rsidRDefault="005F50C5" w:rsidP="003A2A63">
      <w:pPr>
        <w:pStyle w:val="BodyText"/>
      </w:pPr>
      <w:r w:rsidRPr="008E220F">
        <w:t>Back-to-back letters of credit are also created using a released export letter of credit as the parent. As with transfer letters of credit, they must be within the terms of their parent letter of credit. From the point at which they are first created on the system, back-to-back letters of credit are processed as normal import letters of credit.</w:t>
      </w:r>
    </w:p>
    <w:p w14:paraId="33440FD2" w14:textId="77777777" w:rsidR="002B3514" w:rsidRPr="008E220F" w:rsidRDefault="002B3514" w:rsidP="003A2A63">
      <w:pPr>
        <w:pStyle w:val="BodyText"/>
      </w:pPr>
      <w:bookmarkStart w:id="117" w:name="O_34603"/>
      <w:bookmarkStart w:id="118" w:name="_Toc317757190"/>
      <w:bookmarkStart w:id="119" w:name="_Toc373149758"/>
      <w:bookmarkStart w:id="120" w:name="_Toc389684229"/>
      <w:bookmarkStart w:id="121" w:name="_Toc411431324"/>
      <w:bookmarkEnd w:id="117"/>
      <w:r w:rsidRPr="008E220F">
        <w:br w:type="page"/>
      </w:r>
    </w:p>
    <w:p w14:paraId="551FA834" w14:textId="77777777" w:rsidR="005F50C5" w:rsidRPr="008E220F" w:rsidRDefault="005F50C5" w:rsidP="00E00B91">
      <w:pPr>
        <w:pStyle w:val="Heading3"/>
      </w:pPr>
      <w:bookmarkStart w:id="122" w:name="_Toc501549057"/>
      <w:bookmarkStart w:id="123" w:name="_Toc166587840"/>
      <w:r w:rsidRPr="008E220F">
        <w:lastRenderedPageBreak/>
        <w:t>Attaching a License</w:t>
      </w:r>
      <w:bookmarkEnd w:id="118"/>
      <w:bookmarkEnd w:id="119"/>
      <w:bookmarkEnd w:id="120"/>
      <w:bookmarkEnd w:id="121"/>
      <w:bookmarkEnd w:id="122"/>
      <w:bookmarkEnd w:id="123"/>
    </w:p>
    <w:p w14:paraId="3A84C695" w14:textId="77777777" w:rsidR="005F50C5" w:rsidRPr="008E220F" w:rsidRDefault="005F50C5" w:rsidP="003A2A63">
      <w:pPr>
        <w:pStyle w:val="BodyText"/>
      </w:pPr>
      <w:r w:rsidRPr="008E220F">
        <w:t xml:space="preserve">Depending on how your system has been set up and which type of letter of credit or guarantee you are using, you have the option when you issue a letter of credit or guarantee of attaching one or more licenses. The amount that is attributed to the license must be less than or equal to the license amount available, including any reservations already made against the license. </w:t>
      </w:r>
    </w:p>
    <w:p w14:paraId="12C306FE" w14:textId="77777777" w:rsidR="005F50C5" w:rsidRPr="008E220F" w:rsidRDefault="005F50C5" w:rsidP="003A2A63">
      <w:pPr>
        <w:pStyle w:val="BodyText"/>
      </w:pPr>
      <w:r w:rsidRPr="008E220F">
        <w:t>If you do attach a license to the transaction, then there will be additional validation at the time of issuance. For example:</w:t>
      </w:r>
    </w:p>
    <w:p w14:paraId="5EEFEEFA" w14:textId="1B8A90A9" w:rsidR="005F50C5" w:rsidRPr="008E220F" w:rsidRDefault="005F50C5" w:rsidP="00E51A9C">
      <w:pPr>
        <w:pStyle w:val="BulletLevel1"/>
      </w:pPr>
      <w:r w:rsidRPr="008E220F">
        <w:t xml:space="preserve">The product type you have selected may have been defined such that a license needs to be attached, and </w:t>
      </w:r>
      <w:r w:rsidR="00886008">
        <w:t>the system</w:t>
      </w:r>
      <w:r w:rsidRPr="008E220F">
        <w:t xml:space="preserve"> will check this as part of the validation process. Also, your system may have been set up so that specific types of licenses are required for a given type of letter of credit or guarantee</w:t>
      </w:r>
    </w:p>
    <w:p w14:paraId="35AFC935" w14:textId="77777777" w:rsidR="005F50C5" w:rsidRPr="008E220F" w:rsidRDefault="005F50C5" w:rsidP="00E51A9C">
      <w:pPr>
        <w:pStyle w:val="BulletLevel1"/>
      </w:pPr>
      <w:r w:rsidRPr="008E220F">
        <w:t>The issue date must not be before the license issue date</w:t>
      </w:r>
    </w:p>
    <w:p w14:paraId="33C6CEAC" w14:textId="77777777" w:rsidR="005F50C5" w:rsidRPr="008E220F" w:rsidRDefault="005F50C5" w:rsidP="00E51A9C">
      <w:pPr>
        <w:pStyle w:val="BulletLevel1"/>
      </w:pPr>
      <w:r w:rsidRPr="008E220F">
        <w:t>The shipment date, if entered, must be between the Valid From date and the Valid To date on the license</w:t>
      </w:r>
    </w:p>
    <w:p w14:paraId="6CF35CD8" w14:textId="77777777" w:rsidR="005F50C5" w:rsidRPr="008E220F" w:rsidRDefault="005F50C5" w:rsidP="00E51A9C">
      <w:pPr>
        <w:pStyle w:val="BulletLevel1"/>
      </w:pPr>
      <w:r w:rsidRPr="008E220F">
        <w:t>The amount and currency will be validated against the license</w:t>
      </w:r>
    </w:p>
    <w:p w14:paraId="4F3DCBCB" w14:textId="77777777" w:rsidR="005F50C5" w:rsidRPr="008E220F" w:rsidRDefault="005F50C5" w:rsidP="00E51A9C">
      <w:pPr>
        <w:pStyle w:val="BulletLevel1"/>
      </w:pPr>
      <w:r w:rsidRPr="008E220F">
        <w:t>The principal and non-principal parties on the transaction will be validated against the license details, according to the way your system has been set up</w:t>
      </w:r>
    </w:p>
    <w:p w14:paraId="10C0185F" w14:textId="77777777" w:rsidR="005F50C5" w:rsidRPr="008E220F" w:rsidRDefault="005F50C5" w:rsidP="00E51A9C">
      <w:pPr>
        <w:pStyle w:val="BulletLevel1"/>
      </w:pPr>
      <w:r w:rsidRPr="008E220F">
        <w:t>The goods code will also be validated against the license</w:t>
      </w:r>
    </w:p>
    <w:p w14:paraId="34739E06" w14:textId="77777777" w:rsidR="005F50C5" w:rsidRPr="008E220F" w:rsidRDefault="005F50C5" w:rsidP="00E51A9C">
      <w:pPr>
        <w:pStyle w:val="BulletLevel1"/>
      </w:pPr>
      <w:r w:rsidRPr="008E220F">
        <w:t>If the credit is revolving then the license amount must be sufficient to cover the maximum amount available across the revolving periods</w:t>
      </w:r>
    </w:p>
    <w:p w14:paraId="528217C8" w14:textId="6788BDAC" w:rsidR="005F50C5" w:rsidRPr="008E220F" w:rsidRDefault="005F50C5" w:rsidP="003A2A63">
      <w:pPr>
        <w:pStyle w:val="BodyText"/>
      </w:pPr>
      <w:r w:rsidRPr="008E220F">
        <w:t xml:space="preserve">See the </w:t>
      </w:r>
      <w:r w:rsidRPr="008E220F">
        <w:rPr>
          <w:rStyle w:val="Italic"/>
        </w:rPr>
        <w:t>Licenses User Guide</w:t>
      </w:r>
      <w:r w:rsidR="00B71F58" w:rsidRPr="008E220F">
        <w:rPr>
          <w:rStyle w:val="Italic"/>
        </w:rPr>
        <w:t xml:space="preserve"> </w:t>
      </w:r>
      <w:r w:rsidR="00B71F58" w:rsidRPr="007C2A0B">
        <w:rPr>
          <w:rStyle w:val="Italic"/>
        </w:rPr>
        <w:t xml:space="preserve">– </w:t>
      </w:r>
      <w:r w:rsidR="006D65B9">
        <w:rPr>
          <w:rStyle w:val="Italic"/>
        </w:rPr>
        <w:t>Trade Innovation</w:t>
      </w:r>
      <w:r w:rsidRPr="008E220F">
        <w:t xml:space="preserve"> for details of licenses.</w:t>
      </w:r>
    </w:p>
    <w:p w14:paraId="63D7380F" w14:textId="77777777" w:rsidR="005F50C5" w:rsidRPr="008E220F" w:rsidRDefault="005F50C5" w:rsidP="00E00B91">
      <w:pPr>
        <w:pStyle w:val="Heading3"/>
      </w:pPr>
      <w:bookmarkStart w:id="124" w:name="O_34600"/>
      <w:bookmarkStart w:id="125" w:name="_Toc317757191"/>
      <w:bookmarkStart w:id="126" w:name="_Toc373149759"/>
      <w:bookmarkStart w:id="127" w:name="_Toc389684230"/>
      <w:bookmarkStart w:id="128" w:name="_Toc411431325"/>
      <w:bookmarkStart w:id="129" w:name="_Toc501549058"/>
      <w:bookmarkStart w:id="130" w:name="_Toc166587841"/>
      <w:bookmarkEnd w:id="124"/>
      <w:r w:rsidRPr="008E220F">
        <w:t>Assigning Proceeds to Additional Parties</w:t>
      </w:r>
      <w:bookmarkEnd w:id="125"/>
      <w:bookmarkEnd w:id="126"/>
      <w:bookmarkEnd w:id="127"/>
      <w:bookmarkEnd w:id="128"/>
      <w:bookmarkEnd w:id="129"/>
      <w:bookmarkEnd w:id="130"/>
    </w:p>
    <w:p w14:paraId="528E8093" w14:textId="77777777" w:rsidR="005F50C5" w:rsidRPr="008E220F" w:rsidRDefault="00A317FC" w:rsidP="003A2A63">
      <w:pPr>
        <w:pStyle w:val="BodyText"/>
      </w:pPr>
      <w:r w:rsidRPr="008E220F">
        <w:t xml:space="preserve">The system </w:t>
      </w:r>
      <w:r w:rsidR="005F50C5" w:rsidRPr="008E220F">
        <w:t xml:space="preserve">permits you to assign proceeds of the letter of credit to additional parties. This can be done at any time after the release of the </w:t>
      </w:r>
      <w:proofErr w:type="spellStart"/>
      <w:r w:rsidR="005F50C5" w:rsidRPr="008E220F">
        <w:t>Advise</w:t>
      </w:r>
      <w:proofErr w:type="spellEnd"/>
      <w:r w:rsidR="005F50C5" w:rsidRPr="008E220F">
        <w:t xml:space="preserve"> event up to and</w:t>
      </w:r>
      <w:r w:rsidR="00B71F58" w:rsidRPr="008E220F">
        <w:t xml:space="preserve"> including the time of payment.</w:t>
      </w:r>
    </w:p>
    <w:p w14:paraId="3FE75B2C" w14:textId="77777777" w:rsidR="005F50C5" w:rsidRPr="008E220F" w:rsidRDefault="005F50C5" w:rsidP="003A2A63">
      <w:pPr>
        <w:pStyle w:val="BodyText"/>
      </w:pPr>
      <w:r w:rsidRPr="008E220F">
        <w:t>The total amount assigned is not allowed to exceed the value of the parent letter of credit, minus any amounts allocated to transfer or back-to-back letters of credit.</w:t>
      </w:r>
    </w:p>
    <w:p w14:paraId="29A183AC" w14:textId="77777777" w:rsidR="005F50C5" w:rsidRPr="008E220F" w:rsidRDefault="005F50C5" w:rsidP="00103D25">
      <w:pPr>
        <w:pStyle w:val="Heading2"/>
      </w:pPr>
      <w:bookmarkStart w:id="131" w:name="O_34577"/>
      <w:bookmarkStart w:id="132" w:name="_Toc317757192"/>
      <w:bookmarkStart w:id="133" w:name="_Toc373149760"/>
      <w:bookmarkStart w:id="134" w:name="_Toc389684231"/>
      <w:bookmarkStart w:id="135" w:name="_Toc389823969"/>
      <w:bookmarkStart w:id="136" w:name="_Toc411431326"/>
      <w:bookmarkStart w:id="137" w:name="_Ref432271637"/>
      <w:bookmarkStart w:id="138" w:name="_Ref432271918"/>
      <w:bookmarkStart w:id="139" w:name="_Toc501549059"/>
      <w:bookmarkStart w:id="140" w:name="_Toc166587842"/>
      <w:bookmarkEnd w:id="131"/>
      <w:r w:rsidRPr="008E220F">
        <w:t>Pre-advising an Export Letter of Credit</w:t>
      </w:r>
      <w:bookmarkEnd w:id="132"/>
      <w:bookmarkEnd w:id="133"/>
      <w:bookmarkEnd w:id="134"/>
      <w:bookmarkEnd w:id="135"/>
      <w:bookmarkEnd w:id="136"/>
      <w:bookmarkEnd w:id="137"/>
      <w:bookmarkEnd w:id="138"/>
      <w:bookmarkEnd w:id="139"/>
      <w:bookmarkEnd w:id="140"/>
    </w:p>
    <w:p w14:paraId="34452B69" w14:textId="67BB08B0" w:rsidR="005F50C5" w:rsidRPr="008E220F" w:rsidRDefault="005F50C5" w:rsidP="003A2A63">
      <w:pPr>
        <w:pStyle w:val="BodyText"/>
      </w:pPr>
      <w:r w:rsidRPr="008E220F">
        <w:t xml:space="preserve">To create a Pre Advise for an export letter of credit, in the Masters window, select the Team and Behalf of branch and use the drop-down list in the New Masters pane to select 'Export Letter of Credit - </w:t>
      </w:r>
      <w:proofErr w:type="spellStart"/>
      <w:r w:rsidRPr="008E220F">
        <w:t>PreAdvise</w:t>
      </w:r>
      <w:proofErr w:type="spellEnd"/>
      <w:r w:rsidRPr="008E220F">
        <w:t xml:space="preserve">', then press New. </w:t>
      </w:r>
      <w:r w:rsidR="00A317FC" w:rsidRPr="008E220F">
        <w:t xml:space="preserve">The system </w:t>
      </w:r>
      <w:r w:rsidRPr="008E220F">
        <w:t>creates a Pre Advice event either at a Log step or Input step</w:t>
      </w:r>
      <w:bookmarkStart w:id="141" w:name="H_34553"/>
      <w:bookmarkEnd w:id="141"/>
      <w:r w:rsidRPr="008E220F">
        <w:t xml:space="preserve"> (see page</w:t>
      </w:r>
      <w:r w:rsidR="00AD2D3A">
        <w:rPr>
          <w:szCs w:val="24"/>
        </w:rPr>
        <w:t xml:space="preserve"> </w:t>
      </w:r>
      <w:r w:rsidR="006563FF">
        <w:rPr>
          <w:szCs w:val="24"/>
        </w:rPr>
        <w:fldChar w:fldCharType="begin"/>
      </w:r>
      <w:r w:rsidR="00AD2D3A">
        <w:rPr>
          <w:szCs w:val="24"/>
        </w:rPr>
        <w:instrText xml:space="preserve"> PAGEREF _Ref432272029 \h </w:instrText>
      </w:r>
      <w:r w:rsidR="006563FF">
        <w:rPr>
          <w:szCs w:val="24"/>
        </w:rPr>
      </w:r>
      <w:r w:rsidR="006563FF">
        <w:rPr>
          <w:szCs w:val="24"/>
        </w:rPr>
        <w:fldChar w:fldCharType="separate"/>
      </w:r>
      <w:r w:rsidR="000301AA">
        <w:rPr>
          <w:noProof/>
          <w:szCs w:val="24"/>
        </w:rPr>
        <w:t>13</w:t>
      </w:r>
      <w:r w:rsidR="006563FF">
        <w:rPr>
          <w:szCs w:val="24"/>
        </w:rPr>
        <w:fldChar w:fldCharType="end"/>
      </w:r>
      <w:r w:rsidRPr="008E220F">
        <w:t xml:space="preserve">), depending on how the Workflow orchestration controlling the event is configured. See the </w:t>
      </w:r>
      <w:r w:rsidRPr="008E220F">
        <w:rPr>
          <w:i/>
        </w:rPr>
        <w:t>Workflow Tailoring User Guide</w:t>
      </w:r>
      <w:r w:rsidR="00B71F58" w:rsidRPr="008E220F">
        <w:rPr>
          <w:i/>
        </w:rPr>
        <w:t xml:space="preserve"> </w:t>
      </w:r>
      <w:r w:rsidR="00B71F58" w:rsidRPr="007C2A0B">
        <w:rPr>
          <w:rStyle w:val="Italic"/>
        </w:rPr>
        <w:t xml:space="preserve">– </w:t>
      </w:r>
      <w:r w:rsidR="006D65B9">
        <w:rPr>
          <w:rStyle w:val="Italic"/>
        </w:rPr>
        <w:t>Trade Innovation</w:t>
      </w:r>
      <w:r w:rsidRPr="008E220F">
        <w:t xml:space="preserve"> for details.</w:t>
      </w:r>
    </w:p>
    <w:p w14:paraId="5C9F3163" w14:textId="77777777" w:rsidR="005F50C5" w:rsidRPr="008E220F" w:rsidRDefault="005F50C5" w:rsidP="00E00B91">
      <w:pPr>
        <w:pStyle w:val="Heading3"/>
      </w:pPr>
      <w:bookmarkStart w:id="142" w:name="O_34444"/>
      <w:bookmarkStart w:id="143" w:name="_Toc317757193"/>
      <w:bookmarkStart w:id="144" w:name="_Toc373149761"/>
      <w:bookmarkStart w:id="145" w:name="_Toc389684232"/>
      <w:bookmarkStart w:id="146" w:name="_Toc411431327"/>
      <w:bookmarkStart w:id="147" w:name="_Toc501549060"/>
      <w:bookmarkStart w:id="148" w:name="_Toc166587843"/>
      <w:bookmarkEnd w:id="142"/>
      <w:r w:rsidRPr="008E220F">
        <w:lastRenderedPageBreak/>
        <w:t>The Log Step</w:t>
      </w:r>
      <w:bookmarkEnd w:id="143"/>
      <w:bookmarkEnd w:id="144"/>
      <w:bookmarkEnd w:id="145"/>
      <w:bookmarkEnd w:id="146"/>
      <w:bookmarkEnd w:id="147"/>
      <w:bookmarkEnd w:id="148"/>
    </w:p>
    <w:p w14:paraId="62367F6D" w14:textId="0D3A9756" w:rsidR="005F50C5" w:rsidRPr="008E220F" w:rsidRDefault="00966439" w:rsidP="003A2A63">
      <w:pPr>
        <w:pStyle w:val="BodyText"/>
        <w:rPr>
          <w:noProof/>
        </w:rPr>
      </w:pPr>
      <w:r>
        <w:rPr>
          <w:noProof/>
        </w:rPr>
        <w:drawing>
          <wp:inline distT="0" distB="0" distL="0" distR="0" wp14:anchorId="69B30248" wp14:editId="30B9025C">
            <wp:extent cx="5731510" cy="205168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51685"/>
                    </a:xfrm>
                    <a:prstGeom prst="rect">
                      <a:avLst/>
                    </a:prstGeom>
                  </pic:spPr>
                </pic:pic>
              </a:graphicData>
            </a:graphic>
          </wp:inline>
        </w:drawing>
      </w:r>
      <w:r w:rsidR="00740AFB" w:rsidRPr="00740AFB">
        <w:rPr>
          <w:noProof/>
        </w:rPr>
        <w:t xml:space="preserve"> </w:t>
      </w:r>
      <w:r w:rsidR="00740AFB">
        <w:rPr>
          <w:noProof/>
        </w:rPr>
        <w:drawing>
          <wp:inline distT="0" distB="0" distL="0" distR="0" wp14:anchorId="1BD388CF" wp14:editId="49D2C427">
            <wp:extent cx="5731510" cy="1124585"/>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124585"/>
                    </a:xfrm>
                    <a:prstGeom prst="rect">
                      <a:avLst/>
                    </a:prstGeom>
                  </pic:spPr>
                </pic:pic>
              </a:graphicData>
            </a:graphic>
          </wp:inline>
        </w:drawing>
      </w:r>
      <w:r w:rsidR="005B78B8" w:rsidRPr="005B78B8">
        <w:rPr>
          <w:noProof/>
        </w:rPr>
        <w:t xml:space="preserve"> </w:t>
      </w:r>
      <w:r w:rsidR="005B78B8">
        <w:rPr>
          <w:noProof/>
        </w:rPr>
        <w:drawing>
          <wp:inline distT="0" distB="0" distL="0" distR="0" wp14:anchorId="5851BCFA" wp14:editId="7CCD51A4">
            <wp:extent cx="5731510" cy="417195"/>
            <wp:effectExtent l="0" t="0" r="2540" b="190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7195"/>
                    </a:xfrm>
                    <a:prstGeom prst="rect">
                      <a:avLst/>
                    </a:prstGeom>
                  </pic:spPr>
                </pic:pic>
              </a:graphicData>
            </a:graphic>
          </wp:inline>
        </w:drawing>
      </w:r>
      <w:r w:rsidR="00137D3E" w:rsidRPr="00137D3E">
        <w:rPr>
          <w:noProof/>
        </w:rPr>
        <w:t xml:space="preserve"> </w:t>
      </w:r>
      <w:r w:rsidR="00137D3E">
        <w:rPr>
          <w:noProof/>
        </w:rPr>
        <w:drawing>
          <wp:inline distT="0" distB="0" distL="0" distR="0" wp14:anchorId="47D21DC0" wp14:editId="10484CD0">
            <wp:extent cx="5731510" cy="1254125"/>
            <wp:effectExtent l="0" t="0" r="254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254125"/>
                    </a:xfrm>
                    <a:prstGeom prst="rect">
                      <a:avLst/>
                    </a:prstGeom>
                  </pic:spPr>
                </pic:pic>
              </a:graphicData>
            </a:graphic>
          </wp:inline>
        </w:drawing>
      </w:r>
    </w:p>
    <w:p w14:paraId="5FC357FB" w14:textId="2ED82A83" w:rsidR="005F50C5" w:rsidRPr="008E220F" w:rsidRDefault="005F50C5" w:rsidP="003A2A63">
      <w:pPr>
        <w:pStyle w:val="BodyText"/>
      </w:pPr>
      <w:r w:rsidRPr="008E220F">
        <w:t xml:space="preserve">A Pre-advise log step uses the following default panes. Depending on how your system is configured, panes and fields available in log steps can be tailored for each data capture step. See the </w:t>
      </w:r>
      <w:r w:rsidRPr="008E220F">
        <w:rPr>
          <w:rStyle w:val="Italic"/>
        </w:rPr>
        <w:t xml:space="preserve">SDK - </w:t>
      </w:r>
      <w:r w:rsidR="006B24DC" w:rsidRPr="008E220F">
        <w:rPr>
          <w:rStyle w:val="Italic"/>
        </w:rPr>
        <w:t>Screen Tailoring</w:t>
      </w:r>
      <w:r w:rsidR="00B71F58" w:rsidRPr="008E220F">
        <w:rPr>
          <w:rStyle w:val="Italic"/>
        </w:rPr>
        <w:t xml:space="preserve"> User</w:t>
      </w:r>
      <w:r w:rsidRPr="008E220F">
        <w:rPr>
          <w:rStyle w:val="Italic"/>
        </w:rPr>
        <w:t xml:space="preserve"> Guide</w:t>
      </w:r>
      <w:r w:rsidR="00B71F58" w:rsidRPr="008E220F">
        <w:rPr>
          <w:rStyle w:val="Italic"/>
        </w:rPr>
        <w:t xml:space="preserve"> </w:t>
      </w:r>
      <w:r w:rsidR="00B71F58" w:rsidRPr="007C2A0B">
        <w:rPr>
          <w:rStyle w:val="Italic"/>
        </w:rPr>
        <w:t xml:space="preserve">– </w:t>
      </w:r>
      <w:r w:rsidR="006D65B9">
        <w:rPr>
          <w:rStyle w:val="Italic"/>
        </w:rPr>
        <w:t>Trade Innovation</w:t>
      </w:r>
      <w:r w:rsidRPr="008E220F">
        <w:t xml:space="preserve"> for details</w:t>
      </w:r>
      <w:r w:rsidR="00C30255" w:rsidRPr="008E220F">
        <w:t>:</w:t>
      </w:r>
    </w:p>
    <w:p w14:paraId="64131ACA" w14:textId="5545F223" w:rsidR="005F50C5" w:rsidRPr="008E220F" w:rsidRDefault="005F50C5" w:rsidP="00E51A9C">
      <w:pPr>
        <w:pStyle w:val="BulletLevel1"/>
      </w:pPr>
      <w:r w:rsidRPr="008E220F">
        <w:t>The Export LC Details pane</w:t>
      </w:r>
      <w:bookmarkStart w:id="149" w:name="H_34436"/>
      <w:bookmarkEnd w:id="149"/>
      <w:r w:rsidRPr="008E220F">
        <w:t xml:space="preserve"> (see page</w:t>
      </w:r>
      <w:r w:rsidR="00AD2D3A">
        <w:t xml:space="preserve"> </w:t>
      </w:r>
      <w:r w:rsidR="006563FF">
        <w:fldChar w:fldCharType="begin"/>
      </w:r>
      <w:r w:rsidR="00AD2D3A">
        <w:instrText xml:space="preserve"> PAGEREF _Ref432272163 \h </w:instrText>
      </w:r>
      <w:r w:rsidR="006563FF">
        <w:fldChar w:fldCharType="separate"/>
      </w:r>
      <w:r w:rsidR="00736AD1">
        <w:rPr>
          <w:noProof/>
        </w:rPr>
        <w:t>10</w:t>
      </w:r>
      <w:r w:rsidR="006563FF">
        <w:fldChar w:fldCharType="end"/>
      </w:r>
      <w:r w:rsidRPr="008E220F">
        <w:t>)</w:t>
      </w:r>
    </w:p>
    <w:p w14:paraId="4BF792B8" w14:textId="474402F6" w:rsidR="005F50C5" w:rsidRPr="008E220F" w:rsidRDefault="005F50C5" w:rsidP="00E51A9C">
      <w:pPr>
        <w:pStyle w:val="BulletLevel1"/>
      </w:pPr>
      <w:r w:rsidRPr="008E220F">
        <w:t>The Party Details Pane</w:t>
      </w:r>
      <w:r w:rsidR="000A2307" w:rsidRPr="008E220F">
        <w:t xml:space="preserve"> </w:t>
      </w:r>
      <w:r w:rsidRPr="008E220F">
        <w:t>(see page</w:t>
      </w:r>
      <w:r w:rsidR="00AD2D3A">
        <w:t xml:space="preserve"> </w:t>
      </w:r>
      <w:r w:rsidR="006563FF">
        <w:fldChar w:fldCharType="begin"/>
      </w:r>
      <w:r w:rsidR="00AD2D3A">
        <w:instrText xml:space="preserve"> PAGEREF _Ref432272113 \h </w:instrText>
      </w:r>
      <w:r w:rsidR="006563FF">
        <w:fldChar w:fldCharType="separate"/>
      </w:r>
      <w:r w:rsidR="00736AD1">
        <w:rPr>
          <w:noProof/>
        </w:rPr>
        <w:t>10</w:t>
      </w:r>
      <w:r w:rsidR="006563FF">
        <w:fldChar w:fldCharType="end"/>
      </w:r>
      <w:r w:rsidRPr="008E220F">
        <w:t>)</w:t>
      </w:r>
    </w:p>
    <w:p w14:paraId="73C486CA" w14:textId="1BCC64C2" w:rsidR="005F50C5" w:rsidRPr="008E220F" w:rsidRDefault="005F50C5" w:rsidP="00E51A9C">
      <w:pPr>
        <w:pStyle w:val="BulletLevel1"/>
      </w:pPr>
      <w:r w:rsidRPr="008E220F">
        <w:t>The Amount Details Pane</w:t>
      </w:r>
      <w:r w:rsidR="000A2307" w:rsidRPr="008E220F">
        <w:t xml:space="preserve"> </w:t>
      </w:r>
      <w:r w:rsidRPr="008E220F">
        <w:t>(see page</w:t>
      </w:r>
      <w:r w:rsidR="00AD2D3A">
        <w:t xml:space="preserve"> </w:t>
      </w:r>
      <w:r w:rsidR="006563FF">
        <w:fldChar w:fldCharType="begin"/>
      </w:r>
      <w:r w:rsidR="00AD2D3A">
        <w:instrText xml:space="preserve"> PAGEREF _Ref432272121 \h </w:instrText>
      </w:r>
      <w:r w:rsidR="006563FF">
        <w:fldChar w:fldCharType="separate"/>
      </w:r>
      <w:r w:rsidR="00736AD1">
        <w:rPr>
          <w:noProof/>
        </w:rPr>
        <w:t>10</w:t>
      </w:r>
      <w:r w:rsidR="006563FF">
        <w:fldChar w:fldCharType="end"/>
      </w:r>
      <w:r w:rsidRPr="008E220F">
        <w:t>)</w:t>
      </w:r>
    </w:p>
    <w:p w14:paraId="5573ED71" w14:textId="395E871F" w:rsidR="005F50C5" w:rsidRPr="008E220F" w:rsidRDefault="005F50C5" w:rsidP="00E51A9C">
      <w:pPr>
        <w:pStyle w:val="BulletLevel1"/>
      </w:pPr>
      <w:r w:rsidRPr="008E220F">
        <w:t>The Confirmation Details</w:t>
      </w:r>
      <w:bookmarkStart w:id="150" w:name="H_34442"/>
      <w:bookmarkEnd w:id="150"/>
      <w:r w:rsidR="009C32F8" w:rsidRPr="008E220F">
        <w:t xml:space="preserve"> </w:t>
      </w:r>
      <w:r w:rsidRPr="008E220F">
        <w:t>Pane (see page</w:t>
      </w:r>
      <w:r w:rsidR="00AD2D3A">
        <w:t xml:space="preserve"> </w:t>
      </w:r>
      <w:r w:rsidR="006563FF">
        <w:fldChar w:fldCharType="begin"/>
      </w:r>
      <w:r w:rsidR="00AD2D3A">
        <w:instrText xml:space="preserve"> PAGEREF _Ref387752597 \h </w:instrText>
      </w:r>
      <w:r w:rsidR="006563FF">
        <w:fldChar w:fldCharType="separate"/>
      </w:r>
      <w:r w:rsidR="00736AD1">
        <w:rPr>
          <w:noProof/>
        </w:rPr>
        <w:t>11</w:t>
      </w:r>
      <w:r w:rsidR="006563FF">
        <w:fldChar w:fldCharType="end"/>
      </w:r>
      <w:r w:rsidRPr="008E220F">
        <w:t>)</w:t>
      </w:r>
    </w:p>
    <w:p w14:paraId="5B68DDD8" w14:textId="16F23B94" w:rsidR="005F50C5" w:rsidRPr="008E220F" w:rsidRDefault="005F50C5" w:rsidP="00E51A9C">
      <w:pPr>
        <w:pStyle w:val="BulletLevel1"/>
      </w:pPr>
      <w:r w:rsidRPr="008E220F">
        <w:t>The Other Details Pane</w:t>
      </w:r>
      <w:r w:rsidR="000A2307" w:rsidRPr="008E220F">
        <w:t xml:space="preserve"> </w:t>
      </w:r>
      <w:r w:rsidRPr="008E220F">
        <w:t>(see page</w:t>
      </w:r>
      <w:r w:rsidR="00AD2D3A">
        <w:t xml:space="preserve"> </w:t>
      </w:r>
      <w:r w:rsidR="006563FF">
        <w:fldChar w:fldCharType="begin"/>
      </w:r>
      <w:r w:rsidR="00AD2D3A">
        <w:instrText xml:space="preserve"> PAGEREF _Ref432272136 \h </w:instrText>
      </w:r>
      <w:r w:rsidR="006563FF">
        <w:fldChar w:fldCharType="separate"/>
      </w:r>
      <w:r w:rsidR="00736AD1">
        <w:rPr>
          <w:noProof/>
        </w:rPr>
        <w:t>12</w:t>
      </w:r>
      <w:r w:rsidR="006563FF">
        <w:fldChar w:fldCharType="end"/>
      </w:r>
      <w:r w:rsidRPr="008E220F">
        <w:t>)</w:t>
      </w:r>
    </w:p>
    <w:p w14:paraId="6113807B" w14:textId="77777777" w:rsidR="002B3514" w:rsidRPr="008E220F" w:rsidRDefault="002B3514" w:rsidP="003A2A63">
      <w:pPr>
        <w:pStyle w:val="BodyText"/>
      </w:pPr>
      <w:bookmarkStart w:id="151" w:name="_Ref387752357"/>
      <w:bookmarkStart w:id="152" w:name="_Toc389684233"/>
      <w:bookmarkStart w:id="153" w:name="_Toc411431328"/>
      <w:r w:rsidRPr="008E220F">
        <w:br w:type="page"/>
      </w:r>
    </w:p>
    <w:p w14:paraId="4434E6CB" w14:textId="77777777" w:rsidR="005F50C5" w:rsidRPr="008E220F" w:rsidRDefault="005F50C5" w:rsidP="002B5597">
      <w:pPr>
        <w:pStyle w:val="Heading4"/>
      </w:pPr>
      <w:bookmarkStart w:id="154" w:name="_Ref432272163"/>
      <w:r w:rsidRPr="008E220F">
        <w:lastRenderedPageBreak/>
        <w:t>The Export LC Details Pane</w:t>
      </w:r>
      <w:bookmarkEnd w:id="151"/>
      <w:bookmarkEnd w:id="152"/>
      <w:bookmarkEnd w:id="153"/>
      <w:bookmarkEnd w:id="154"/>
    </w:p>
    <w:p w14:paraId="3C86DA1B" w14:textId="77777777" w:rsidR="005F50C5" w:rsidRPr="008E220F" w:rsidRDefault="005F50C5" w:rsidP="003A2A63">
      <w:pPr>
        <w:pStyle w:val="BodyText"/>
      </w:pPr>
      <w:r w:rsidRPr="008E220F">
        <w:rPr>
          <w:noProof/>
          <w:lang w:val="en-PH" w:eastAsia="en-PH"/>
        </w:rPr>
        <w:drawing>
          <wp:inline distT="0" distB="0" distL="0" distR="0" wp14:anchorId="4D166F52" wp14:editId="70B96C6F">
            <wp:extent cx="5391150" cy="581025"/>
            <wp:effectExtent l="19050" t="0" r="0" b="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391150" cy="581025"/>
                    </a:xfrm>
                    <a:prstGeom prst="rect">
                      <a:avLst/>
                    </a:prstGeom>
                    <a:noFill/>
                    <a:ln w="9525">
                      <a:noFill/>
                      <a:miter lim="800000"/>
                      <a:headEnd/>
                      <a:tailEnd/>
                    </a:ln>
                  </pic:spPr>
                </pic:pic>
              </a:graphicData>
            </a:graphic>
          </wp:inline>
        </w:drawing>
      </w:r>
    </w:p>
    <w:p w14:paraId="1C6A07EA" w14:textId="77777777" w:rsidR="005F50C5" w:rsidRPr="008E220F" w:rsidRDefault="005F50C5" w:rsidP="00C30255">
      <w:pPr>
        <w:pStyle w:val="NoSpaceAfter"/>
      </w:pPr>
      <w:r w:rsidRPr="008E220F">
        <w:t xml:space="preserve">The following table explains what to </w:t>
      </w:r>
      <w:proofErr w:type="gramStart"/>
      <w:r w:rsidRPr="008E220F">
        <w:t>enter into</w:t>
      </w:r>
      <w:proofErr w:type="gramEnd"/>
      <w:r w:rsidRPr="008E220F">
        <w:t xml:space="preserve"> the fields displayed in the Export LC Details pane:</w:t>
      </w:r>
    </w:p>
    <w:tbl>
      <w:tblPr>
        <w:tblStyle w:val="TableGrid"/>
        <w:tblW w:w="9090" w:type="dxa"/>
        <w:tblLayout w:type="fixed"/>
        <w:tblLook w:val="0020" w:firstRow="1" w:lastRow="0" w:firstColumn="0" w:lastColumn="0" w:noHBand="0" w:noVBand="0"/>
      </w:tblPr>
      <w:tblGrid>
        <w:gridCol w:w="2038"/>
        <w:gridCol w:w="7052"/>
      </w:tblGrid>
      <w:tr w:rsidR="005F50C5" w:rsidRPr="008E220F" w14:paraId="57F19743"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2ABE6823" w14:textId="77777777" w:rsidR="005F50C5" w:rsidRPr="008E220F" w:rsidRDefault="005F50C5" w:rsidP="00C746EA">
            <w:pPr>
              <w:pStyle w:val="TableHead"/>
            </w:pPr>
            <w:r w:rsidRPr="008E220F">
              <w:t>Field</w:t>
            </w:r>
          </w:p>
        </w:tc>
        <w:tc>
          <w:tcPr>
            <w:tcW w:w="7052" w:type="dxa"/>
          </w:tcPr>
          <w:p w14:paraId="65ADCF2B" w14:textId="77777777" w:rsidR="005F50C5" w:rsidRPr="008E220F" w:rsidRDefault="005F50C5" w:rsidP="00C746EA">
            <w:pPr>
              <w:pStyle w:val="TableHead"/>
            </w:pPr>
            <w:r w:rsidRPr="008E220F">
              <w:t>What to Enter</w:t>
            </w:r>
          </w:p>
        </w:tc>
      </w:tr>
      <w:tr w:rsidR="005F50C5" w:rsidRPr="008E220F" w14:paraId="42147E2C"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6A44BBBB" w14:textId="77777777" w:rsidR="005F50C5" w:rsidRPr="008E220F" w:rsidRDefault="005F50C5" w:rsidP="00D30B1E">
            <w:pPr>
              <w:pStyle w:val="TableText"/>
            </w:pPr>
            <w:r w:rsidRPr="008E220F">
              <w:t>Sender’s Reference</w:t>
            </w:r>
          </w:p>
        </w:tc>
        <w:tc>
          <w:tcPr>
            <w:tcW w:w="7052" w:type="dxa"/>
          </w:tcPr>
          <w:p w14:paraId="69E2DF54" w14:textId="77777777" w:rsidR="005F50C5" w:rsidRPr="008E220F" w:rsidRDefault="005F50C5" w:rsidP="00D30B1E">
            <w:pPr>
              <w:pStyle w:val="TableText"/>
            </w:pPr>
            <w:r w:rsidRPr="008E220F">
              <w:t>The sending bank's reference. This is stored on the letter of credit's master record as the principal party's reference.</w:t>
            </w:r>
          </w:p>
          <w:p w14:paraId="3F9E9705" w14:textId="77777777" w:rsidR="005F50C5" w:rsidRPr="008E220F" w:rsidRDefault="005F50C5" w:rsidP="00D30B1E">
            <w:pPr>
              <w:pStyle w:val="TableText"/>
            </w:pPr>
            <w:r w:rsidRPr="008E220F">
              <w:t xml:space="preserve">The value you enter here is compared to the Issuer's Reference for any reimbursement authorities on your database as well as against the Sender's Reference for other letters of credit, to ensure that it is unique. If </w:t>
            </w:r>
            <w:r w:rsidR="00A317FC" w:rsidRPr="008E220F">
              <w:t xml:space="preserve">the system </w:t>
            </w:r>
            <w:r w:rsidRPr="008E220F">
              <w:t>finds a duplicate reference, it issues a warning message.</w:t>
            </w:r>
          </w:p>
        </w:tc>
      </w:tr>
      <w:tr w:rsidR="005F50C5" w:rsidRPr="008E220F" w14:paraId="450A8CA2"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27393248" w14:textId="77777777" w:rsidR="005F50C5" w:rsidRPr="008E220F" w:rsidRDefault="005F50C5" w:rsidP="00D30B1E">
            <w:pPr>
              <w:pStyle w:val="TableText"/>
            </w:pPr>
            <w:r w:rsidRPr="008E220F">
              <w:t>Issue Date</w:t>
            </w:r>
          </w:p>
        </w:tc>
        <w:tc>
          <w:tcPr>
            <w:tcW w:w="7052" w:type="dxa"/>
          </w:tcPr>
          <w:p w14:paraId="584AB4E5" w14:textId="77777777" w:rsidR="005F50C5" w:rsidRPr="008E220F" w:rsidRDefault="005F50C5" w:rsidP="00D30B1E">
            <w:pPr>
              <w:pStyle w:val="TableText"/>
            </w:pPr>
            <w:r w:rsidRPr="008E220F">
              <w:t xml:space="preserve">The letter of credit's issuance date. </w:t>
            </w:r>
            <w:r w:rsidR="00A317FC" w:rsidRPr="008E220F">
              <w:t xml:space="preserve">The system </w:t>
            </w:r>
            <w:r w:rsidRPr="008E220F">
              <w:t>uses as the default either the date provided by the incoming SWIFT message or today's processing date.</w:t>
            </w:r>
          </w:p>
        </w:tc>
      </w:tr>
      <w:tr w:rsidR="005F50C5" w:rsidRPr="008E220F" w14:paraId="492E4045"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40C1FBB7" w14:textId="77777777" w:rsidR="005F50C5" w:rsidRPr="008E220F" w:rsidRDefault="005F50C5" w:rsidP="00D30B1E">
            <w:pPr>
              <w:pStyle w:val="TableText"/>
            </w:pPr>
            <w:r w:rsidRPr="008E220F">
              <w:t>Product Type</w:t>
            </w:r>
          </w:p>
        </w:tc>
        <w:tc>
          <w:tcPr>
            <w:tcW w:w="7052" w:type="dxa"/>
          </w:tcPr>
          <w:p w14:paraId="6CE285A7" w14:textId="77777777" w:rsidR="005F50C5" w:rsidRPr="008E220F" w:rsidRDefault="005F50C5" w:rsidP="00D30B1E">
            <w:pPr>
              <w:pStyle w:val="TableText"/>
            </w:pPr>
            <w:r w:rsidRPr="008E220F">
              <w:t xml:space="preserve">If your bank has set up product types for export letters of credit, select the appropriate one from the drop-down list on this field. Depending on how your system has been configured, this field may be mandatory. </w:t>
            </w:r>
          </w:p>
        </w:tc>
      </w:tr>
      <w:tr w:rsidR="005F50C5" w:rsidRPr="008E220F" w14:paraId="4AA17B15"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0E64606D" w14:textId="77777777" w:rsidR="005F50C5" w:rsidRPr="008E220F" w:rsidRDefault="005F50C5" w:rsidP="00D30B1E">
            <w:pPr>
              <w:pStyle w:val="TableText"/>
            </w:pPr>
            <w:r w:rsidRPr="008E220F">
              <w:t>Expiry Date</w:t>
            </w:r>
          </w:p>
        </w:tc>
        <w:tc>
          <w:tcPr>
            <w:tcW w:w="7052" w:type="dxa"/>
          </w:tcPr>
          <w:p w14:paraId="3BD3E268" w14:textId="77777777" w:rsidR="005F50C5" w:rsidRPr="008E220F" w:rsidRDefault="005F50C5" w:rsidP="00D30B1E">
            <w:pPr>
              <w:pStyle w:val="TableText"/>
            </w:pPr>
            <w:r w:rsidRPr="008E220F">
              <w:t>The expiry date of the letter of credit.</w:t>
            </w:r>
          </w:p>
        </w:tc>
      </w:tr>
      <w:tr w:rsidR="005F50C5" w:rsidRPr="008E220F" w14:paraId="61115C5E"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2FFBC386" w14:textId="77777777" w:rsidR="005F50C5" w:rsidRPr="008E220F" w:rsidRDefault="005F50C5" w:rsidP="00D30B1E">
            <w:pPr>
              <w:pStyle w:val="TableText"/>
            </w:pPr>
            <w:r w:rsidRPr="008E220F">
              <w:t>Expiry Place</w:t>
            </w:r>
          </w:p>
        </w:tc>
        <w:tc>
          <w:tcPr>
            <w:tcW w:w="7052" w:type="dxa"/>
          </w:tcPr>
          <w:p w14:paraId="6888BEEC" w14:textId="77777777" w:rsidR="005F50C5" w:rsidRPr="008E220F" w:rsidRDefault="005F50C5" w:rsidP="00D30B1E">
            <w:pPr>
              <w:pStyle w:val="TableText"/>
            </w:pPr>
            <w:r w:rsidRPr="008E220F">
              <w:t>The location at which the expiry date applies.</w:t>
            </w:r>
          </w:p>
        </w:tc>
      </w:tr>
    </w:tbl>
    <w:p w14:paraId="72116CEB" w14:textId="77777777" w:rsidR="005F50C5" w:rsidRPr="008E220F" w:rsidRDefault="005F50C5" w:rsidP="002B5597">
      <w:pPr>
        <w:pStyle w:val="Heading4"/>
      </w:pPr>
      <w:bookmarkStart w:id="155" w:name="O_34437"/>
      <w:bookmarkStart w:id="156" w:name="_Toc389684234"/>
      <w:bookmarkStart w:id="157" w:name="_Toc411431329"/>
      <w:bookmarkStart w:id="158" w:name="_Ref432272113"/>
      <w:bookmarkEnd w:id="155"/>
      <w:r w:rsidRPr="008E220F">
        <w:t>The Party Details Pane</w:t>
      </w:r>
      <w:bookmarkEnd w:id="156"/>
      <w:bookmarkEnd w:id="157"/>
      <w:bookmarkEnd w:id="158"/>
    </w:p>
    <w:p w14:paraId="218C6D5B" w14:textId="04011F43" w:rsidR="005F50C5" w:rsidRPr="008E220F" w:rsidRDefault="005F6025" w:rsidP="003A2A63">
      <w:pPr>
        <w:pStyle w:val="BodyText"/>
      </w:pPr>
      <w:r>
        <w:rPr>
          <w:noProof/>
        </w:rPr>
        <w:drawing>
          <wp:inline distT="0" distB="0" distL="0" distR="0" wp14:anchorId="76CFA58E" wp14:editId="4F390CA2">
            <wp:extent cx="5731510" cy="1089660"/>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089660"/>
                    </a:xfrm>
                    <a:prstGeom prst="rect">
                      <a:avLst/>
                    </a:prstGeom>
                  </pic:spPr>
                </pic:pic>
              </a:graphicData>
            </a:graphic>
          </wp:inline>
        </w:drawing>
      </w:r>
      <w:r w:rsidRPr="005F6025">
        <w:rPr>
          <w:noProof/>
        </w:rPr>
        <w:t xml:space="preserve"> </w:t>
      </w:r>
      <w:r>
        <w:rPr>
          <w:noProof/>
        </w:rPr>
        <w:drawing>
          <wp:inline distT="0" distB="0" distL="0" distR="0" wp14:anchorId="73D1D16F" wp14:editId="1DF05D49">
            <wp:extent cx="5731510" cy="831215"/>
            <wp:effectExtent l="0" t="0" r="2540" b="698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831215"/>
                    </a:xfrm>
                    <a:prstGeom prst="rect">
                      <a:avLst/>
                    </a:prstGeom>
                  </pic:spPr>
                </pic:pic>
              </a:graphicData>
            </a:graphic>
          </wp:inline>
        </w:drawing>
      </w:r>
    </w:p>
    <w:p w14:paraId="234C0ACF" w14:textId="77777777" w:rsidR="005F50C5" w:rsidRDefault="005F50C5" w:rsidP="003A2A63">
      <w:pPr>
        <w:pStyle w:val="BodyText"/>
      </w:pPr>
      <w:r w:rsidRPr="008E220F">
        <w:t xml:space="preserve">The fields in the Party Details pane allow you to identify the applicant, the </w:t>
      </w:r>
      <w:proofErr w:type="gramStart"/>
      <w:r w:rsidRPr="008E220F">
        <w:t>beneficiary</w:t>
      </w:r>
      <w:proofErr w:type="gramEnd"/>
      <w:r w:rsidRPr="008E220F">
        <w:t xml:space="preserve"> and the party from whom you received the pre-advice.</w:t>
      </w:r>
    </w:p>
    <w:p w14:paraId="4CA154A4" w14:textId="77777777" w:rsidR="005F50C5" w:rsidRPr="008E220F" w:rsidRDefault="005F50C5" w:rsidP="0097744B">
      <w:pPr>
        <w:pStyle w:val="BodyText"/>
      </w:pPr>
      <w:bookmarkStart w:id="159" w:name="O_29923"/>
      <w:bookmarkStart w:id="160" w:name="_Toc389684235"/>
      <w:bookmarkStart w:id="161" w:name="_Toc411431330"/>
      <w:bookmarkStart w:id="162" w:name="_Ref432272121"/>
      <w:bookmarkEnd w:id="159"/>
      <w:r w:rsidRPr="008E220F">
        <w:t>The Amount Details Pane</w:t>
      </w:r>
      <w:bookmarkEnd w:id="160"/>
      <w:bookmarkEnd w:id="161"/>
      <w:bookmarkEnd w:id="162"/>
    </w:p>
    <w:p w14:paraId="6438FB15" w14:textId="77777777" w:rsidR="005F50C5" w:rsidRPr="008E220F" w:rsidRDefault="005F50C5" w:rsidP="003A2A63">
      <w:pPr>
        <w:pStyle w:val="BodyText"/>
      </w:pPr>
      <w:r w:rsidRPr="008E220F">
        <w:rPr>
          <w:noProof/>
          <w:lang w:val="en-PH" w:eastAsia="en-PH"/>
        </w:rPr>
        <w:drawing>
          <wp:inline distT="0" distB="0" distL="0" distR="0" wp14:anchorId="00A878EA" wp14:editId="5A3358BC">
            <wp:extent cx="5391150" cy="819150"/>
            <wp:effectExtent l="1905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391150" cy="819150"/>
                    </a:xfrm>
                    <a:prstGeom prst="rect">
                      <a:avLst/>
                    </a:prstGeom>
                    <a:noFill/>
                    <a:ln w="9525">
                      <a:noFill/>
                      <a:miter lim="800000"/>
                      <a:headEnd/>
                      <a:tailEnd/>
                    </a:ln>
                  </pic:spPr>
                </pic:pic>
              </a:graphicData>
            </a:graphic>
          </wp:inline>
        </w:drawing>
      </w:r>
    </w:p>
    <w:p w14:paraId="790536DB" w14:textId="77777777" w:rsidR="005F50C5" w:rsidRPr="008E220F" w:rsidRDefault="005F50C5" w:rsidP="00C30255">
      <w:pPr>
        <w:pStyle w:val="NoSpaceAfter"/>
      </w:pPr>
      <w:r w:rsidRPr="008E220F">
        <w:t xml:space="preserve">The following table explains what to </w:t>
      </w:r>
      <w:proofErr w:type="gramStart"/>
      <w:r w:rsidRPr="008E220F">
        <w:t>enter into</w:t>
      </w:r>
      <w:proofErr w:type="gramEnd"/>
      <w:r w:rsidRPr="008E220F">
        <w:t xml:space="preserve"> the fields in the Amount Details pane:</w:t>
      </w:r>
    </w:p>
    <w:tbl>
      <w:tblPr>
        <w:tblStyle w:val="TableGrid"/>
        <w:tblW w:w="9090" w:type="dxa"/>
        <w:tblLayout w:type="fixed"/>
        <w:tblLook w:val="0020" w:firstRow="1" w:lastRow="0" w:firstColumn="0" w:lastColumn="0" w:noHBand="0" w:noVBand="0"/>
      </w:tblPr>
      <w:tblGrid>
        <w:gridCol w:w="2038"/>
        <w:gridCol w:w="1710"/>
        <w:gridCol w:w="5342"/>
      </w:tblGrid>
      <w:tr w:rsidR="005F50C5" w:rsidRPr="008E220F" w14:paraId="1DE5BA66" w14:textId="77777777" w:rsidTr="0097744B">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581674C8" w14:textId="77777777" w:rsidR="005F50C5" w:rsidRPr="008E220F" w:rsidRDefault="005F50C5" w:rsidP="00C746EA">
            <w:pPr>
              <w:pStyle w:val="TableHead"/>
            </w:pPr>
            <w:r w:rsidRPr="008E220F">
              <w:t>Field</w:t>
            </w:r>
          </w:p>
        </w:tc>
        <w:tc>
          <w:tcPr>
            <w:tcW w:w="7052" w:type="dxa"/>
            <w:gridSpan w:val="2"/>
          </w:tcPr>
          <w:p w14:paraId="708AF4FE" w14:textId="77777777" w:rsidR="005F50C5" w:rsidRPr="008E220F" w:rsidRDefault="005F50C5" w:rsidP="00C746EA">
            <w:pPr>
              <w:pStyle w:val="TableHead"/>
            </w:pPr>
            <w:r w:rsidRPr="008E220F">
              <w:t>What to Enter</w:t>
            </w:r>
          </w:p>
        </w:tc>
      </w:tr>
      <w:tr w:rsidR="005F50C5" w:rsidRPr="008E220F" w14:paraId="3A50A5C9"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112C93EE" w14:textId="77777777" w:rsidR="005F50C5" w:rsidRPr="008E220F" w:rsidRDefault="005F50C5" w:rsidP="00D30B1E">
            <w:pPr>
              <w:pStyle w:val="TableText"/>
            </w:pPr>
            <w:r w:rsidRPr="008E220F">
              <w:t>Amount</w:t>
            </w:r>
          </w:p>
        </w:tc>
        <w:tc>
          <w:tcPr>
            <w:tcW w:w="7052" w:type="dxa"/>
            <w:gridSpan w:val="2"/>
          </w:tcPr>
          <w:p w14:paraId="7633BFC3" w14:textId="77777777" w:rsidR="005F50C5" w:rsidRPr="008E220F" w:rsidRDefault="005F50C5" w:rsidP="00D30B1E">
            <w:pPr>
              <w:pStyle w:val="TableText"/>
            </w:pPr>
            <w:r w:rsidRPr="008E220F">
              <w:t xml:space="preserve">The amount and currency of the transaction. </w:t>
            </w:r>
            <w:r w:rsidR="00A317FC" w:rsidRPr="008E220F">
              <w:t xml:space="preserve">The system </w:t>
            </w:r>
            <w:r w:rsidRPr="008E220F">
              <w:t>displays the amount and currency in the language of your system beneath these fields. You can edit this text, if necessary.</w:t>
            </w:r>
          </w:p>
        </w:tc>
      </w:tr>
      <w:tr w:rsidR="005F50C5" w:rsidRPr="008E220F" w14:paraId="2FC10411"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42F4D2EE" w14:textId="77777777" w:rsidR="005F50C5" w:rsidRPr="008E220F" w:rsidRDefault="005F50C5" w:rsidP="00D30B1E">
            <w:pPr>
              <w:pStyle w:val="TableText"/>
            </w:pPr>
            <w:r w:rsidRPr="008E220F">
              <w:lastRenderedPageBreak/>
              <w:t>Tolerance</w:t>
            </w:r>
          </w:p>
        </w:tc>
        <w:tc>
          <w:tcPr>
            <w:tcW w:w="7052" w:type="dxa"/>
            <w:gridSpan w:val="2"/>
          </w:tcPr>
          <w:p w14:paraId="454CD62B" w14:textId="77777777" w:rsidR="005F50C5" w:rsidRPr="008E220F" w:rsidRDefault="005F50C5" w:rsidP="00D30B1E">
            <w:pPr>
              <w:pStyle w:val="TableText"/>
            </w:pPr>
            <w:r w:rsidRPr="008E220F">
              <w:t>Specify how the amount is being expressed. Select from one of the following:</w:t>
            </w:r>
          </w:p>
        </w:tc>
      </w:tr>
      <w:tr w:rsidR="005F50C5" w:rsidRPr="008E220F" w14:paraId="643EEF77"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1AC5CEDA" w14:textId="77777777" w:rsidR="005F50C5" w:rsidRPr="008E220F" w:rsidRDefault="005F50C5" w:rsidP="00D30B1E">
            <w:pPr>
              <w:pStyle w:val="TableText"/>
            </w:pPr>
          </w:p>
        </w:tc>
        <w:tc>
          <w:tcPr>
            <w:tcW w:w="1710" w:type="dxa"/>
          </w:tcPr>
          <w:p w14:paraId="319D5065" w14:textId="77777777" w:rsidR="005F50C5" w:rsidRPr="008E220F" w:rsidRDefault="005F50C5" w:rsidP="00D30B1E">
            <w:pPr>
              <w:pStyle w:val="TableText"/>
            </w:pPr>
            <w:r w:rsidRPr="008E220F">
              <w:t>Exact</w:t>
            </w:r>
          </w:p>
        </w:tc>
        <w:tc>
          <w:tcPr>
            <w:tcW w:w="5342" w:type="dxa"/>
          </w:tcPr>
          <w:p w14:paraId="7B220C4D" w14:textId="77777777" w:rsidR="005F50C5" w:rsidRPr="008E220F" w:rsidRDefault="00B71F58" w:rsidP="00D30B1E">
            <w:pPr>
              <w:pStyle w:val="TableText"/>
            </w:pPr>
            <w:r w:rsidRPr="008E220F">
              <w:t>I</w:t>
            </w:r>
            <w:r w:rsidR="005F50C5" w:rsidRPr="008E220F">
              <w:t>f the amount is the exact value of the letter of credit</w:t>
            </w:r>
            <w:r w:rsidRPr="008E220F">
              <w:t>.</w:t>
            </w:r>
          </w:p>
        </w:tc>
      </w:tr>
      <w:tr w:rsidR="005F50C5" w:rsidRPr="008E220F" w14:paraId="139EF666"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5D758E0E" w14:textId="77777777" w:rsidR="005F50C5" w:rsidRPr="008E220F" w:rsidRDefault="005F50C5" w:rsidP="00D30B1E">
            <w:pPr>
              <w:pStyle w:val="TableText"/>
            </w:pPr>
          </w:p>
        </w:tc>
        <w:tc>
          <w:tcPr>
            <w:tcW w:w="1710" w:type="dxa"/>
          </w:tcPr>
          <w:p w14:paraId="01D7A986" w14:textId="77777777" w:rsidR="005F50C5" w:rsidRPr="008E220F" w:rsidRDefault="005F50C5" w:rsidP="00D30B1E">
            <w:pPr>
              <w:pStyle w:val="TableText"/>
            </w:pPr>
            <w:r w:rsidRPr="008E220F">
              <w:t>About</w:t>
            </w:r>
          </w:p>
        </w:tc>
        <w:tc>
          <w:tcPr>
            <w:tcW w:w="5342" w:type="dxa"/>
          </w:tcPr>
          <w:p w14:paraId="498F2583" w14:textId="77777777" w:rsidR="005F50C5" w:rsidRPr="008E220F" w:rsidRDefault="00B71F58" w:rsidP="00D30B1E">
            <w:pPr>
              <w:pStyle w:val="TableText"/>
            </w:pPr>
            <w:r w:rsidRPr="008E220F">
              <w:t>I</w:t>
            </w:r>
            <w:r w:rsidR="005F50C5" w:rsidRPr="008E220F">
              <w:t>f the amount given in the Amount field is within 10% either way of the expected value of the letter of credit</w:t>
            </w:r>
            <w:r w:rsidRPr="008E220F">
              <w:t>.</w:t>
            </w:r>
          </w:p>
        </w:tc>
      </w:tr>
      <w:tr w:rsidR="005F50C5" w:rsidRPr="008E220F" w14:paraId="1107A8D5"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545F6F6F" w14:textId="77777777" w:rsidR="005F50C5" w:rsidRPr="008E220F" w:rsidRDefault="005F50C5" w:rsidP="00D30B1E">
            <w:pPr>
              <w:pStyle w:val="TableText"/>
            </w:pPr>
          </w:p>
        </w:tc>
        <w:tc>
          <w:tcPr>
            <w:tcW w:w="1710" w:type="dxa"/>
          </w:tcPr>
          <w:p w14:paraId="6C42E0FE" w14:textId="77777777" w:rsidR="005F50C5" w:rsidRPr="008E220F" w:rsidRDefault="005F50C5" w:rsidP="00D30B1E">
            <w:pPr>
              <w:pStyle w:val="TableText"/>
            </w:pPr>
            <w:r w:rsidRPr="008E220F">
              <w:t>Other</w:t>
            </w:r>
          </w:p>
        </w:tc>
        <w:tc>
          <w:tcPr>
            <w:tcW w:w="5342" w:type="dxa"/>
          </w:tcPr>
          <w:p w14:paraId="5CBE7126" w14:textId="77777777" w:rsidR="005F50C5" w:rsidRPr="008E220F" w:rsidRDefault="00B71F58" w:rsidP="00D30B1E">
            <w:pPr>
              <w:pStyle w:val="TableText"/>
            </w:pPr>
            <w:r w:rsidRPr="008E220F">
              <w:t>I</w:t>
            </w:r>
            <w:r w:rsidR="005F50C5" w:rsidRPr="008E220F">
              <w:t>f you select this option, use the -% and +% fields to specify as a percentage how much more or less than the final value of the letter of credit the amount entered is allowed to be</w:t>
            </w:r>
            <w:r w:rsidRPr="008E220F">
              <w:t>.</w:t>
            </w:r>
          </w:p>
        </w:tc>
      </w:tr>
      <w:tr w:rsidR="005F50C5" w:rsidRPr="008E220F" w14:paraId="0CCAE80F"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6DE4A7AD" w14:textId="77777777" w:rsidR="005F50C5" w:rsidRPr="008E220F" w:rsidRDefault="005F50C5" w:rsidP="00D30B1E">
            <w:pPr>
              <w:pStyle w:val="TableText"/>
            </w:pPr>
          </w:p>
        </w:tc>
        <w:tc>
          <w:tcPr>
            <w:tcW w:w="1710" w:type="dxa"/>
          </w:tcPr>
          <w:p w14:paraId="78018FCE" w14:textId="77777777" w:rsidR="005F50C5" w:rsidRPr="008E220F" w:rsidRDefault="005F50C5" w:rsidP="00D30B1E">
            <w:pPr>
              <w:pStyle w:val="TableText"/>
            </w:pPr>
            <w:r w:rsidRPr="008E220F">
              <w:t>Not Exceeding</w:t>
            </w:r>
          </w:p>
        </w:tc>
        <w:tc>
          <w:tcPr>
            <w:tcW w:w="5342" w:type="dxa"/>
          </w:tcPr>
          <w:p w14:paraId="6EF6CAB1" w14:textId="77777777" w:rsidR="005F50C5" w:rsidRPr="008E220F" w:rsidRDefault="00B71F58" w:rsidP="00D30B1E">
            <w:pPr>
              <w:pStyle w:val="TableText"/>
            </w:pPr>
            <w:r w:rsidRPr="008E220F">
              <w:t>I</w:t>
            </w:r>
            <w:r w:rsidR="005F50C5" w:rsidRPr="008E220F">
              <w:t>f the final value of the letter of credit is expected to be no more than the amount entered, and not less than 95% of the amount entered</w:t>
            </w:r>
            <w:r w:rsidRPr="008E220F">
              <w:t>.</w:t>
            </w:r>
          </w:p>
        </w:tc>
      </w:tr>
      <w:tr w:rsidR="005F50C5" w:rsidRPr="008E220F" w14:paraId="79AF4B00"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5F352F62" w14:textId="77777777" w:rsidR="005F50C5" w:rsidRPr="008E220F" w:rsidRDefault="005F50C5" w:rsidP="00D30B1E">
            <w:pPr>
              <w:pStyle w:val="TableText"/>
            </w:pPr>
          </w:p>
        </w:tc>
        <w:tc>
          <w:tcPr>
            <w:tcW w:w="1710" w:type="dxa"/>
          </w:tcPr>
          <w:p w14:paraId="1667BBB0" w14:textId="77777777" w:rsidR="005F50C5" w:rsidRPr="008E220F" w:rsidRDefault="005F50C5" w:rsidP="00D30B1E">
            <w:pPr>
              <w:pStyle w:val="TableText"/>
            </w:pPr>
            <w:r w:rsidRPr="008E220F">
              <w:t>Min/Max</w:t>
            </w:r>
          </w:p>
        </w:tc>
        <w:tc>
          <w:tcPr>
            <w:tcW w:w="5342" w:type="dxa"/>
          </w:tcPr>
          <w:p w14:paraId="249816CC" w14:textId="77777777" w:rsidR="005F50C5" w:rsidRPr="008E220F" w:rsidRDefault="00B71F58" w:rsidP="00D30B1E">
            <w:pPr>
              <w:pStyle w:val="TableText"/>
            </w:pPr>
            <w:r w:rsidRPr="008E220F">
              <w:t>I</w:t>
            </w:r>
            <w:r w:rsidR="005F50C5" w:rsidRPr="008E220F">
              <w:t xml:space="preserve">f you select this option </w:t>
            </w:r>
            <w:r w:rsidR="00A317FC" w:rsidRPr="008E220F">
              <w:t xml:space="preserve">the system </w:t>
            </w:r>
            <w:r w:rsidR="005F50C5" w:rsidRPr="008E220F">
              <w:t>displays a + Amount and a - Amount field. Use them to specify as an amount how much more or less than the final value of the transaction the amount entered is allowed to be</w:t>
            </w:r>
            <w:r w:rsidRPr="008E220F">
              <w:t>.</w:t>
            </w:r>
          </w:p>
        </w:tc>
      </w:tr>
      <w:tr w:rsidR="005F50C5" w:rsidRPr="008E220F" w14:paraId="268EA17A"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54DD365C" w14:textId="77777777" w:rsidR="005F50C5" w:rsidRPr="008E220F" w:rsidRDefault="005F50C5" w:rsidP="00D30B1E">
            <w:pPr>
              <w:pStyle w:val="TableText"/>
            </w:pPr>
            <w:r w:rsidRPr="008E220F">
              <w:t>Available By</w:t>
            </w:r>
          </w:p>
        </w:tc>
        <w:tc>
          <w:tcPr>
            <w:tcW w:w="7052" w:type="dxa"/>
            <w:gridSpan w:val="2"/>
          </w:tcPr>
          <w:p w14:paraId="457B4EE6" w14:textId="1636E4E2" w:rsidR="005F50C5" w:rsidRPr="008E220F" w:rsidRDefault="005F50C5" w:rsidP="00D30B1E">
            <w:pPr>
              <w:pStyle w:val="TableText"/>
            </w:pPr>
            <w:r w:rsidRPr="008E220F">
              <w:t xml:space="preserve">This field is used to set the tenor of the payment. See the </w:t>
            </w:r>
            <w:r w:rsidRPr="008E220F">
              <w:rPr>
                <w:rStyle w:val="Italic"/>
                <w:sz w:val="18"/>
                <w:szCs w:val="18"/>
              </w:rPr>
              <w:t>Common Facilities User Guide</w:t>
            </w:r>
            <w:r w:rsidRPr="008E220F">
              <w:t xml:space="preserve"> </w:t>
            </w:r>
            <w:r w:rsidR="000A2558" w:rsidRPr="007C2A0B">
              <w:rPr>
                <w:rStyle w:val="Italic"/>
              </w:rPr>
              <w:t xml:space="preserve">– </w:t>
            </w:r>
            <w:r w:rsidR="006D65B9">
              <w:rPr>
                <w:rStyle w:val="Italic"/>
              </w:rPr>
              <w:t>Trade Innovation</w:t>
            </w:r>
            <w:r w:rsidR="000A2558" w:rsidRPr="007C2A0B">
              <w:rPr>
                <w:rStyle w:val="Italic"/>
              </w:rPr>
              <w:t xml:space="preserve"> </w:t>
            </w:r>
            <w:r w:rsidRPr="008E220F">
              <w:t>for instructions.</w:t>
            </w:r>
          </w:p>
        </w:tc>
      </w:tr>
    </w:tbl>
    <w:p w14:paraId="48D58994" w14:textId="77777777" w:rsidR="005F50C5" w:rsidRPr="008E220F" w:rsidRDefault="005F50C5" w:rsidP="002B5597">
      <w:pPr>
        <w:pStyle w:val="Heading4"/>
      </w:pPr>
      <w:bookmarkStart w:id="163" w:name="O_34415"/>
      <w:bookmarkStart w:id="164" w:name="_Ref387752597"/>
      <w:bookmarkStart w:id="165" w:name="_Toc389684236"/>
      <w:bookmarkStart w:id="166" w:name="_Toc411431331"/>
      <w:bookmarkEnd w:id="163"/>
      <w:r w:rsidRPr="008E220F">
        <w:t>The Confirmation Details Pane</w:t>
      </w:r>
      <w:bookmarkEnd w:id="164"/>
      <w:bookmarkEnd w:id="165"/>
      <w:bookmarkEnd w:id="166"/>
    </w:p>
    <w:p w14:paraId="430BDED0" w14:textId="77777777" w:rsidR="005F50C5" w:rsidRPr="008E220F" w:rsidRDefault="005F50C5" w:rsidP="003A2A63">
      <w:pPr>
        <w:pStyle w:val="BodyText"/>
      </w:pPr>
      <w:r w:rsidRPr="008E220F">
        <w:rPr>
          <w:noProof/>
          <w:lang w:val="en-PH" w:eastAsia="en-PH"/>
        </w:rPr>
        <w:drawing>
          <wp:inline distT="0" distB="0" distL="0" distR="0" wp14:anchorId="7EE0192F" wp14:editId="76331329">
            <wp:extent cx="5391150" cy="276225"/>
            <wp:effectExtent l="19050" t="0" r="0"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srcRect/>
                    <a:stretch>
                      <a:fillRect/>
                    </a:stretch>
                  </pic:blipFill>
                  <pic:spPr bwMode="auto">
                    <a:xfrm>
                      <a:off x="0" y="0"/>
                      <a:ext cx="5391150" cy="276225"/>
                    </a:xfrm>
                    <a:prstGeom prst="rect">
                      <a:avLst/>
                    </a:prstGeom>
                    <a:noFill/>
                    <a:ln w="9525">
                      <a:noFill/>
                      <a:miter lim="800000"/>
                      <a:headEnd/>
                      <a:tailEnd/>
                    </a:ln>
                  </pic:spPr>
                </pic:pic>
              </a:graphicData>
            </a:graphic>
          </wp:inline>
        </w:drawing>
      </w:r>
    </w:p>
    <w:p w14:paraId="396FA88E" w14:textId="77777777" w:rsidR="005F50C5" w:rsidRPr="008E220F" w:rsidRDefault="005F50C5" w:rsidP="00C30255">
      <w:pPr>
        <w:pStyle w:val="NoSpaceAfter"/>
      </w:pPr>
      <w:r w:rsidRPr="008E220F">
        <w:t>In the Confirmation Requested field select one of the following values:</w:t>
      </w:r>
    </w:p>
    <w:tbl>
      <w:tblPr>
        <w:tblStyle w:val="TableGrid"/>
        <w:tblW w:w="9058" w:type="dxa"/>
        <w:tblLayout w:type="fixed"/>
        <w:tblLook w:val="0020" w:firstRow="1" w:lastRow="0" w:firstColumn="0" w:lastColumn="0" w:noHBand="0" w:noVBand="0"/>
      </w:tblPr>
      <w:tblGrid>
        <w:gridCol w:w="2038"/>
        <w:gridCol w:w="7020"/>
      </w:tblGrid>
      <w:tr w:rsidR="00B71F58" w:rsidRPr="008E220F" w14:paraId="4FD524E8"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0BA22502" w14:textId="77777777" w:rsidR="00B71F58" w:rsidRPr="008E220F" w:rsidRDefault="00B44A7D" w:rsidP="00C746EA">
            <w:pPr>
              <w:pStyle w:val="TableHead"/>
            </w:pPr>
            <w:r w:rsidRPr="008E220F">
              <w:t>Field</w:t>
            </w:r>
          </w:p>
        </w:tc>
        <w:tc>
          <w:tcPr>
            <w:tcW w:w="7020" w:type="dxa"/>
          </w:tcPr>
          <w:p w14:paraId="667273E6" w14:textId="77777777" w:rsidR="00B71F58" w:rsidRPr="008E220F" w:rsidRDefault="006733DA" w:rsidP="00C746EA">
            <w:pPr>
              <w:pStyle w:val="TableHead"/>
            </w:pPr>
            <w:r>
              <w:t xml:space="preserve">What </w:t>
            </w:r>
            <w:r w:rsidR="00ED51A0">
              <w:t>it shows</w:t>
            </w:r>
          </w:p>
        </w:tc>
      </w:tr>
      <w:tr w:rsidR="005F50C5" w:rsidRPr="008E220F" w14:paraId="5E6CEF6F"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EF5B6C4" w14:textId="77777777" w:rsidR="005F50C5" w:rsidRPr="008E220F" w:rsidRDefault="005F50C5" w:rsidP="00D30B1E">
            <w:pPr>
              <w:pStyle w:val="TableText"/>
            </w:pPr>
            <w:r w:rsidRPr="008E220F">
              <w:t>Confirmed</w:t>
            </w:r>
          </w:p>
        </w:tc>
        <w:tc>
          <w:tcPr>
            <w:tcW w:w="7020" w:type="dxa"/>
          </w:tcPr>
          <w:p w14:paraId="737158EA" w14:textId="77777777" w:rsidR="005F50C5" w:rsidRPr="008E220F" w:rsidRDefault="00B71F58" w:rsidP="00D30B1E">
            <w:pPr>
              <w:pStyle w:val="TableText"/>
            </w:pPr>
            <w:r w:rsidRPr="008E220F">
              <w:t>I</w:t>
            </w:r>
            <w:r w:rsidR="005F50C5" w:rsidRPr="008E220F">
              <w:t>f you have been instructed by the issuing bank to add your confirmation</w:t>
            </w:r>
            <w:r w:rsidRPr="008E220F">
              <w:t>.</w:t>
            </w:r>
          </w:p>
        </w:tc>
      </w:tr>
      <w:tr w:rsidR="005F50C5" w:rsidRPr="008E220F" w14:paraId="7CBD3DCA"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142A5ADB" w14:textId="77777777" w:rsidR="005F50C5" w:rsidRPr="008E220F" w:rsidRDefault="005F50C5" w:rsidP="00D30B1E">
            <w:pPr>
              <w:pStyle w:val="TableText"/>
            </w:pPr>
            <w:r w:rsidRPr="008E220F">
              <w:t>Unconfirmed</w:t>
            </w:r>
          </w:p>
        </w:tc>
        <w:tc>
          <w:tcPr>
            <w:tcW w:w="7020" w:type="dxa"/>
          </w:tcPr>
          <w:p w14:paraId="37EC3BC1" w14:textId="77777777" w:rsidR="005F50C5" w:rsidRPr="008E220F" w:rsidRDefault="00B71F58" w:rsidP="00D30B1E">
            <w:pPr>
              <w:pStyle w:val="TableText"/>
            </w:pPr>
            <w:r w:rsidRPr="008E220F">
              <w:t>I</w:t>
            </w:r>
            <w:r w:rsidR="005F50C5" w:rsidRPr="008E220F">
              <w:t>f you have been instructed not to add your confirmation</w:t>
            </w:r>
            <w:r w:rsidRPr="008E220F">
              <w:t>.</w:t>
            </w:r>
          </w:p>
        </w:tc>
      </w:tr>
      <w:tr w:rsidR="005F50C5" w:rsidRPr="008E220F" w14:paraId="3186DC4C"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02F8770E" w14:textId="77777777" w:rsidR="005F50C5" w:rsidRPr="008E220F" w:rsidRDefault="005F50C5" w:rsidP="00D30B1E">
            <w:pPr>
              <w:pStyle w:val="TableText"/>
            </w:pPr>
            <w:r w:rsidRPr="008E220F">
              <w:t>May Add</w:t>
            </w:r>
          </w:p>
        </w:tc>
        <w:tc>
          <w:tcPr>
            <w:tcW w:w="7020" w:type="dxa"/>
          </w:tcPr>
          <w:p w14:paraId="10FC138E" w14:textId="77777777" w:rsidR="005F50C5" w:rsidRPr="008E220F" w:rsidRDefault="00B71F58" w:rsidP="00D30B1E">
            <w:pPr>
              <w:pStyle w:val="TableText"/>
            </w:pPr>
            <w:r w:rsidRPr="008E220F">
              <w:t>I</w:t>
            </w:r>
            <w:r w:rsidR="005F50C5" w:rsidRPr="008E220F">
              <w:t>f you have been instructed that you may add your confirmation at the beneficiary's request</w:t>
            </w:r>
            <w:r w:rsidRPr="008E220F">
              <w:t>.</w:t>
            </w:r>
          </w:p>
        </w:tc>
      </w:tr>
    </w:tbl>
    <w:p w14:paraId="0B5896BB" w14:textId="77777777" w:rsidR="00886008" w:rsidRDefault="00886008" w:rsidP="003A2A63">
      <w:pPr>
        <w:pStyle w:val="BodyText"/>
      </w:pPr>
    </w:p>
    <w:p w14:paraId="765AC05B" w14:textId="77777777" w:rsidR="00886008" w:rsidRDefault="00886008" w:rsidP="00886008">
      <w:pPr>
        <w:pStyle w:val="BodyText"/>
      </w:pPr>
      <w:r>
        <w:t>If you have received no confirmation instructions (and the Confirmation Requested field is set as 'Unconfirmed') the Silent Confirmation field allows you as advising bank to confirm the transaction at the request of the beneficiary. Again, additional fields are present that allow you to enter the amount of the credit that is confirmed.</w:t>
      </w:r>
    </w:p>
    <w:p w14:paraId="1DBE1273" w14:textId="7A604596" w:rsidR="002B3514" w:rsidRPr="008E220F" w:rsidRDefault="00886008" w:rsidP="00886008">
      <w:pPr>
        <w:pStyle w:val="BodyText"/>
      </w:pPr>
      <w:r>
        <w:t>If a transaction receives silent confirmation in this way, it is otherwise still treated as unconfirmed.</w:t>
      </w:r>
    </w:p>
    <w:p w14:paraId="1FD67A28" w14:textId="77777777" w:rsidR="005F50C5" w:rsidRPr="008E220F" w:rsidRDefault="005F50C5" w:rsidP="003A2A63">
      <w:pPr>
        <w:pStyle w:val="BodyText"/>
      </w:pPr>
      <w:r w:rsidRPr="008E220F">
        <w:t>If you select 'Confirmed' or 'May Add' additional fields are displayed.</w:t>
      </w:r>
    </w:p>
    <w:p w14:paraId="021902BD" w14:textId="77777777" w:rsidR="005F50C5" w:rsidRPr="008E220F" w:rsidRDefault="005F50C5" w:rsidP="003A2A63">
      <w:pPr>
        <w:pStyle w:val="BodyText"/>
      </w:pPr>
      <w:r w:rsidRPr="008E220F">
        <w:rPr>
          <w:noProof/>
          <w:lang w:val="en-PH" w:eastAsia="en-PH"/>
        </w:rPr>
        <w:drawing>
          <wp:inline distT="0" distB="0" distL="0" distR="0" wp14:anchorId="20730C19" wp14:editId="78A3ECD3">
            <wp:extent cx="5400675" cy="419100"/>
            <wp:effectExtent l="19050" t="0" r="9525" b="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5400675" cy="419100"/>
                    </a:xfrm>
                    <a:prstGeom prst="rect">
                      <a:avLst/>
                    </a:prstGeom>
                    <a:noFill/>
                    <a:ln w="9525">
                      <a:noFill/>
                      <a:miter lim="800000"/>
                      <a:headEnd/>
                      <a:tailEnd/>
                    </a:ln>
                  </pic:spPr>
                </pic:pic>
              </a:graphicData>
            </a:graphic>
          </wp:inline>
        </w:drawing>
      </w:r>
    </w:p>
    <w:p w14:paraId="148AB49A" w14:textId="77777777" w:rsidR="005F50C5" w:rsidRPr="008E220F" w:rsidRDefault="005F50C5" w:rsidP="003A2A63">
      <w:pPr>
        <w:pStyle w:val="BodyText"/>
      </w:pPr>
      <w:r w:rsidRPr="008E220F">
        <w:t>Use them to enter the amount of the credit that is confirmed. You may enter an amount or a percentage; this is usually 100%.</w:t>
      </w:r>
    </w:p>
    <w:p w14:paraId="283F244F" w14:textId="77777777" w:rsidR="005F50C5" w:rsidRPr="008E220F" w:rsidRDefault="005F50C5" w:rsidP="003A2A63">
      <w:pPr>
        <w:pStyle w:val="BodyText"/>
      </w:pPr>
      <w:r w:rsidRPr="008E220F">
        <w:t>If you have received no confirmation instructions (and the Confirmation Requested field is set as 'Unconfirmed') the Silent Confirmation field allows you as advising bank to confirm the transaction at the request of the beneficiary. Again, additional fields are present that allow you to enter the amount of the credit that is confirmed.</w:t>
      </w:r>
    </w:p>
    <w:p w14:paraId="1960A333" w14:textId="77777777" w:rsidR="005F50C5" w:rsidRPr="008E220F" w:rsidRDefault="005F50C5" w:rsidP="003A2A63">
      <w:pPr>
        <w:pStyle w:val="BodyText"/>
      </w:pPr>
      <w:r w:rsidRPr="008E220F">
        <w:t>If a transaction receives silent confirmation in this way, it is otherwise still treated as unconfirmed.</w:t>
      </w:r>
    </w:p>
    <w:p w14:paraId="2B618D5B" w14:textId="77777777" w:rsidR="005F50C5" w:rsidRPr="008E220F" w:rsidRDefault="005F50C5" w:rsidP="002B5597">
      <w:pPr>
        <w:pStyle w:val="Heading4"/>
      </w:pPr>
      <w:bookmarkStart w:id="167" w:name="O_34441"/>
      <w:bookmarkStart w:id="168" w:name="_Toc389684237"/>
      <w:bookmarkStart w:id="169" w:name="_Toc411431332"/>
      <w:bookmarkStart w:id="170" w:name="_Ref432272136"/>
      <w:bookmarkEnd w:id="167"/>
      <w:r w:rsidRPr="008E220F">
        <w:lastRenderedPageBreak/>
        <w:t>The Other Details Pane</w:t>
      </w:r>
      <w:bookmarkEnd w:id="168"/>
      <w:bookmarkEnd w:id="169"/>
      <w:bookmarkEnd w:id="170"/>
    </w:p>
    <w:p w14:paraId="5878ADE1" w14:textId="77777777" w:rsidR="005F50C5" w:rsidRPr="008E220F" w:rsidRDefault="005F50C5" w:rsidP="003A2A63">
      <w:pPr>
        <w:pStyle w:val="BodyText"/>
      </w:pPr>
      <w:r w:rsidRPr="008E220F">
        <w:rPr>
          <w:noProof/>
          <w:lang w:val="en-PH" w:eastAsia="en-PH"/>
        </w:rPr>
        <w:drawing>
          <wp:inline distT="0" distB="0" distL="0" distR="0" wp14:anchorId="43C16160" wp14:editId="6CC16A20">
            <wp:extent cx="5400675" cy="590550"/>
            <wp:effectExtent l="19050" t="0" r="9525"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5400675" cy="590550"/>
                    </a:xfrm>
                    <a:prstGeom prst="rect">
                      <a:avLst/>
                    </a:prstGeom>
                    <a:noFill/>
                    <a:ln w="9525">
                      <a:noFill/>
                      <a:miter lim="800000"/>
                      <a:headEnd/>
                      <a:tailEnd/>
                    </a:ln>
                  </pic:spPr>
                </pic:pic>
              </a:graphicData>
            </a:graphic>
          </wp:inline>
        </w:drawing>
      </w:r>
    </w:p>
    <w:p w14:paraId="28B37811" w14:textId="77777777" w:rsidR="005F50C5" w:rsidRPr="008E220F" w:rsidRDefault="005F50C5" w:rsidP="00C30255">
      <w:pPr>
        <w:pStyle w:val="NoSpaceAfter"/>
      </w:pPr>
      <w:r w:rsidRPr="008E220F">
        <w:t xml:space="preserve">The following table explains what to </w:t>
      </w:r>
      <w:proofErr w:type="gramStart"/>
      <w:r w:rsidRPr="008E220F">
        <w:t>enter into</w:t>
      </w:r>
      <w:proofErr w:type="gramEnd"/>
      <w:r w:rsidRPr="008E220F">
        <w:t xml:space="preserve"> the fields in the Other Details pane:</w:t>
      </w:r>
    </w:p>
    <w:tbl>
      <w:tblPr>
        <w:tblStyle w:val="TableGrid"/>
        <w:tblW w:w="9090" w:type="dxa"/>
        <w:tblLayout w:type="fixed"/>
        <w:tblLook w:val="0020" w:firstRow="1" w:lastRow="0" w:firstColumn="0" w:lastColumn="0" w:noHBand="0" w:noVBand="0"/>
      </w:tblPr>
      <w:tblGrid>
        <w:gridCol w:w="1762"/>
        <w:gridCol w:w="7328"/>
      </w:tblGrid>
      <w:tr w:rsidR="005F50C5" w:rsidRPr="008E220F" w14:paraId="669654FD"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1762" w:type="dxa"/>
          </w:tcPr>
          <w:p w14:paraId="0811EA2A" w14:textId="77777777" w:rsidR="005F50C5" w:rsidRPr="008E220F" w:rsidRDefault="005F50C5" w:rsidP="00C746EA">
            <w:pPr>
              <w:pStyle w:val="TableHead"/>
            </w:pPr>
            <w:r w:rsidRPr="008E220F">
              <w:t>Field</w:t>
            </w:r>
          </w:p>
        </w:tc>
        <w:tc>
          <w:tcPr>
            <w:tcW w:w="7328" w:type="dxa"/>
          </w:tcPr>
          <w:p w14:paraId="3250F366" w14:textId="77777777" w:rsidR="005F50C5" w:rsidRPr="008E220F" w:rsidRDefault="005F50C5" w:rsidP="00C746EA">
            <w:pPr>
              <w:pStyle w:val="TableHead"/>
            </w:pPr>
            <w:r w:rsidRPr="008E220F">
              <w:t>What to Enter</w:t>
            </w:r>
          </w:p>
        </w:tc>
      </w:tr>
      <w:tr w:rsidR="005F50C5" w:rsidRPr="008E220F" w14:paraId="42E90484" w14:textId="77777777" w:rsidTr="00C746EA">
        <w:trPr>
          <w:cnfStyle w:val="000000100000" w:firstRow="0" w:lastRow="0" w:firstColumn="0" w:lastColumn="0" w:oddVBand="0" w:evenVBand="0" w:oddHBand="1" w:evenHBand="0" w:firstRowFirstColumn="0" w:firstRowLastColumn="0" w:lastRowFirstColumn="0" w:lastRowLastColumn="0"/>
        </w:trPr>
        <w:tc>
          <w:tcPr>
            <w:tcW w:w="1762" w:type="dxa"/>
          </w:tcPr>
          <w:p w14:paraId="30474BF2" w14:textId="77777777" w:rsidR="005F50C5" w:rsidRPr="008E220F" w:rsidRDefault="005F50C5" w:rsidP="00D30B1E">
            <w:pPr>
              <w:pStyle w:val="TableText"/>
            </w:pPr>
            <w:r w:rsidRPr="008E220F">
              <w:t>Input Branch</w:t>
            </w:r>
          </w:p>
        </w:tc>
        <w:tc>
          <w:tcPr>
            <w:tcW w:w="7328" w:type="dxa"/>
          </w:tcPr>
          <w:p w14:paraId="3A395B2E" w14:textId="77777777" w:rsidR="005F50C5" w:rsidRPr="008E220F" w:rsidRDefault="005F50C5" w:rsidP="00D30B1E">
            <w:pPr>
              <w:pStyle w:val="TableText"/>
            </w:pPr>
            <w:r w:rsidRPr="008E220F">
              <w:t>The input branch for the transaction. The input branch is set from either :</w:t>
            </w:r>
          </w:p>
          <w:p w14:paraId="456BCC80" w14:textId="77777777" w:rsidR="005F50C5" w:rsidRPr="008E220F" w:rsidRDefault="005F50C5" w:rsidP="00B11674">
            <w:pPr>
              <w:pStyle w:val="TableBullet1"/>
            </w:pPr>
            <w:r w:rsidRPr="008E220F">
              <w:t xml:space="preserve">the accounting </w:t>
            </w:r>
            <w:r w:rsidR="0011335E" w:rsidRPr="008E220F">
              <w:t>branch from the user’s team, or</w:t>
            </w:r>
          </w:p>
          <w:p w14:paraId="53912DB4" w14:textId="77777777" w:rsidR="005F50C5" w:rsidRPr="008E220F" w:rsidRDefault="005F50C5" w:rsidP="00B11674">
            <w:pPr>
              <w:pStyle w:val="TableBullet1"/>
            </w:pPr>
            <w:r w:rsidRPr="008E220F">
              <w:t xml:space="preserve">the transaction branch for user if the user has a default transaction branch or is </w:t>
            </w:r>
            <w:r w:rsidR="0011335E" w:rsidRPr="008E220F">
              <w:t>locked to a specific branch, or</w:t>
            </w:r>
          </w:p>
          <w:p w14:paraId="03933F1E" w14:textId="77777777" w:rsidR="005F50C5" w:rsidRPr="008E220F" w:rsidRDefault="005F50C5" w:rsidP="00B11674">
            <w:pPr>
              <w:pStyle w:val="TableBullet1"/>
            </w:pPr>
            <w:r w:rsidRPr="008E220F">
              <w:t>a branch associated with the user where the user can enter transactions for several branches for a team</w:t>
            </w:r>
          </w:p>
        </w:tc>
      </w:tr>
      <w:tr w:rsidR="005F50C5" w:rsidRPr="008E220F" w14:paraId="31A98D4C" w14:textId="77777777" w:rsidTr="00C746EA">
        <w:trPr>
          <w:cnfStyle w:val="000000010000" w:firstRow="0" w:lastRow="0" w:firstColumn="0" w:lastColumn="0" w:oddVBand="0" w:evenVBand="0" w:oddHBand="0" w:evenHBand="1" w:firstRowFirstColumn="0" w:firstRowLastColumn="0" w:lastRowFirstColumn="0" w:lastRowLastColumn="0"/>
        </w:trPr>
        <w:tc>
          <w:tcPr>
            <w:tcW w:w="1762" w:type="dxa"/>
          </w:tcPr>
          <w:p w14:paraId="005F12A6" w14:textId="77777777" w:rsidR="005F50C5" w:rsidRPr="008E220F" w:rsidRDefault="005F50C5" w:rsidP="00D30B1E">
            <w:pPr>
              <w:pStyle w:val="TableText"/>
            </w:pPr>
            <w:r w:rsidRPr="008E220F">
              <w:t>Responsible Team</w:t>
            </w:r>
          </w:p>
        </w:tc>
        <w:tc>
          <w:tcPr>
            <w:tcW w:w="7328" w:type="dxa"/>
          </w:tcPr>
          <w:p w14:paraId="5A5B23D9" w14:textId="77777777" w:rsidR="005F50C5" w:rsidRPr="008E220F" w:rsidRDefault="005F50C5" w:rsidP="00D30B1E">
            <w:pPr>
              <w:pStyle w:val="TableText"/>
            </w:pPr>
            <w:r w:rsidRPr="008E220F">
              <w:t xml:space="preserve">The team that has overall responsibility for the master e.g. as the contact to resolve any queries or issues regarding the master and associated events. </w:t>
            </w:r>
            <w:r w:rsidR="00A317FC" w:rsidRPr="008E220F">
              <w:t xml:space="preserve">The system </w:t>
            </w:r>
            <w:r w:rsidRPr="008E220F">
              <w:t>defaults the responsible team when creating the transaction as follows:</w:t>
            </w:r>
          </w:p>
          <w:p w14:paraId="757B28DA" w14:textId="77777777" w:rsidR="005F50C5" w:rsidRPr="008E220F" w:rsidRDefault="005F50C5" w:rsidP="00B11674">
            <w:pPr>
              <w:pStyle w:val="TableBullet1"/>
            </w:pPr>
            <w:r w:rsidRPr="008E220F">
              <w:t>Manual – set from team creating the transaction</w:t>
            </w:r>
          </w:p>
          <w:p w14:paraId="10DB2670" w14:textId="77777777" w:rsidR="005F50C5" w:rsidRPr="008E220F" w:rsidRDefault="005F50C5" w:rsidP="00B11674">
            <w:pPr>
              <w:pStyle w:val="TableBullet1"/>
            </w:pPr>
            <w:r w:rsidRPr="008E220F">
              <w:t>Gateway – set from the team specified on the incoming message (if present and valid) otherwise to the team to which the transaction is assigned through workflow allocation based on the behalf of branch</w:t>
            </w:r>
          </w:p>
          <w:p w14:paraId="425E5840" w14:textId="77777777" w:rsidR="005F50C5" w:rsidRPr="008E220F" w:rsidRDefault="005F50C5" w:rsidP="00B11674">
            <w:pPr>
              <w:pStyle w:val="TableBullet1"/>
            </w:pPr>
            <w:r w:rsidRPr="008E220F">
              <w:t>SWIFT – set to the team to which the transaction is assigned through workflow allocation based on the behalf of branch</w:t>
            </w:r>
          </w:p>
          <w:p w14:paraId="386C669E" w14:textId="77777777" w:rsidR="005F50C5" w:rsidRPr="008E220F" w:rsidRDefault="005F50C5" w:rsidP="00D30B1E">
            <w:pPr>
              <w:pStyle w:val="TableText"/>
            </w:pPr>
            <w:r w:rsidRPr="008E220F">
              <w:t>It can be changed, if required, to either the team associated with the primary customer, default team for the product or the user’s current team.</w:t>
            </w:r>
          </w:p>
        </w:tc>
      </w:tr>
      <w:tr w:rsidR="005F50C5" w:rsidRPr="008E220F" w14:paraId="4AC2984C" w14:textId="77777777" w:rsidTr="00C746EA">
        <w:trPr>
          <w:cnfStyle w:val="000000100000" w:firstRow="0" w:lastRow="0" w:firstColumn="0" w:lastColumn="0" w:oddVBand="0" w:evenVBand="0" w:oddHBand="1" w:evenHBand="0" w:firstRowFirstColumn="0" w:firstRowLastColumn="0" w:lastRowFirstColumn="0" w:lastRowLastColumn="0"/>
        </w:trPr>
        <w:tc>
          <w:tcPr>
            <w:tcW w:w="1762" w:type="dxa"/>
          </w:tcPr>
          <w:p w14:paraId="509E648A" w14:textId="77777777" w:rsidR="005F50C5" w:rsidRPr="008E220F" w:rsidRDefault="005F50C5" w:rsidP="00D30B1E">
            <w:pPr>
              <w:pStyle w:val="TableText"/>
            </w:pPr>
            <w:r w:rsidRPr="008E220F">
              <w:t>Behalf Of Branch</w:t>
            </w:r>
          </w:p>
        </w:tc>
        <w:tc>
          <w:tcPr>
            <w:tcW w:w="7328" w:type="dxa"/>
          </w:tcPr>
          <w:p w14:paraId="6783EA5B" w14:textId="77777777" w:rsidR="005F50C5" w:rsidRPr="008E220F" w:rsidRDefault="00796170" w:rsidP="00D30B1E">
            <w:pPr>
              <w:pStyle w:val="TableText"/>
            </w:pPr>
            <w:r>
              <w:t>The behalf of branch for the transaction as entered by the user or set from the incoming SWIFT or gateway message. The behalf of branch determines the parameter sets that are to be used to generate charges, documents, postings, etc. during transaction processing. The branch can be changed to any other branch within the same main banking entity that shares the same parameter sets.</w:t>
            </w:r>
          </w:p>
        </w:tc>
      </w:tr>
      <w:tr w:rsidR="005F50C5" w:rsidRPr="008E220F" w14:paraId="7CBD9AD4" w14:textId="77777777" w:rsidTr="00C746EA">
        <w:trPr>
          <w:cnfStyle w:val="000000010000" w:firstRow="0" w:lastRow="0" w:firstColumn="0" w:lastColumn="0" w:oddVBand="0" w:evenVBand="0" w:oddHBand="0" w:evenHBand="1" w:firstRowFirstColumn="0" w:firstRowLastColumn="0" w:lastRowFirstColumn="0" w:lastRowLastColumn="0"/>
        </w:trPr>
        <w:tc>
          <w:tcPr>
            <w:tcW w:w="1762" w:type="dxa"/>
          </w:tcPr>
          <w:p w14:paraId="26598363" w14:textId="77777777" w:rsidR="005F50C5" w:rsidRPr="008E220F" w:rsidRDefault="005F50C5" w:rsidP="00D30B1E">
            <w:pPr>
              <w:pStyle w:val="TableText"/>
            </w:pPr>
            <w:r w:rsidRPr="008E220F">
              <w:t>Related Reference</w:t>
            </w:r>
          </w:p>
        </w:tc>
        <w:tc>
          <w:tcPr>
            <w:tcW w:w="7328" w:type="dxa"/>
          </w:tcPr>
          <w:p w14:paraId="53123665" w14:textId="77777777" w:rsidR="005F50C5" w:rsidRPr="008E220F" w:rsidRDefault="005F50C5" w:rsidP="00D30B1E">
            <w:pPr>
              <w:pStyle w:val="TableText"/>
            </w:pPr>
            <w:r w:rsidRPr="008E220F">
              <w:t>You can specify any other transaction to which this letter of credit is related. This may already have been done when the master record was created. You can use the browser to select from possible references to include.</w:t>
            </w:r>
          </w:p>
        </w:tc>
      </w:tr>
    </w:tbl>
    <w:p w14:paraId="104C4EFD" w14:textId="77777777" w:rsidR="00966E37" w:rsidRDefault="00966E37" w:rsidP="0097744B">
      <w:pPr>
        <w:pStyle w:val="BodyText"/>
      </w:pPr>
      <w:bookmarkStart w:id="171" w:name="O_52874"/>
      <w:bookmarkStart w:id="172" w:name="_Toc317757194"/>
      <w:bookmarkStart w:id="173" w:name="_Toc373149762"/>
      <w:bookmarkStart w:id="174" w:name="_Toc389684238"/>
      <w:bookmarkStart w:id="175" w:name="_Toc411431333"/>
      <w:bookmarkStart w:id="176" w:name="_Ref432272029"/>
      <w:bookmarkStart w:id="177" w:name="_Toc501549061"/>
      <w:bookmarkEnd w:id="171"/>
      <w:r>
        <w:br w:type="page"/>
      </w:r>
    </w:p>
    <w:p w14:paraId="57EEEF76" w14:textId="1FD4658B" w:rsidR="00F05AA8" w:rsidRDefault="005F50C5" w:rsidP="00767E42">
      <w:pPr>
        <w:pStyle w:val="Heading3"/>
      </w:pPr>
      <w:bookmarkStart w:id="178" w:name="_Toc166587844"/>
      <w:r w:rsidRPr="008E220F">
        <w:lastRenderedPageBreak/>
        <w:t>Entering Full Details of the Pre-advice</w:t>
      </w:r>
      <w:bookmarkEnd w:id="172"/>
      <w:bookmarkEnd w:id="173"/>
      <w:bookmarkEnd w:id="174"/>
      <w:bookmarkEnd w:id="175"/>
      <w:bookmarkEnd w:id="176"/>
      <w:bookmarkEnd w:id="177"/>
      <w:bookmarkEnd w:id="178"/>
    </w:p>
    <w:p w14:paraId="6E5AF15D" w14:textId="6C91010B" w:rsidR="005F50C5" w:rsidRPr="008E220F" w:rsidRDefault="00F05AA8" w:rsidP="003A2A63">
      <w:pPr>
        <w:pStyle w:val="BodyText"/>
      </w:pPr>
      <w:r>
        <w:rPr>
          <w:noProof/>
        </w:rPr>
        <w:drawing>
          <wp:inline distT="0" distB="0" distL="0" distR="0" wp14:anchorId="67692B7E" wp14:editId="12017C3A">
            <wp:extent cx="5731510" cy="2055495"/>
            <wp:effectExtent l="0" t="0" r="2540" b="190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55495"/>
                    </a:xfrm>
                    <a:prstGeom prst="rect">
                      <a:avLst/>
                    </a:prstGeom>
                  </pic:spPr>
                </pic:pic>
              </a:graphicData>
            </a:graphic>
          </wp:inline>
        </w:drawing>
      </w:r>
      <w:r w:rsidR="00FE0FB8" w:rsidRPr="00FE0FB8">
        <w:rPr>
          <w:noProof/>
        </w:rPr>
        <w:t xml:space="preserve"> </w:t>
      </w:r>
      <w:r w:rsidR="00FE0FB8">
        <w:rPr>
          <w:noProof/>
        </w:rPr>
        <w:drawing>
          <wp:inline distT="0" distB="0" distL="0" distR="0" wp14:anchorId="7DF8119C" wp14:editId="6644EBDA">
            <wp:extent cx="5731510" cy="2497455"/>
            <wp:effectExtent l="0" t="0" r="254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97455"/>
                    </a:xfrm>
                    <a:prstGeom prst="rect">
                      <a:avLst/>
                    </a:prstGeom>
                  </pic:spPr>
                </pic:pic>
              </a:graphicData>
            </a:graphic>
          </wp:inline>
        </w:drawing>
      </w:r>
      <w:r w:rsidR="00CA2067" w:rsidRPr="00CA2067">
        <w:rPr>
          <w:noProof/>
        </w:rPr>
        <w:t xml:space="preserve"> </w:t>
      </w:r>
      <w:r w:rsidR="00CA2067">
        <w:rPr>
          <w:noProof/>
        </w:rPr>
        <w:drawing>
          <wp:inline distT="0" distB="0" distL="0" distR="0" wp14:anchorId="5119AC14" wp14:editId="5CDC1DC7">
            <wp:extent cx="5731510" cy="2500630"/>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00630"/>
                    </a:xfrm>
                    <a:prstGeom prst="rect">
                      <a:avLst/>
                    </a:prstGeom>
                  </pic:spPr>
                </pic:pic>
              </a:graphicData>
            </a:graphic>
          </wp:inline>
        </w:drawing>
      </w:r>
      <w:r w:rsidR="00A63838" w:rsidRPr="00A63838">
        <w:rPr>
          <w:noProof/>
        </w:rPr>
        <w:t xml:space="preserve"> </w:t>
      </w:r>
      <w:r w:rsidR="00A63838">
        <w:rPr>
          <w:noProof/>
        </w:rPr>
        <w:lastRenderedPageBreak/>
        <w:drawing>
          <wp:inline distT="0" distB="0" distL="0" distR="0" wp14:anchorId="41F5E61E" wp14:editId="344D7FEC">
            <wp:extent cx="5731510" cy="1214120"/>
            <wp:effectExtent l="0" t="0" r="2540" b="508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14120"/>
                    </a:xfrm>
                    <a:prstGeom prst="rect">
                      <a:avLst/>
                    </a:prstGeom>
                  </pic:spPr>
                </pic:pic>
              </a:graphicData>
            </a:graphic>
          </wp:inline>
        </w:drawing>
      </w:r>
      <w:r w:rsidR="00B90613" w:rsidRPr="00B90613">
        <w:rPr>
          <w:noProof/>
        </w:rPr>
        <w:t xml:space="preserve"> </w:t>
      </w:r>
      <w:r w:rsidR="00B90613">
        <w:rPr>
          <w:noProof/>
        </w:rPr>
        <w:drawing>
          <wp:inline distT="0" distB="0" distL="0" distR="0" wp14:anchorId="208368FB" wp14:editId="4210A127">
            <wp:extent cx="5731510" cy="1891030"/>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91030"/>
                    </a:xfrm>
                    <a:prstGeom prst="rect">
                      <a:avLst/>
                    </a:prstGeom>
                  </pic:spPr>
                </pic:pic>
              </a:graphicData>
            </a:graphic>
          </wp:inline>
        </w:drawing>
      </w:r>
      <w:r w:rsidR="00B90613" w:rsidRPr="00B90613">
        <w:rPr>
          <w:noProof/>
        </w:rPr>
        <w:t xml:space="preserve"> </w:t>
      </w:r>
      <w:r w:rsidR="00B90613">
        <w:rPr>
          <w:noProof/>
        </w:rPr>
        <w:drawing>
          <wp:inline distT="0" distB="0" distL="0" distR="0" wp14:anchorId="073556CE" wp14:editId="1173CA2A">
            <wp:extent cx="5731510" cy="2059305"/>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59305"/>
                    </a:xfrm>
                    <a:prstGeom prst="rect">
                      <a:avLst/>
                    </a:prstGeom>
                  </pic:spPr>
                </pic:pic>
              </a:graphicData>
            </a:graphic>
          </wp:inline>
        </w:drawing>
      </w:r>
    </w:p>
    <w:p w14:paraId="0C5C6124" w14:textId="11E1E7ED" w:rsidR="005F50C5" w:rsidRPr="008E220F" w:rsidRDefault="00A84682" w:rsidP="003A2A63">
      <w:pPr>
        <w:pStyle w:val="BodyText"/>
      </w:pPr>
      <w:r w:rsidRPr="00A84682">
        <w:rPr>
          <w:noProof/>
        </w:rPr>
        <w:t xml:space="preserve"> </w:t>
      </w:r>
      <w:r>
        <w:rPr>
          <w:noProof/>
        </w:rPr>
        <w:drawing>
          <wp:inline distT="0" distB="0" distL="0" distR="0" wp14:anchorId="24CDC87E" wp14:editId="41B07602">
            <wp:extent cx="5731510" cy="1236980"/>
            <wp:effectExtent l="0" t="0" r="2540" b="12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236980"/>
                    </a:xfrm>
                    <a:prstGeom prst="rect">
                      <a:avLst/>
                    </a:prstGeom>
                  </pic:spPr>
                </pic:pic>
              </a:graphicData>
            </a:graphic>
          </wp:inline>
        </w:drawing>
      </w:r>
    </w:p>
    <w:p w14:paraId="4F0750AF" w14:textId="77777777" w:rsidR="005F50C5" w:rsidRPr="008E220F" w:rsidRDefault="005F50C5" w:rsidP="003A2A63">
      <w:pPr>
        <w:pStyle w:val="BodyText"/>
      </w:pPr>
      <w:r w:rsidRPr="008E220F">
        <w:t>An Input step uses the following panes:</w:t>
      </w:r>
    </w:p>
    <w:p w14:paraId="66AF22A9" w14:textId="228B3C5A" w:rsidR="005F50C5" w:rsidRPr="008E220F" w:rsidRDefault="005F50C5" w:rsidP="00E51A9C">
      <w:pPr>
        <w:pStyle w:val="BulletLevel1"/>
      </w:pPr>
      <w:r w:rsidRPr="008E220F">
        <w:t>The Export LC Details Pane</w:t>
      </w:r>
      <w:r w:rsidR="00B76184" w:rsidRPr="008E220F">
        <w:t xml:space="preserve"> </w:t>
      </w:r>
      <w:r w:rsidRPr="008E220F">
        <w:t>(see page</w:t>
      </w:r>
      <w:r w:rsidR="00AD2D3A">
        <w:t xml:space="preserve"> </w:t>
      </w:r>
      <w:r w:rsidR="006563FF">
        <w:fldChar w:fldCharType="begin"/>
      </w:r>
      <w:r w:rsidR="00AD2D3A">
        <w:instrText xml:space="preserve"> PAGEREF _Ref432272536 \h </w:instrText>
      </w:r>
      <w:r w:rsidR="006563FF">
        <w:fldChar w:fldCharType="separate"/>
      </w:r>
      <w:r w:rsidR="005002C2">
        <w:rPr>
          <w:noProof/>
        </w:rPr>
        <w:t>15</w:t>
      </w:r>
      <w:r w:rsidR="006563FF">
        <w:fldChar w:fldCharType="end"/>
      </w:r>
      <w:r w:rsidRPr="008E220F">
        <w:t>)</w:t>
      </w:r>
    </w:p>
    <w:p w14:paraId="67D1AC79" w14:textId="02790994" w:rsidR="005F50C5" w:rsidRPr="008E220F" w:rsidRDefault="005F50C5" w:rsidP="00E51A9C">
      <w:pPr>
        <w:pStyle w:val="BulletLevel1"/>
      </w:pPr>
      <w:r w:rsidRPr="008E220F">
        <w:t>The Party Details Pane</w:t>
      </w:r>
      <w:r w:rsidR="00B76184" w:rsidRPr="008E220F">
        <w:t xml:space="preserve"> </w:t>
      </w:r>
      <w:r w:rsidRPr="008E220F">
        <w:t>(see page</w:t>
      </w:r>
      <w:r w:rsidR="00AD2D3A">
        <w:t xml:space="preserve"> </w:t>
      </w:r>
      <w:r w:rsidR="006563FF">
        <w:fldChar w:fldCharType="begin"/>
      </w:r>
      <w:r w:rsidR="00AD2D3A">
        <w:instrText xml:space="preserve"> PAGEREF _Ref432272543 \h </w:instrText>
      </w:r>
      <w:r w:rsidR="006563FF">
        <w:fldChar w:fldCharType="separate"/>
      </w:r>
      <w:r w:rsidR="005002C2">
        <w:rPr>
          <w:noProof/>
        </w:rPr>
        <w:t>16</w:t>
      </w:r>
      <w:r w:rsidR="006563FF">
        <w:fldChar w:fldCharType="end"/>
      </w:r>
      <w:r w:rsidRPr="008E220F">
        <w:t>)</w:t>
      </w:r>
    </w:p>
    <w:p w14:paraId="71D27A31" w14:textId="52970696" w:rsidR="005F50C5" w:rsidRPr="008E220F" w:rsidRDefault="005F50C5" w:rsidP="00E51A9C">
      <w:pPr>
        <w:pStyle w:val="BulletLevel1"/>
      </w:pPr>
      <w:r w:rsidRPr="008E220F">
        <w:t>The Received From Pane</w:t>
      </w:r>
      <w:r w:rsidR="00B76184" w:rsidRPr="008E220F">
        <w:t xml:space="preserve"> </w:t>
      </w:r>
      <w:r w:rsidRPr="008E220F">
        <w:t>(see page</w:t>
      </w:r>
      <w:r w:rsidR="00AD2D3A">
        <w:t xml:space="preserve"> </w:t>
      </w:r>
      <w:r w:rsidR="006563FF">
        <w:fldChar w:fldCharType="begin"/>
      </w:r>
      <w:r w:rsidR="00AD2D3A">
        <w:instrText xml:space="preserve"> PAGEREF _Ref432272551 \h </w:instrText>
      </w:r>
      <w:r w:rsidR="006563FF">
        <w:fldChar w:fldCharType="separate"/>
      </w:r>
      <w:r w:rsidR="005002C2">
        <w:rPr>
          <w:noProof/>
        </w:rPr>
        <w:t>17</w:t>
      </w:r>
      <w:r w:rsidR="006563FF">
        <w:fldChar w:fldCharType="end"/>
      </w:r>
      <w:r w:rsidRPr="008E220F">
        <w:t>)</w:t>
      </w:r>
    </w:p>
    <w:p w14:paraId="32A69AA5" w14:textId="400223D9" w:rsidR="005F50C5" w:rsidRPr="008E220F" w:rsidRDefault="005F50C5" w:rsidP="00E51A9C">
      <w:pPr>
        <w:pStyle w:val="BulletLevel1"/>
      </w:pPr>
      <w:r w:rsidRPr="008E220F">
        <w:t>The Further Parties Pane</w:t>
      </w:r>
      <w:r w:rsidR="00B76184" w:rsidRPr="008E220F">
        <w:t xml:space="preserve"> </w:t>
      </w:r>
      <w:r w:rsidRPr="008E220F">
        <w:t>(see page</w:t>
      </w:r>
      <w:r w:rsidR="00AD2D3A">
        <w:t xml:space="preserve"> </w:t>
      </w:r>
      <w:r w:rsidR="006563FF">
        <w:fldChar w:fldCharType="begin"/>
      </w:r>
      <w:r w:rsidR="00AD2D3A">
        <w:instrText xml:space="preserve"> PAGEREF _Ref432272562 \h </w:instrText>
      </w:r>
      <w:r w:rsidR="006563FF">
        <w:fldChar w:fldCharType="separate"/>
      </w:r>
      <w:r w:rsidR="005002C2">
        <w:rPr>
          <w:noProof/>
        </w:rPr>
        <w:t>17</w:t>
      </w:r>
      <w:r w:rsidR="006563FF">
        <w:fldChar w:fldCharType="end"/>
      </w:r>
      <w:r w:rsidRPr="008E220F">
        <w:t>)</w:t>
      </w:r>
    </w:p>
    <w:p w14:paraId="3C8774B3" w14:textId="06E483AF" w:rsidR="005F50C5" w:rsidRPr="008E220F" w:rsidRDefault="005F50C5" w:rsidP="00E51A9C">
      <w:pPr>
        <w:pStyle w:val="BulletLevel1"/>
      </w:pPr>
      <w:r w:rsidRPr="008E220F">
        <w:t>The Amount Details Pane</w:t>
      </w:r>
      <w:r w:rsidR="00B76184" w:rsidRPr="008E220F">
        <w:t xml:space="preserve"> </w:t>
      </w:r>
      <w:r w:rsidRPr="008E220F">
        <w:t>(see page</w:t>
      </w:r>
      <w:r w:rsidR="00AD2D3A">
        <w:t xml:space="preserve"> </w:t>
      </w:r>
      <w:r w:rsidR="006563FF">
        <w:fldChar w:fldCharType="begin"/>
      </w:r>
      <w:r w:rsidR="00AD2D3A">
        <w:instrText xml:space="preserve"> PAGEREF _Ref432272572 \h </w:instrText>
      </w:r>
      <w:r w:rsidR="006563FF">
        <w:fldChar w:fldCharType="separate"/>
      </w:r>
      <w:r w:rsidR="005002C2">
        <w:rPr>
          <w:noProof/>
        </w:rPr>
        <w:t>18</w:t>
      </w:r>
      <w:r w:rsidR="006563FF">
        <w:fldChar w:fldCharType="end"/>
      </w:r>
      <w:r w:rsidRPr="008E220F">
        <w:t>)</w:t>
      </w:r>
    </w:p>
    <w:p w14:paraId="3394B8D1" w14:textId="079C863A" w:rsidR="005F50C5" w:rsidRPr="008E220F" w:rsidRDefault="005F50C5" w:rsidP="00E51A9C">
      <w:pPr>
        <w:pStyle w:val="BulletLevel1"/>
      </w:pPr>
      <w:r w:rsidRPr="008E220F">
        <w:t>The Available By/With Pane</w:t>
      </w:r>
      <w:r w:rsidR="00B76184" w:rsidRPr="008E220F">
        <w:t xml:space="preserve"> </w:t>
      </w:r>
      <w:r w:rsidRPr="008E220F">
        <w:t>(see page</w:t>
      </w:r>
      <w:r w:rsidR="00AD2D3A">
        <w:t xml:space="preserve"> </w:t>
      </w:r>
      <w:r w:rsidR="006563FF">
        <w:fldChar w:fldCharType="begin"/>
      </w:r>
      <w:r w:rsidR="00AD2D3A">
        <w:instrText xml:space="preserve"> PAGEREF _Ref432272580 \h </w:instrText>
      </w:r>
      <w:r w:rsidR="006563FF">
        <w:fldChar w:fldCharType="separate"/>
      </w:r>
      <w:r w:rsidR="005002C2">
        <w:rPr>
          <w:noProof/>
        </w:rPr>
        <w:t>18</w:t>
      </w:r>
      <w:r w:rsidR="006563FF">
        <w:fldChar w:fldCharType="end"/>
      </w:r>
      <w:r w:rsidRPr="008E220F">
        <w:t>)</w:t>
      </w:r>
    </w:p>
    <w:p w14:paraId="6B82EFD5" w14:textId="1AD614A6" w:rsidR="005F50C5" w:rsidRPr="008E220F" w:rsidRDefault="005F50C5" w:rsidP="00E51A9C">
      <w:pPr>
        <w:pStyle w:val="BulletLevel1"/>
      </w:pPr>
      <w:r w:rsidRPr="008E220F">
        <w:t>The Confirmation Details Pane</w:t>
      </w:r>
      <w:r w:rsidR="00B76184" w:rsidRPr="008E220F">
        <w:t xml:space="preserve"> </w:t>
      </w:r>
      <w:r w:rsidRPr="008E220F">
        <w:t>(see page</w:t>
      </w:r>
      <w:r w:rsidR="00AD2D3A">
        <w:t xml:space="preserve"> </w:t>
      </w:r>
      <w:r w:rsidR="006563FF">
        <w:fldChar w:fldCharType="begin"/>
      </w:r>
      <w:r w:rsidR="00AD2D3A">
        <w:instrText xml:space="preserve"> PAGEREF _Ref432272587 \h </w:instrText>
      </w:r>
      <w:r w:rsidR="006563FF">
        <w:fldChar w:fldCharType="separate"/>
      </w:r>
      <w:r w:rsidR="005002C2">
        <w:rPr>
          <w:noProof/>
        </w:rPr>
        <w:t>19</w:t>
      </w:r>
      <w:r w:rsidR="006563FF">
        <w:fldChar w:fldCharType="end"/>
      </w:r>
      <w:r w:rsidRPr="008E220F">
        <w:t>)</w:t>
      </w:r>
    </w:p>
    <w:p w14:paraId="1937AA47" w14:textId="74035CD3" w:rsidR="005F50C5" w:rsidRPr="008E220F" w:rsidRDefault="005F50C5" w:rsidP="00E51A9C">
      <w:pPr>
        <w:pStyle w:val="BulletLevel1"/>
      </w:pPr>
      <w:r w:rsidRPr="008E220F">
        <w:t>The Shipment Pane</w:t>
      </w:r>
      <w:r w:rsidR="00B76184" w:rsidRPr="008E220F">
        <w:t xml:space="preserve"> </w:t>
      </w:r>
      <w:r w:rsidRPr="008E220F">
        <w:t>(see page</w:t>
      </w:r>
      <w:r w:rsidR="00AD2D3A">
        <w:t xml:space="preserve"> </w:t>
      </w:r>
      <w:r w:rsidR="006563FF">
        <w:fldChar w:fldCharType="begin"/>
      </w:r>
      <w:r w:rsidR="00AD2D3A">
        <w:instrText xml:space="preserve"> PAGEREF _Ref387752699 \h </w:instrText>
      </w:r>
      <w:r w:rsidR="006563FF">
        <w:fldChar w:fldCharType="separate"/>
      </w:r>
      <w:r w:rsidR="005002C2">
        <w:rPr>
          <w:noProof/>
        </w:rPr>
        <w:t>20</w:t>
      </w:r>
      <w:r w:rsidR="006563FF">
        <w:fldChar w:fldCharType="end"/>
      </w:r>
      <w:r w:rsidRPr="008E220F">
        <w:t>)</w:t>
      </w:r>
    </w:p>
    <w:p w14:paraId="078C2EDA" w14:textId="4BB48FEE" w:rsidR="005F50C5" w:rsidRDefault="005F50C5" w:rsidP="00E51A9C">
      <w:pPr>
        <w:pStyle w:val="BulletLevel1"/>
      </w:pPr>
      <w:r w:rsidRPr="008E220F">
        <w:lastRenderedPageBreak/>
        <w:t>The Goods Pane</w:t>
      </w:r>
      <w:r w:rsidR="00B76184" w:rsidRPr="008E220F">
        <w:t xml:space="preserve"> </w:t>
      </w:r>
      <w:r w:rsidRPr="008E220F">
        <w:t>(see page</w:t>
      </w:r>
      <w:r w:rsidR="00AD2D3A">
        <w:t xml:space="preserve"> </w:t>
      </w:r>
      <w:r w:rsidR="006563FF">
        <w:fldChar w:fldCharType="begin"/>
      </w:r>
      <w:r w:rsidR="00AD2D3A">
        <w:instrText xml:space="preserve"> PAGEREF _Ref432272600 \h </w:instrText>
      </w:r>
      <w:r w:rsidR="006563FF">
        <w:fldChar w:fldCharType="separate"/>
      </w:r>
      <w:r w:rsidR="005002C2">
        <w:rPr>
          <w:noProof/>
        </w:rPr>
        <w:t>21</w:t>
      </w:r>
      <w:r w:rsidR="006563FF">
        <w:fldChar w:fldCharType="end"/>
      </w:r>
      <w:r w:rsidRPr="008E220F">
        <w:t>)</w:t>
      </w:r>
    </w:p>
    <w:p w14:paraId="27EE187F" w14:textId="1CE44AF3" w:rsidR="00A52123" w:rsidRPr="008E220F" w:rsidRDefault="00A52123" w:rsidP="00E51A9C">
      <w:pPr>
        <w:pStyle w:val="BulletLevel1"/>
      </w:pPr>
      <w:r>
        <w:t>The Additional Conditions pane (</w:t>
      </w:r>
      <w:r w:rsidRPr="008E220F">
        <w:t>see page</w:t>
      </w:r>
      <w:r>
        <w:t xml:space="preserve"> </w:t>
      </w:r>
      <w:r>
        <w:fldChar w:fldCharType="begin"/>
      </w:r>
      <w:r>
        <w:instrText xml:space="preserve"> PAGEREF _Ref432272600 \h </w:instrText>
      </w:r>
      <w:r>
        <w:fldChar w:fldCharType="separate"/>
      </w:r>
      <w:r w:rsidR="005002C2">
        <w:rPr>
          <w:noProof/>
        </w:rPr>
        <w:t>21</w:t>
      </w:r>
      <w:r>
        <w:fldChar w:fldCharType="end"/>
      </w:r>
      <w:r>
        <w:t>)</w:t>
      </w:r>
    </w:p>
    <w:p w14:paraId="742E758F" w14:textId="21E2D2EA" w:rsidR="005F50C5" w:rsidRPr="008E220F" w:rsidRDefault="005F50C5" w:rsidP="00E51A9C">
      <w:pPr>
        <w:pStyle w:val="BulletLevel1"/>
      </w:pPr>
      <w:r w:rsidRPr="008E220F">
        <w:t>The Charge Details Pane</w:t>
      </w:r>
      <w:r w:rsidR="00B76184" w:rsidRPr="008E220F">
        <w:t xml:space="preserve"> </w:t>
      </w:r>
      <w:r w:rsidRPr="008E220F">
        <w:t>(see page</w:t>
      </w:r>
      <w:r w:rsidR="00AD2D3A">
        <w:t xml:space="preserve"> </w:t>
      </w:r>
      <w:r w:rsidR="006563FF">
        <w:fldChar w:fldCharType="begin"/>
      </w:r>
      <w:r w:rsidR="00AD2D3A">
        <w:instrText xml:space="preserve"> PAGEREF _Ref432272612 \h </w:instrText>
      </w:r>
      <w:r w:rsidR="006563FF">
        <w:fldChar w:fldCharType="separate"/>
      </w:r>
      <w:r w:rsidR="005002C2">
        <w:rPr>
          <w:noProof/>
        </w:rPr>
        <w:t>21</w:t>
      </w:r>
      <w:r w:rsidR="006563FF">
        <w:fldChar w:fldCharType="end"/>
      </w:r>
      <w:r w:rsidRPr="008E220F">
        <w:t>)</w:t>
      </w:r>
    </w:p>
    <w:p w14:paraId="3560DC58" w14:textId="7481DE54" w:rsidR="005F50C5" w:rsidRPr="008E220F" w:rsidRDefault="005F50C5" w:rsidP="00E51A9C">
      <w:pPr>
        <w:pStyle w:val="BulletLevel1"/>
      </w:pPr>
      <w:r w:rsidRPr="008E220F">
        <w:t>The Margin Deposits Pane</w:t>
      </w:r>
      <w:r w:rsidR="00B76184" w:rsidRPr="008E220F">
        <w:t xml:space="preserve"> </w:t>
      </w:r>
      <w:r w:rsidRPr="008E220F">
        <w:t xml:space="preserve">(see the </w:t>
      </w:r>
      <w:r w:rsidRPr="008E220F">
        <w:rPr>
          <w:rStyle w:val="Italic"/>
        </w:rPr>
        <w:t>Common Facilities User Guide</w:t>
      </w:r>
      <w:r w:rsidR="0011335E" w:rsidRPr="008E220F">
        <w:rPr>
          <w:rStyle w:val="Italic"/>
        </w:rPr>
        <w:t xml:space="preserve"> </w:t>
      </w:r>
      <w:r w:rsidR="0011335E" w:rsidRPr="007C2A0B">
        <w:rPr>
          <w:rStyle w:val="Italic"/>
        </w:rPr>
        <w:t xml:space="preserve">– </w:t>
      </w:r>
      <w:r w:rsidR="006D65B9">
        <w:rPr>
          <w:rStyle w:val="Italic"/>
        </w:rPr>
        <w:t>Trade Innovation</w:t>
      </w:r>
      <w:r w:rsidRPr="008E220F">
        <w:t>)</w:t>
      </w:r>
    </w:p>
    <w:p w14:paraId="5FF1FD4D" w14:textId="15C20DBD" w:rsidR="005F50C5" w:rsidRPr="008E220F" w:rsidRDefault="005F50C5" w:rsidP="00E51A9C">
      <w:pPr>
        <w:pStyle w:val="BulletLevel1"/>
      </w:pPr>
      <w:r w:rsidRPr="008E220F">
        <w:t>The Other Details Pane</w:t>
      </w:r>
      <w:r w:rsidR="00B76184" w:rsidRPr="008E220F">
        <w:t xml:space="preserve"> </w:t>
      </w:r>
      <w:r w:rsidRPr="008E220F">
        <w:t>(see page</w:t>
      </w:r>
      <w:r w:rsidR="00AD2D3A">
        <w:t xml:space="preserve"> </w:t>
      </w:r>
      <w:r w:rsidR="006563FF">
        <w:fldChar w:fldCharType="begin"/>
      </w:r>
      <w:r w:rsidR="00AD2D3A">
        <w:instrText xml:space="preserve"> PAGEREF _Ref432272620 \h </w:instrText>
      </w:r>
      <w:r w:rsidR="006563FF">
        <w:fldChar w:fldCharType="separate"/>
      </w:r>
      <w:r w:rsidR="005002C2">
        <w:rPr>
          <w:noProof/>
        </w:rPr>
        <w:t>22</w:t>
      </w:r>
      <w:r w:rsidR="006563FF">
        <w:fldChar w:fldCharType="end"/>
      </w:r>
      <w:r w:rsidRPr="008E220F">
        <w:t>)</w:t>
      </w:r>
    </w:p>
    <w:p w14:paraId="618F4AF0" w14:textId="77777777" w:rsidR="005F50C5" w:rsidRPr="008E220F" w:rsidRDefault="005F50C5" w:rsidP="002B5597">
      <w:pPr>
        <w:pStyle w:val="Heading4"/>
      </w:pPr>
      <w:bookmarkStart w:id="179" w:name="_Toc389684239"/>
      <w:bookmarkStart w:id="180" w:name="_Ref403503189"/>
      <w:bookmarkStart w:id="181" w:name="_Toc411431334"/>
      <w:bookmarkStart w:id="182" w:name="_Ref432272086"/>
      <w:bookmarkStart w:id="183" w:name="_Ref432272536"/>
      <w:r w:rsidRPr="008E220F">
        <w:t>The Export LC Details Pane</w:t>
      </w:r>
      <w:bookmarkEnd w:id="179"/>
      <w:bookmarkEnd w:id="180"/>
      <w:bookmarkEnd w:id="181"/>
      <w:bookmarkEnd w:id="182"/>
      <w:bookmarkEnd w:id="183"/>
    </w:p>
    <w:p w14:paraId="513ABC77" w14:textId="51E33F56" w:rsidR="005F50C5" w:rsidRPr="008E220F" w:rsidRDefault="00A52123" w:rsidP="003A2A63">
      <w:pPr>
        <w:pStyle w:val="BodyText"/>
      </w:pPr>
      <w:r w:rsidRPr="00A52123">
        <w:rPr>
          <w:noProof/>
          <w:lang w:val="en-PH" w:eastAsia="en-PH"/>
        </w:rPr>
        <w:t xml:space="preserve"> </w:t>
      </w:r>
      <w:r w:rsidR="008A5A02" w:rsidRPr="008A5A02">
        <w:rPr>
          <w:noProof/>
          <w:lang w:val="en-PH" w:eastAsia="en-PH"/>
        </w:rPr>
        <w:drawing>
          <wp:inline distT="0" distB="0" distL="0" distR="0" wp14:anchorId="632893E6" wp14:editId="0DAE6E52">
            <wp:extent cx="5731510" cy="1062411"/>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1062411"/>
                    </a:xfrm>
                    <a:prstGeom prst="rect">
                      <a:avLst/>
                    </a:prstGeom>
                  </pic:spPr>
                </pic:pic>
              </a:graphicData>
            </a:graphic>
          </wp:inline>
        </w:drawing>
      </w:r>
    </w:p>
    <w:p w14:paraId="555D14EB" w14:textId="77777777" w:rsidR="005F50C5" w:rsidRPr="008E220F" w:rsidRDefault="005F50C5" w:rsidP="009C32F8">
      <w:pPr>
        <w:pStyle w:val="NoSpaceAfter"/>
      </w:pPr>
      <w:r w:rsidRPr="008E220F">
        <w:t xml:space="preserve">The following table explains what to </w:t>
      </w:r>
      <w:proofErr w:type="gramStart"/>
      <w:r w:rsidRPr="008E220F">
        <w:t>enter into</w:t>
      </w:r>
      <w:proofErr w:type="gramEnd"/>
      <w:r w:rsidRPr="008E220F">
        <w:t xml:space="preserve"> the fields in the Export LC Details pane:</w:t>
      </w:r>
    </w:p>
    <w:tbl>
      <w:tblPr>
        <w:tblStyle w:val="TableGrid"/>
        <w:tblW w:w="9090" w:type="dxa"/>
        <w:tblLayout w:type="fixed"/>
        <w:tblLook w:val="0020" w:firstRow="1" w:lastRow="0" w:firstColumn="0" w:lastColumn="0" w:noHBand="0" w:noVBand="0"/>
      </w:tblPr>
      <w:tblGrid>
        <w:gridCol w:w="450"/>
        <w:gridCol w:w="1588"/>
        <w:gridCol w:w="1710"/>
        <w:gridCol w:w="5342"/>
      </w:tblGrid>
      <w:tr w:rsidR="005F50C5" w:rsidRPr="008E220F" w14:paraId="44498470" w14:textId="77777777" w:rsidTr="0056119D">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6EF86697" w14:textId="77777777" w:rsidR="005F50C5" w:rsidRPr="008E220F" w:rsidRDefault="005F50C5" w:rsidP="009C32F8">
            <w:pPr>
              <w:pStyle w:val="TableHeading"/>
              <w:jc w:val="center"/>
              <w:rPr>
                <w:noProof w:val="0"/>
              </w:rPr>
            </w:pPr>
          </w:p>
        </w:tc>
        <w:tc>
          <w:tcPr>
            <w:tcW w:w="1588" w:type="dxa"/>
          </w:tcPr>
          <w:p w14:paraId="4A84AC49" w14:textId="77777777" w:rsidR="005F50C5" w:rsidRPr="008E220F" w:rsidRDefault="005F50C5" w:rsidP="00C746EA">
            <w:pPr>
              <w:pStyle w:val="TableHead"/>
            </w:pPr>
            <w:r w:rsidRPr="008E220F">
              <w:t>Field</w:t>
            </w:r>
          </w:p>
        </w:tc>
        <w:tc>
          <w:tcPr>
            <w:tcW w:w="7052" w:type="dxa"/>
            <w:gridSpan w:val="2"/>
          </w:tcPr>
          <w:p w14:paraId="5ED2490E" w14:textId="77777777" w:rsidR="005F50C5" w:rsidRPr="008E220F" w:rsidRDefault="005F50C5" w:rsidP="00C746EA">
            <w:pPr>
              <w:pStyle w:val="TableHead"/>
            </w:pPr>
            <w:r w:rsidRPr="008E220F">
              <w:t>What to Enter</w:t>
            </w:r>
          </w:p>
        </w:tc>
      </w:tr>
      <w:tr w:rsidR="005F50C5" w:rsidRPr="008E220F" w14:paraId="743DACCA"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536A9B2C" w14:textId="77777777" w:rsidR="005F50C5" w:rsidRPr="008E220F" w:rsidRDefault="005F50C5" w:rsidP="009C32F8">
            <w:pPr>
              <w:pStyle w:val="TableText"/>
              <w:jc w:val="center"/>
            </w:pPr>
            <w:r w:rsidRPr="008E220F">
              <w:rPr>
                <w:noProof/>
                <w:lang w:val="en-PH" w:eastAsia="en-PH"/>
              </w:rPr>
              <w:drawing>
                <wp:inline distT="0" distB="0" distL="0" distR="0" wp14:anchorId="00EAE761" wp14:editId="4EBB31E7">
                  <wp:extent cx="150019" cy="135731"/>
                  <wp:effectExtent l="0" t="0" r="0" b="0"/>
                  <wp:docPr id="7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3BCFC2B2" w14:textId="77777777" w:rsidR="005F50C5" w:rsidRPr="008E220F" w:rsidRDefault="005F50C5" w:rsidP="00D30B1E">
            <w:pPr>
              <w:pStyle w:val="TableText"/>
            </w:pPr>
            <w:r w:rsidRPr="008E220F">
              <w:t>Sender's Reference</w:t>
            </w:r>
          </w:p>
        </w:tc>
        <w:tc>
          <w:tcPr>
            <w:tcW w:w="7052" w:type="dxa"/>
            <w:gridSpan w:val="2"/>
          </w:tcPr>
          <w:p w14:paraId="2C6D0D18" w14:textId="77777777" w:rsidR="005F50C5" w:rsidRPr="008E220F" w:rsidRDefault="005F50C5" w:rsidP="00D30B1E">
            <w:pPr>
              <w:pStyle w:val="TableText"/>
            </w:pPr>
            <w:r w:rsidRPr="008E220F">
              <w:t>The sending bank's reference. This is stored on the letter of credit's master record as the principal party's reference.</w:t>
            </w:r>
          </w:p>
          <w:p w14:paraId="6E9C10CE" w14:textId="77777777" w:rsidR="005F50C5" w:rsidRPr="008E220F" w:rsidRDefault="005F50C5" w:rsidP="00D30B1E">
            <w:pPr>
              <w:pStyle w:val="TableText"/>
            </w:pPr>
            <w:r w:rsidRPr="008E220F">
              <w:t xml:space="preserve">The value you enter here is compared to the Issuer's Reference for any reimbursement authorities on your database as well as against the Sender's Reference for other letters of credit, to ensure that it is unique. If </w:t>
            </w:r>
            <w:r w:rsidR="00A317FC" w:rsidRPr="008E220F">
              <w:t xml:space="preserve">the system </w:t>
            </w:r>
            <w:r w:rsidRPr="008E220F">
              <w:t>finds a duplicate reference, it issues a warning message.</w:t>
            </w:r>
          </w:p>
        </w:tc>
      </w:tr>
      <w:tr w:rsidR="005F50C5" w:rsidRPr="008E220F" w14:paraId="591998C2"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7D1AA842" w14:textId="77777777" w:rsidR="005F50C5" w:rsidRPr="008E220F" w:rsidRDefault="005F50C5" w:rsidP="009C32F8">
            <w:pPr>
              <w:pStyle w:val="TableText"/>
              <w:jc w:val="center"/>
            </w:pPr>
          </w:p>
        </w:tc>
        <w:tc>
          <w:tcPr>
            <w:tcW w:w="1588" w:type="dxa"/>
          </w:tcPr>
          <w:p w14:paraId="02B5D4F5" w14:textId="77777777" w:rsidR="005F50C5" w:rsidRPr="008E220F" w:rsidRDefault="005F50C5" w:rsidP="00D30B1E">
            <w:pPr>
              <w:pStyle w:val="TableText"/>
            </w:pPr>
            <w:r w:rsidRPr="008E220F">
              <w:t>Transferable</w:t>
            </w:r>
          </w:p>
        </w:tc>
        <w:tc>
          <w:tcPr>
            <w:tcW w:w="7052" w:type="dxa"/>
            <w:gridSpan w:val="2"/>
          </w:tcPr>
          <w:p w14:paraId="14B75A8D" w14:textId="77777777" w:rsidR="005F50C5" w:rsidRPr="008E220F" w:rsidRDefault="005F50C5" w:rsidP="00D30B1E">
            <w:pPr>
              <w:pStyle w:val="TableText"/>
            </w:pPr>
            <w:r w:rsidRPr="008E220F">
              <w:t>Check this field if the letter of credit is transferable. By default the letter of credit is non-transferable. You must check this field if you are to be able to create transfer letters of credit using this letter of credit as the parent.</w:t>
            </w:r>
          </w:p>
        </w:tc>
      </w:tr>
      <w:tr w:rsidR="00173A3D" w:rsidRPr="008E220F" w14:paraId="34BA5F74" w14:textId="77777777" w:rsidTr="00C746EA">
        <w:trPr>
          <w:cnfStyle w:val="000000100000" w:firstRow="0" w:lastRow="0" w:firstColumn="0" w:lastColumn="0" w:oddVBand="0" w:evenVBand="0" w:oddHBand="1" w:evenHBand="0" w:firstRowFirstColumn="0" w:firstRowLastColumn="0" w:lastRowFirstColumn="0" w:lastRowLastColumn="0"/>
          <w:trHeight w:val="478"/>
        </w:trPr>
        <w:tc>
          <w:tcPr>
            <w:tcW w:w="450" w:type="dxa"/>
          </w:tcPr>
          <w:p w14:paraId="46062A89" w14:textId="77777777" w:rsidR="00173A3D" w:rsidRPr="008E220F" w:rsidRDefault="00173A3D" w:rsidP="009C32F8">
            <w:pPr>
              <w:pStyle w:val="TableText"/>
              <w:jc w:val="center"/>
            </w:pPr>
          </w:p>
        </w:tc>
        <w:tc>
          <w:tcPr>
            <w:tcW w:w="1588" w:type="dxa"/>
          </w:tcPr>
          <w:p w14:paraId="759A9E5C" w14:textId="77777777" w:rsidR="00173A3D" w:rsidRPr="008E220F" w:rsidRDefault="00173A3D" w:rsidP="00D30B1E">
            <w:pPr>
              <w:pStyle w:val="TableText"/>
            </w:pPr>
            <w:r w:rsidRPr="008E220F">
              <w:t>Revocable</w:t>
            </w:r>
          </w:p>
        </w:tc>
        <w:tc>
          <w:tcPr>
            <w:tcW w:w="7052" w:type="dxa"/>
            <w:gridSpan w:val="2"/>
          </w:tcPr>
          <w:p w14:paraId="026AAA03" w14:textId="77777777" w:rsidR="00173A3D" w:rsidRDefault="00173A3D" w:rsidP="00643530">
            <w:pPr>
              <w:pStyle w:val="TableText"/>
            </w:pPr>
            <w:r w:rsidRPr="00FC6893">
              <w:t>Check this field if the letter of credit is revocable.</w:t>
            </w:r>
            <w:r>
              <w:t xml:space="preserve"> </w:t>
            </w:r>
          </w:p>
          <w:p w14:paraId="5108DD67" w14:textId="77777777" w:rsidR="00173A3D" w:rsidRDefault="00173A3D" w:rsidP="00643530">
            <w:pPr>
              <w:pStyle w:val="TableNote"/>
            </w:pPr>
            <w:r>
              <w:rPr>
                <w:b/>
              </w:rPr>
              <w:t xml:space="preserve">Revocable </w:t>
            </w:r>
            <w:r>
              <w:t xml:space="preserve">flag is protected and set to Irrevocable when system option </w:t>
            </w:r>
            <w:proofErr w:type="spellStart"/>
            <w:r>
              <w:t>SWIFTVersion</w:t>
            </w:r>
            <w:proofErr w:type="spellEnd"/>
            <w:r>
              <w:t xml:space="preserve"> is set to 2018. </w:t>
            </w:r>
          </w:p>
          <w:p w14:paraId="4D2C3A03" w14:textId="4FEF8B8B" w:rsidR="00173A3D" w:rsidRPr="008E220F" w:rsidRDefault="00173A3D" w:rsidP="00D30B1E">
            <w:pPr>
              <w:pStyle w:val="TableText"/>
            </w:pPr>
            <w:r>
              <w:t>Set Zone system option ‘</w:t>
            </w:r>
            <w:proofErr w:type="spellStart"/>
            <w:r>
              <w:t>AllowRevocableLCs</w:t>
            </w:r>
            <w:proofErr w:type="spellEnd"/>
            <w:r>
              <w:t xml:space="preserve">’ to make the flag editable and enable user to issue revocable letter of credit with even if SWIFT 2018 is enabled. </w:t>
            </w:r>
          </w:p>
        </w:tc>
      </w:tr>
      <w:tr w:rsidR="005F50C5" w:rsidRPr="008E220F" w14:paraId="7BD37495"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6CECC13A" w14:textId="77777777" w:rsidR="005F50C5" w:rsidRPr="008E220F" w:rsidRDefault="005F50C5" w:rsidP="009C32F8">
            <w:pPr>
              <w:pStyle w:val="TableText"/>
              <w:jc w:val="center"/>
            </w:pPr>
          </w:p>
        </w:tc>
        <w:tc>
          <w:tcPr>
            <w:tcW w:w="1588" w:type="dxa"/>
          </w:tcPr>
          <w:p w14:paraId="51BDB0FA" w14:textId="77777777" w:rsidR="005F50C5" w:rsidRPr="008E220F" w:rsidRDefault="005F50C5" w:rsidP="00D30B1E">
            <w:pPr>
              <w:pStyle w:val="TableText"/>
            </w:pPr>
            <w:r w:rsidRPr="008E220F">
              <w:t>Revolving</w:t>
            </w:r>
          </w:p>
        </w:tc>
        <w:tc>
          <w:tcPr>
            <w:tcW w:w="7052" w:type="dxa"/>
            <w:gridSpan w:val="2"/>
          </w:tcPr>
          <w:p w14:paraId="753B37AA" w14:textId="77777777" w:rsidR="005F50C5" w:rsidRPr="008E220F" w:rsidRDefault="005F50C5" w:rsidP="00D30B1E">
            <w:pPr>
              <w:pStyle w:val="TableText"/>
            </w:pPr>
            <w:r w:rsidRPr="008E220F">
              <w:t>Check this box if the letter of credit is a revolving credit.</w:t>
            </w:r>
          </w:p>
        </w:tc>
      </w:tr>
      <w:tr w:rsidR="005F50C5" w:rsidRPr="008E220F" w14:paraId="49837ADB"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7A2C73D5" w14:textId="77777777" w:rsidR="005F50C5" w:rsidRPr="008E220F" w:rsidRDefault="005F50C5" w:rsidP="009C32F8">
            <w:pPr>
              <w:pStyle w:val="TableText"/>
              <w:jc w:val="center"/>
            </w:pPr>
          </w:p>
        </w:tc>
        <w:tc>
          <w:tcPr>
            <w:tcW w:w="1588" w:type="dxa"/>
          </w:tcPr>
          <w:p w14:paraId="1664AE63" w14:textId="77777777" w:rsidR="005F50C5" w:rsidRPr="008E220F" w:rsidRDefault="005F50C5" w:rsidP="00D30B1E">
            <w:pPr>
              <w:pStyle w:val="TableText"/>
            </w:pPr>
            <w:r w:rsidRPr="008E220F">
              <w:t>Operative</w:t>
            </w:r>
          </w:p>
        </w:tc>
        <w:tc>
          <w:tcPr>
            <w:tcW w:w="7052" w:type="dxa"/>
            <w:gridSpan w:val="2"/>
          </w:tcPr>
          <w:p w14:paraId="2F82D71F" w14:textId="77777777" w:rsidR="005F50C5" w:rsidRPr="008E220F" w:rsidRDefault="005F50C5" w:rsidP="00D30B1E">
            <w:pPr>
              <w:pStyle w:val="TableText"/>
            </w:pPr>
            <w:r w:rsidRPr="008E220F">
              <w:t>Indicate whether the letter of credit is operative or not. If you leave this box unchecked, then the letter of credit will remain inoperative until you use a subsequent event to change this box's setting.</w:t>
            </w:r>
          </w:p>
        </w:tc>
      </w:tr>
      <w:tr w:rsidR="005F50C5" w:rsidRPr="008E220F" w14:paraId="0C06C30F"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540CFF0C" w14:textId="77777777" w:rsidR="005F50C5" w:rsidRPr="008E220F" w:rsidRDefault="005F50C5" w:rsidP="009C32F8">
            <w:pPr>
              <w:pStyle w:val="TableText"/>
              <w:jc w:val="center"/>
            </w:pPr>
          </w:p>
        </w:tc>
        <w:tc>
          <w:tcPr>
            <w:tcW w:w="1588" w:type="dxa"/>
          </w:tcPr>
          <w:p w14:paraId="11A140E2" w14:textId="77777777" w:rsidR="005F50C5" w:rsidRPr="008E220F" w:rsidRDefault="005F50C5" w:rsidP="00D30B1E">
            <w:pPr>
              <w:pStyle w:val="TableText"/>
            </w:pPr>
            <w:r w:rsidRPr="008E220F">
              <w:t>Advise By</w:t>
            </w:r>
          </w:p>
        </w:tc>
        <w:tc>
          <w:tcPr>
            <w:tcW w:w="7052" w:type="dxa"/>
            <w:gridSpan w:val="2"/>
          </w:tcPr>
          <w:p w14:paraId="7242E98D" w14:textId="77777777" w:rsidR="005F50C5" w:rsidRPr="008E220F" w:rsidRDefault="005F50C5" w:rsidP="00D30B1E">
            <w:pPr>
              <w:pStyle w:val="TableText"/>
            </w:pPr>
            <w:r w:rsidRPr="008E220F">
              <w:t>The method to be used to send the pre-advice on to the next advising bank or the beneficiary, as appropriate.</w:t>
            </w:r>
          </w:p>
        </w:tc>
      </w:tr>
      <w:tr w:rsidR="005F50C5" w:rsidRPr="008E220F" w14:paraId="442AAD3A"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7A75BB3C" w14:textId="77777777" w:rsidR="005F50C5" w:rsidRPr="008E220F" w:rsidRDefault="005F50C5" w:rsidP="009C32F8">
            <w:pPr>
              <w:pStyle w:val="TableText"/>
              <w:jc w:val="center"/>
            </w:pPr>
          </w:p>
        </w:tc>
        <w:tc>
          <w:tcPr>
            <w:tcW w:w="1588" w:type="dxa"/>
          </w:tcPr>
          <w:p w14:paraId="119CF41F" w14:textId="77777777" w:rsidR="005F50C5" w:rsidRPr="008E220F" w:rsidRDefault="005F50C5" w:rsidP="00D30B1E">
            <w:pPr>
              <w:pStyle w:val="TableText"/>
            </w:pPr>
            <w:proofErr w:type="spellStart"/>
            <w:r w:rsidRPr="008E220F">
              <w:t>Preadvice</w:t>
            </w:r>
            <w:proofErr w:type="spellEnd"/>
            <w:r w:rsidRPr="008E220F">
              <w:t xml:space="preserve"> Date</w:t>
            </w:r>
          </w:p>
        </w:tc>
        <w:tc>
          <w:tcPr>
            <w:tcW w:w="7052" w:type="dxa"/>
            <w:gridSpan w:val="2"/>
          </w:tcPr>
          <w:p w14:paraId="4D4DFE89" w14:textId="77777777" w:rsidR="005F50C5" w:rsidRPr="008E220F" w:rsidRDefault="005F50C5" w:rsidP="00D30B1E">
            <w:pPr>
              <w:pStyle w:val="TableText"/>
            </w:pPr>
            <w:r w:rsidRPr="008E220F">
              <w:t xml:space="preserve">The date the pre-advice was created on your system. </w:t>
            </w:r>
            <w:r w:rsidR="00A317FC" w:rsidRPr="008E220F">
              <w:t xml:space="preserve">The system </w:t>
            </w:r>
            <w:r w:rsidRPr="008E220F">
              <w:t>uses today's date as the default.</w:t>
            </w:r>
          </w:p>
        </w:tc>
      </w:tr>
      <w:tr w:rsidR="005F50C5" w:rsidRPr="008E220F" w14:paraId="433601BB"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344473A5" w14:textId="77777777" w:rsidR="005F50C5" w:rsidRPr="008E220F" w:rsidRDefault="005F50C5" w:rsidP="009C32F8">
            <w:pPr>
              <w:pStyle w:val="TableText"/>
              <w:jc w:val="center"/>
            </w:pPr>
            <w:r w:rsidRPr="008E220F">
              <w:rPr>
                <w:noProof/>
                <w:lang w:val="en-PH" w:eastAsia="en-PH"/>
              </w:rPr>
              <w:drawing>
                <wp:inline distT="0" distB="0" distL="0" distR="0" wp14:anchorId="7E765790" wp14:editId="1D0A2327">
                  <wp:extent cx="150019" cy="135731"/>
                  <wp:effectExtent l="0" t="0" r="0" b="0"/>
                  <wp:docPr id="7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41155828" w14:textId="77777777" w:rsidR="005F50C5" w:rsidRPr="008E220F" w:rsidRDefault="005F50C5" w:rsidP="00D30B1E">
            <w:pPr>
              <w:pStyle w:val="TableText"/>
            </w:pPr>
            <w:r w:rsidRPr="008E220F">
              <w:t>Expiry Date</w:t>
            </w:r>
          </w:p>
        </w:tc>
        <w:tc>
          <w:tcPr>
            <w:tcW w:w="7052" w:type="dxa"/>
            <w:gridSpan w:val="2"/>
          </w:tcPr>
          <w:p w14:paraId="6AE3E0DA" w14:textId="77777777" w:rsidR="005F50C5" w:rsidRPr="008E220F" w:rsidRDefault="005F50C5" w:rsidP="00D30B1E">
            <w:pPr>
              <w:pStyle w:val="TableText"/>
            </w:pPr>
            <w:r w:rsidRPr="008E220F">
              <w:t>The expiry date of the letter of credit.</w:t>
            </w:r>
          </w:p>
        </w:tc>
      </w:tr>
      <w:tr w:rsidR="005F50C5" w:rsidRPr="008E220F" w14:paraId="1D55C0DB"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09ED4A90" w14:textId="77777777" w:rsidR="005F50C5" w:rsidRPr="008E220F" w:rsidRDefault="005F50C5" w:rsidP="009C32F8">
            <w:pPr>
              <w:pStyle w:val="TableText"/>
              <w:jc w:val="center"/>
            </w:pPr>
            <w:r w:rsidRPr="008E220F">
              <w:rPr>
                <w:noProof/>
                <w:lang w:val="en-PH" w:eastAsia="en-PH"/>
              </w:rPr>
              <w:drawing>
                <wp:inline distT="0" distB="0" distL="0" distR="0" wp14:anchorId="28F3621E" wp14:editId="1C07CF4D">
                  <wp:extent cx="150019" cy="135731"/>
                  <wp:effectExtent l="0" t="0" r="0" b="0"/>
                  <wp:docPr id="7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6F5231CE" w14:textId="77777777" w:rsidR="005F50C5" w:rsidRPr="008E220F" w:rsidRDefault="005F50C5" w:rsidP="00D30B1E">
            <w:pPr>
              <w:pStyle w:val="TableText"/>
            </w:pPr>
            <w:r w:rsidRPr="008E220F">
              <w:t>Expiry Place</w:t>
            </w:r>
          </w:p>
        </w:tc>
        <w:tc>
          <w:tcPr>
            <w:tcW w:w="7052" w:type="dxa"/>
            <w:gridSpan w:val="2"/>
          </w:tcPr>
          <w:p w14:paraId="3F4D8E38" w14:textId="77777777" w:rsidR="005F50C5" w:rsidRPr="008E220F" w:rsidRDefault="005F50C5" w:rsidP="00D30B1E">
            <w:pPr>
              <w:pStyle w:val="TableText"/>
            </w:pPr>
            <w:r w:rsidRPr="008E220F">
              <w:t>The location at which the expiry date applies.</w:t>
            </w:r>
          </w:p>
        </w:tc>
      </w:tr>
      <w:tr w:rsidR="005F50C5" w:rsidRPr="008E220F" w14:paraId="730F44BC"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7DD4421C" w14:textId="77777777" w:rsidR="005F50C5" w:rsidRPr="008E220F" w:rsidRDefault="005F50C5" w:rsidP="009C32F8">
            <w:pPr>
              <w:pStyle w:val="TableText"/>
              <w:jc w:val="center"/>
            </w:pPr>
          </w:p>
        </w:tc>
        <w:tc>
          <w:tcPr>
            <w:tcW w:w="1588" w:type="dxa"/>
          </w:tcPr>
          <w:p w14:paraId="52F920FC" w14:textId="77777777" w:rsidR="005F50C5" w:rsidRPr="008E220F" w:rsidRDefault="005F50C5" w:rsidP="00D30B1E">
            <w:pPr>
              <w:pStyle w:val="TableText"/>
            </w:pPr>
            <w:r w:rsidRPr="008E220F">
              <w:t>Confirmation</w:t>
            </w:r>
          </w:p>
        </w:tc>
        <w:tc>
          <w:tcPr>
            <w:tcW w:w="7052" w:type="dxa"/>
            <w:gridSpan w:val="2"/>
          </w:tcPr>
          <w:p w14:paraId="3A734448" w14:textId="77777777" w:rsidR="005F50C5" w:rsidRPr="008E220F" w:rsidRDefault="005F50C5" w:rsidP="00D30B1E">
            <w:pPr>
              <w:pStyle w:val="TableText"/>
            </w:pPr>
            <w:r w:rsidRPr="008E220F">
              <w:t>Select from one of the following values:</w:t>
            </w:r>
          </w:p>
        </w:tc>
      </w:tr>
      <w:tr w:rsidR="0011335E" w:rsidRPr="008E220F" w14:paraId="0A24D554"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2BCCE48C" w14:textId="77777777" w:rsidR="0011335E" w:rsidRPr="008E220F" w:rsidRDefault="0011335E" w:rsidP="009C32F8">
            <w:pPr>
              <w:pStyle w:val="TableText"/>
              <w:jc w:val="center"/>
            </w:pPr>
          </w:p>
        </w:tc>
        <w:tc>
          <w:tcPr>
            <w:tcW w:w="1588" w:type="dxa"/>
          </w:tcPr>
          <w:p w14:paraId="6E689943" w14:textId="77777777" w:rsidR="0011335E" w:rsidRPr="008E220F" w:rsidRDefault="0011335E" w:rsidP="00D30B1E">
            <w:pPr>
              <w:pStyle w:val="TableText"/>
            </w:pPr>
          </w:p>
        </w:tc>
        <w:tc>
          <w:tcPr>
            <w:tcW w:w="1710" w:type="dxa"/>
          </w:tcPr>
          <w:p w14:paraId="3DCC8757" w14:textId="77777777" w:rsidR="0011335E" w:rsidRPr="008E220F" w:rsidRDefault="0011335E" w:rsidP="00D30B1E">
            <w:pPr>
              <w:pStyle w:val="TableText"/>
            </w:pPr>
            <w:r w:rsidRPr="008E220F">
              <w:t xml:space="preserve">Confirmed </w:t>
            </w:r>
          </w:p>
        </w:tc>
        <w:tc>
          <w:tcPr>
            <w:tcW w:w="5342" w:type="dxa"/>
          </w:tcPr>
          <w:p w14:paraId="6A70F2F0" w14:textId="77777777" w:rsidR="0011335E" w:rsidRPr="008E220F" w:rsidRDefault="0011335E" w:rsidP="00D30B1E">
            <w:pPr>
              <w:pStyle w:val="TableText"/>
            </w:pPr>
            <w:r w:rsidRPr="008E220F">
              <w:t>If you have been instructed by the issuing bank to add your confirmation.</w:t>
            </w:r>
          </w:p>
        </w:tc>
      </w:tr>
      <w:tr w:rsidR="0011335E" w:rsidRPr="008E220F" w14:paraId="64ADFAA5"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4218BFD2" w14:textId="77777777" w:rsidR="0011335E" w:rsidRPr="008E220F" w:rsidRDefault="0011335E" w:rsidP="009C32F8">
            <w:pPr>
              <w:pStyle w:val="TableText"/>
              <w:jc w:val="center"/>
            </w:pPr>
          </w:p>
        </w:tc>
        <w:tc>
          <w:tcPr>
            <w:tcW w:w="1588" w:type="dxa"/>
          </w:tcPr>
          <w:p w14:paraId="4A83BFFE" w14:textId="77777777" w:rsidR="0011335E" w:rsidRPr="008E220F" w:rsidRDefault="0011335E" w:rsidP="00D30B1E">
            <w:pPr>
              <w:pStyle w:val="TableText"/>
            </w:pPr>
          </w:p>
        </w:tc>
        <w:tc>
          <w:tcPr>
            <w:tcW w:w="1710" w:type="dxa"/>
          </w:tcPr>
          <w:p w14:paraId="3B6951E9" w14:textId="77777777" w:rsidR="0011335E" w:rsidRPr="008E220F" w:rsidRDefault="0011335E" w:rsidP="00D30B1E">
            <w:pPr>
              <w:pStyle w:val="TableText"/>
            </w:pPr>
            <w:r w:rsidRPr="008E220F">
              <w:rPr>
                <w:rStyle w:val="Bold"/>
                <w:b w:val="0"/>
                <w:sz w:val="18"/>
              </w:rPr>
              <w:t xml:space="preserve">Unconfirmed </w:t>
            </w:r>
          </w:p>
        </w:tc>
        <w:tc>
          <w:tcPr>
            <w:tcW w:w="5342" w:type="dxa"/>
          </w:tcPr>
          <w:p w14:paraId="52781AEE" w14:textId="77777777" w:rsidR="0011335E" w:rsidRPr="008E220F" w:rsidRDefault="0011335E" w:rsidP="00D30B1E">
            <w:pPr>
              <w:pStyle w:val="TableText"/>
            </w:pPr>
            <w:r w:rsidRPr="008E220F">
              <w:t>If you have been instructed not to add your confirmation.</w:t>
            </w:r>
          </w:p>
        </w:tc>
      </w:tr>
      <w:tr w:rsidR="0011335E" w:rsidRPr="008E220F" w14:paraId="3183EB03"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01757226" w14:textId="77777777" w:rsidR="0011335E" w:rsidRPr="008E220F" w:rsidRDefault="0011335E" w:rsidP="009C32F8">
            <w:pPr>
              <w:pStyle w:val="TableText"/>
              <w:jc w:val="center"/>
            </w:pPr>
          </w:p>
        </w:tc>
        <w:tc>
          <w:tcPr>
            <w:tcW w:w="1588" w:type="dxa"/>
          </w:tcPr>
          <w:p w14:paraId="11A8C5FE" w14:textId="77777777" w:rsidR="0011335E" w:rsidRPr="008E220F" w:rsidRDefault="0011335E" w:rsidP="00D30B1E">
            <w:pPr>
              <w:pStyle w:val="TableText"/>
            </w:pPr>
          </w:p>
        </w:tc>
        <w:tc>
          <w:tcPr>
            <w:tcW w:w="1710" w:type="dxa"/>
          </w:tcPr>
          <w:p w14:paraId="12C05EDE" w14:textId="77777777" w:rsidR="0011335E" w:rsidRPr="008E220F" w:rsidRDefault="0011335E" w:rsidP="00D30B1E">
            <w:pPr>
              <w:pStyle w:val="TableText"/>
            </w:pPr>
            <w:r w:rsidRPr="008E220F">
              <w:rPr>
                <w:rStyle w:val="Bold"/>
                <w:b w:val="0"/>
                <w:sz w:val="18"/>
              </w:rPr>
              <w:t>May Add</w:t>
            </w:r>
            <w:r w:rsidRPr="008E220F">
              <w:t xml:space="preserve"> </w:t>
            </w:r>
          </w:p>
        </w:tc>
        <w:tc>
          <w:tcPr>
            <w:tcW w:w="5342" w:type="dxa"/>
          </w:tcPr>
          <w:p w14:paraId="79043576" w14:textId="77777777" w:rsidR="0011335E" w:rsidRPr="008E220F" w:rsidRDefault="0011335E" w:rsidP="00D30B1E">
            <w:pPr>
              <w:pStyle w:val="TableText"/>
            </w:pPr>
            <w:r w:rsidRPr="008E220F">
              <w:t>If you have been instructed that you may add your confirmation at the beneficiary's request.</w:t>
            </w:r>
          </w:p>
        </w:tc>
      </w:tr>
      <w:tr w:rsidR="005F50C5" w:rsidRPr="008E220F" w14:paraId="601FEA17"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2CDBACFB" w14:textId="77777777" w:rsidR="005F50C5" w:rsidRPr="008E220F" w:rsidRDefault="005F50C5" w:rsidP="009C32F8">
            <w:pPr>
              <w:pStyle w:val="TableText"/>
              <w:jc w:val="center"/>
            </w:pPr>
          </w:p>
        </w:tc>
        <w:tc>
          <w:tcPr>
            <w:tcW w:w="1588" w:type="dxa"/>
          </w:tcPr>
          <w:p w14:paraId="0287D954" w14:textId="77777777" w:rsidR="005F50C5" w:rsidRPr="008E220F" w:rsidRDefault="005F50C5" w:rsidP="00D30B1E">
            <w:pPr>
              <w:pStyle w:val="TableText"/>
            </w:pPr>
            <w:r w:rsidRPr="008E220F">
              <w:t>Product Type</w:t>
            </w:r>
          </w:p>
        </w:tc>
        <w:tc>
          <w:tcPr>
            <w:tcW w:w="7052" w:type="dxa"/>
            <w:gridSpan w:val="2"/>
          </w:tcPr>
          <w:p w14:paraId="30A90B36" w14:textId="77777777" w:rsidR="005F50C5" w:rsidRPr="008E220F" w:rsidRDefault="005F50C5" w:rsidP="00D30B1E">
            <w:pPr>
              <w:pStyle w:val="TableText"/>
            </w:pPr>
            <w:r w:rsidRPr="008E220F">
              <w:t xml:space="preserve">If your bank has set up product types for export letters of credit, select the appropriate one from the drop-down list on this field. Depending on how your system has been configured, this field may be mandatory. </w:t>
            </w:r>
          </w:p>
        </w:tc>
      </w:tr>
      <w:tr w:rsidR="005F50C5" w:rsidRPr="008E220F" w14:paraId="5CFD4C5F"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43644C2C" w14:textId="77777777" w:rsidR="005F50C5" w:rsidRPr="008E220F" w:rsidRDefault="005F50C5" w:rsidP="009C32F8">
            <w:pPr>
              <w:pStyle w:val="TableText"/>
              <w:jc w:val="center"/>
            </w:pPr>
            <w:r w:rsidRPr="008E220F">
              <w:rPr>
                <w:noProof/>
                <w:lang w:val="en-PH" w:eastAsia="en-PH"/>
              </w:rPr>
              <w:drawing>
                <wp:inline distT="0" distB="0" distL="0" distR="0" wp14:anchorId="72A86B80" wp14:editId="423105FC">
                  <wp:extent cx="150019" cy="135731"/>
                  <wp:effectExtent l="0" t="0" r="0" b="0"/>
                  <wp:docPr id="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79CB0953" w14:textId="77777777" w:rsidR="005F50C5" w:rsidRPr="008E220F" w:rsidRDefault="005F50C5" w:rsidP="00D30B1E">
            <w:pPr>
              <w:pStyle w:val="TableText"/>
            </w:pPr>
            <w:r w:rsidRPr="008E220F">
              <w:t>Applicable Rules</w:t>
            </w:r>
          </w:p>
        </w:tc>
        <w:tc>
          <w:tcPr>
            <w:tcW w:w="7052" w:type="dxa"/>
            <w:gridSpan w:val="2"/>
          </w:tcPr>
          <w:p w14:paraId="7D31B115" w14:textId="77777777" w:rsidR="005F50C5" w:rsidRPr="008E220F" w:rsidRDefault="005F50C5" w:rsidP="00D30B1E">
            <w:pPr>
              <w:pStyle w:val="TableText"/>
            </w:pPr>
            <w:r w:rsidRPr="008E220F">
              <w:t>This allows you to select additional information to be included in the relevant SWIFT MT700 (MT710 and MT720) message generated by the event.</w:t>
            </w:r>
          </w:p>
          <w:p w14:paraId="76635D40" w14:textId="77777777" w:rsidR="005F50C5" w:rsidRPr="008E220F" w:rsidRDefault="005F50C5" w:rsidP="00D30B1E">
            <w:pPr>
              <w:pStyle w:val="TableText"/>
            </w:pPr>
            <w:r w:rsidRPr="008E220F">
              <w:t>Select one of the following to indicate the rules applied to the issue of the documentary credit:</w:t>
            </w:r>
          </w:p>
        </w:tc>
      </w:tr>
      <w:tr w:rsidR="005F50C5" w:rsidRPr="008E220F" w14:paraId="20796D7E" w14:textId="77777777" w:rsidTr="00C746EA">
        <w:trPr>
          <w:cnfStyle w:val="000000010000" w:firstRow="0" w:lastRow="0" w:firstColumn="0" w:lastColumn="0" w:oddVBand="0" w:evenVBand="0" w:oddHBand="0" w:evenHBand="1" w:firstRowFirstColumn="0" w:firstRowLastColumn="0" w:lastRowFirstColumn="0" w:lastRowLastColumn="0"/>
          <w:trHeight w:val="1388"/>
        </w:trPr>
        <w:tc>
          <w:tcPr>
            <w:tcW w:w="450" w:type="dxa"/>
          </w:tcPr>
          <w:p w14:paraId="7C67B68B" w14:textId="77777777" w:rsidR="005F50C5" w:rsidRPr="008E220F" w:rsidRDefault="005F50C5" w:rsidP="009C32F8">
            <w:pPr>
              <w:pStyle w:val="TableText"/>
              <w:jc w:val="center"/>
            </w:pPr>
          </w:p>
        </w:tc>
        <w:tc>
          <w:tcPr>
            <w:tcW w:w="1588" w:type="dxa"/>
          </w:tcPr>
          <w:p w14:paraId="31D2F120" w14:textId="77777777" w:rsidR="005F50C5" w:rsidRPr="008E220F" w:rsidRDefault="005F50C5" w:rsidP="00D30B1E">
            <w:pPr>
              <w:pStyle w:val="TableText"/>
            </w:pPr>
          </w:p>
        </w:tc>
        <w:tc>
          <w:tcPr>
            <w:tcW w:w="7052" w:type="dxa"/>
            <w:gridSpan w:val="2"/>
          </w:tcPr>
          <w:p w14:paraId="04793192" w14:textId="77777777" w:rsidR="005F50C5" w:rsidRPr="008E220F" w:rsidRDefault="005F50C5" w:rsidP="00D30B1E">
            <w:pPr>
              <w:pStyle w:val="TableText"/>
            </w:pPr>
            <w:r w:rsidRPr="008E220F">
              <w:rPr>
                <w:rStyle w:val="Bold"/>
                <w:b w:val="0"/>
                <w:sz w:val="18"/>
              </w:rPr>
              <w:t>UCP LATEST VERSION</w:t>
            </w:r>
          </w:p>
          <w:p w14:paraId="21BB109F" w14:textId="56DBABAD" w:rsidR="005F50C5" w:rsidRPr="008E220F" w:rsidRDefault="005F50C5" w:rsidP="00D30B1E">
            <w:pPr>
              <w:pStyle w:val="TableText"/>
            </w:pPr>
            <w:r w:rsidRPr="008E220F">
              <w:t>The documentary credit is subject to the version of the ICC Uniform Customs and Practice for Documentary Credits, International Chamber of Commerce, Paris, that is in effect on the date of issue.</w:t>
            </w:r>
            <w:r w:rsidR="008A5A02">
              <w:t xml:space="preserve"> </w:t>
            </w:r>
            <w:r w:rsidRPr="008E220F">
              <w:t>This is used as the default</w:t>
            </w:r>
            <w:r w:rsidR="0011335E" w:rsidRPr="008E220F">
              <w:t>.</w:t>
            </w:r>
          </w:p>
        </w:tc>
      </w:tr>
      <w:tr w:rsidR="005F50C5" w:rsidRPr="008E220F" w14:paraId="2D68F779" w14:textId="77777777" w:rsidTr="00C746EA">
        <w:trPr>
          <w:cnfStyle w:val="000000100000" w:firstRow="0" w:lastRow="0" w:firstColumn="0" w:lastColumn="0" w:oddVBand="0" w:evenVBand="0" w:oddHBand="1" w:evenHBand="0" w:firstRowFirstColumn="0" w:firstRowLastColumn="0" w:lastRowFirstColumn="0" w:lastRowLastColumn="0"/>
          <w:trHeight w:val="440"/>
        </w:trPr>
        <w:tc>
          <w:tcPr>
            <w:tcW w:w="450" w:type="dxa"/>
          </w:tcPr>
          <w:p w14:paraId="6D6A4A6B" w14:textId="77777777" w:rsidR="005F50C5" w:rsidRPr="008E220F" w:rsidRDefault="005F50C5" w:rsidP="009C32F8">
            <w:pPr>
              <w:pStyle w:val="TableText"/>
              <w:jc w:val="center"/>
            </w:pPr>
          </w:p>
        </w:tc>
        <w:tc>
          <w:tcPr>
            <w:tcW w:w="1588" w:type="dxa"/>
          </w:tcPr>
          <w:p w14:paraId="21B5EE4C" w14:textId="77777777" w:rsidR="005F50C5" w:rsidRPr="008E220F" w:rsidRDefault="005F50C5" w:rsidP="00D30B1E">
            <w:pPr>
              <w:pStyle w:val="TableText"/>
            </w:pPr>
          </w:p>
        </w:tc>
        <w:tc>
          <w:tcPr>
            <w:tcW w:w="7052" w:type="dxa"/>
            <w:gridSpan w:val="2"/>
          </w:tcPr>
          <w:p w14:paraId="5B83A429" w14:textId="77777777" w:rsidR="005F50C5" w:rsidRPr="008E220F" w:rsidRDefault="005F50C5" w:rsidP="00D30B1E">
            <w:pPr>
              <w:pStyle w:val="TableText"/>
            </w:pPr>
            <w:r w:rsidRPr="008E220F">
              <w:rPr>
                <w:rStyle w:val="Bold"/>
                <w:b w:val="0"/>
                <w:sz w:val="18"/>
              </w:rPr>
              <w:t>EUCP LATEST VERSION</w:t>
            </w:r>
          </w:p>
          <w:p w14:paraId="643DAED4" w14:textId="77777777" w:rsidR="005F50C5" w:rsidRPr="008E220F" w:rsidRDefault="005F50C5" w:rsidP="00D30B1E">
            <w:pPr>
              <w:pStyle w:val="TableText"/>
            </w:pPr>
            <w:r w:rsidRPr="008E220F">
              <w:t>The documentary credit is subject to the version of the Supplement of the ICC Uniform Customs and Practice for Documentary Credits for Electronic Presentations, International Chamber of Commerce, Paris, that is in effect on the date of issue</w:t>
            </w:r>
            <w:r w:rsidR="0011335E" w:rsidRPr="008E220F">
              <w:t>.</w:t>
            </w:r>
          </w:p>
        </w:tc>
      </w:tr>
      <w:tr w:rsidR="005F50C5" w:rsidRPr="008E220F" w14:paraId="54265644"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2EEAAB7C" w14:textId="77777777" w:rsidR="005F50C5" w:rsidRPr="008E220F" w:rsidRDefault="005F50C5" w:rsidP="00D30B1E">
            <w:pPr>
              <w:pStyle w:val="TableText"/>
            </w:pPr>
          </w:p>
        </w:tc>
        <w:tc>
          <w:tcPr>
            <w:tcW w:w="1588" w:type="dxa"/>
          </w:tcPr>
          <w:p w14:paraId="7BC1754E" w14:textId="77777777" w:rsidR="005F50C5" w:rsidRPr="008E220F" w:rsidRDefault="005F50C5" w:rsidP="00D30B1E">
            <w:pPr>
              <w:pStyle w:val="TableText"/>
            </w:pPr>
          </w:p>
        </w:tc>
        <w:tc>
          <w:tcPr>
            <w:tcW w:w="7052" w:type="dxa"/>
            <w:gridSpan w:val="2"/>
          </w:tcPr>
          <w:p w14:paraId="47BE398E" w14:textId="77777777" w:rsidR="005F50C5" w:rsidRPr="008E220F" w:rsidRDefault="005F50C5" w:rsidP="00D30B1E">
            <w:pPr>
              <w:pStyle w:val="TableText"/>
            </w:pPr>
            <w:r w:rsidRPr="008E220F">
              <w:rPr>
                <w:rStyle w:val="Bold"/>
                <w:b w:val="0"/>
                <w:sz w:val="18"/>
              </w:rPr>
              <w:t>UCPURR LATEST VERSION</w:t>
            </w:r>
          </w:p>
          <w:p w14:paraId="67B2DF1D" w14:textId="77777777" w:rsidR="005F50C5" w:rsidRPr="008E220F" w:rsidRDefault="005F50C5" w:rsidP="00D30B1E">
            <w:pPr>
              <w:pStyle w:val="TableText"/>
            </w:pPr>
            <w:r w:rsidRPr="008E220F">
              <w:t>The documentary credit is subject to the version of the ICC Uniform Customs and Practice for Documentary Credits and the version of the Uniform Rules for Bank-to-bank Reimbursements under documentary credits, International Chamber of Commerce, Paris, that is in effect on the date of issue</w:t>
            </w:r>
            <w:r w:rsidR="0011335E" w:rsidRPr="008E220F">
              <w:t>.</w:t>
            </w:r>
          </w:p>
        </w:tc>
      </w:tr>
      <w:tr w:rsidR="005F50C5" w:rsidRPr="008E220F" w14:paraId="228A9AF6"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5DC85CC5" w14:textId="77777777" w:rsidR="005F50C5" w:rsidRPr="008E220F" w:rsidRDefault="005F50C5" w:rsidP="00D30B1E">
            <w:pPr>
              <w:pStyle w:val="TableText"/>
            </w:pPr>
          </w:p>
        </w:tc>
        <w:tc>
          <w:tcPr>
            <w:tcW w:w="1588" w:type="dxa"/>
          </w:tcPr>
          <w:p w14:paraId="6A9BEB3F" w14:textId="77777777" w:rsidR="005F50C5" w:rsidRPr="008E220F" w:rsidRDefault="005F50C5" w:rsidP="00D30B1E">
            <w:pPr>
              <w:pStyle w:val="TableText"/>
            </w:pPr>
          </w:p>
        </w:tc>
        <w:tc>
          <w:tcPr>
            <w:tcW w:w="7052" w:type="dxa"/>
            <w:gridSpan w:val="2"/>
          </w:tcPr>
          <w:p w14:paraId="7A9CCF7D" w14:textId="77777777" w:rsidR="005F50C5" w:rsidRPr="008E220F" w:rsidRDefault="005F50C5" w:rsidP="00D30B1E">
            <w:pPr>
              <w:pStyle w:val="TableText"/>
            </w:pPr>
            <w:r w:rsidRPr="008E220F">
              <w:rPr>
                <w:rStyle w:val="Bold"/>
                <w:b w:val="0"/>
                <w:sz w:val="18"/>
              </w:rPr>
              <w:t>EUCPURR LATEST VERSION</w:t>
            </w:r>
          </w:p>
          <w:p w14:paraId="6CD0D50F" w14:textId="77777777" w:rsidR="005F50C5" w:rsidRPr="008E220F" w:rsidRDefault="005F50C5" w:rsidP="00D30B1E">
            <w:pPr>
              <w:pStyle w:val="TableText"/>
            </w:pPr>
            <w:r w:rsidRPr="008E220F">
              <w:t>The documentary credit is subject to the version of the Supplement of the ICC Uniform Customs and Practice for Documentary Credits for Electronic Presentations and the version of the Uniform Rules for Bank-to-bank Reimbursements under documentary credits, International Chamber of Commerce, Paris, that is in effect on the date of issue</w:t>
            </w:r>
            <w:r w:rsidR="0011335E" w:rsidRPr="008E220F">
              <w:t>.</w:t>
            </w:r>
          </w:p>
        </w:tc>
      </w:tr>
      <w:tr w:rsidR="005F50C5" w:rsidRPr="008E220F" w14:paraId="46744E17"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3A67823F" w14:textId="77777777" w:rsidR="005F50C5" w:rsidRPr="008E220F" w:rsidRDefault="005F50C5" w:rsidP="00D30B1E">
            <w:pPr>
              <w:pStyle w:val="TableText"/>
            </w:pPr>
          </w:p>
        </w:tc>
        <w:tc>
          <w:tcPr>
            <w:tcW w:w="1588" w:type="dxa"/>
          </w:tcPr>
          <w:p w14:paraId="2FFC6B2D" w14:textId="77777777" w:rsidR="005F50C5" w:rsidRPr="008E220F" w:rsidRDefault="005F50C5" w:rsidP="00D30B1E">
            <w:pPr>
              <w:pStyle w:val="TableText"/>
            </w:pPr>
          </w:p>
        </w:tc>
        <w:tc>
          <w:tcPr>
            <w:tcW w:w="7052" w:type="dxa"/>
            <w:gridSpan w:val="2"/>
          </w:tcPr>
          <w:p w14:paraId="01A87159" w14:textId="77777777" w:rsidR="005F50C5" w:rsidRPr="008E220F" w:rsidRDefault="005F50C5" w:rsidP="00D30B1E">
            <w:pPr>
              <w:pStyle w:val="TableText"/>
            </w:pPr>
            <w:r w:rsidRPr="008E220F">
              <w:rPr>
                <w:rStyle w:val="Bold"/>
                <w:b w:val="0"/>
                <w:sz w:val="18"/>
              </w:rPr>
              <w:t>ISP LATEST VERSION</w:t>
            </w:r>
          </w:p>
          <w:p w14:paraId="36110833" w14:textId="77777777" w:rsidR="005F50C5" w:rsidRPr="008E220F" w:rsidRDefault="005F50C5" w:rsidP="00D30B1E">
            <w:pPr>
              <w:pStyle w:val="TableText"/>
            </w:pPr>
            <w:r w:rsidRPr="008E220F">
              <w:t>For standby letters of credit only. The documentary credit is subject to the version of the ICC International Standby Practices, International Chamber of Commerce, Paris, that is in effect on the date of issue</w:t>
            </w:r>
            <w:r w:rsidR="0011335E" w:rsidRPr="008E220F">
              <w:t>.</w:t>
            </w:r>
          </w:p>
        </w:tc>
      </w:tr>
      <w:tr w:rsidR="005F50C5" w:rsidRPr="008E220F" w14:paraId="35709F94"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76E4AB2F" w14:textId="77777777" w:rsidR="005F50C5" w:rsidRPr="008E220F" w:rsidRDefault="005F50C5" w:rsidP="00D30B1E">
            <w:pPr>
              <w:pStyle w:val="TableText"/>
            </w:pPr>
          </w:p>
        </w:tc>
        <w:tc>
          <w:tcPr>
            <w:tcW w:w="1588" w:type="dxa"/>
          </w:tcPr>
          <w:p w14:paraId="3D881A51" w14:textId="77777777" w:rsidR="005F50C5" w:rsidRPr="008E220F" w:rsidRDefault="005F50C5" w:rsidP="00D30B1E">
            <w:pPr>
              <w:pStyle w:val="TableText"/>
            </w:pPr>
          </w:p>
        </w:tc>
        <w:tc>
          <w:tcPr>
            <w:tcW w:w="7052" w:type="dxa"/>
            <w:gridSpan w:val="2"/>
          </w:tcPr>
          <w:p w14:paraId="2966732A" w14:textId="77777777" w:rsidR="005F50C5" w:rsidRPr="008E220F" w:rsidRDefault="005F50C5" w:rsidP="00D30B1E">
            <w:pPr>
              <w:pStyle w:val="TableText"/>
            </w:pPr>
            <w:r w:rsidRPr="008E220F">
              <w:rPr>
                <w:rStyle w:val="Bold"/>
                <w:b w:val="0"/>
                <w:sz w:val="18"/>
              </w:rPr>
              <w:t>OTHR</w:t>
            </w:r>
          </w:p>
          <w:p w14:paraId="5A5CCEA6" w14:textId="77777777" w:rsidR="005F50C5" w:rsidRPr="008E220F" w:rsidRDefault="005F50C5" w:rsidP="00D30B1E">
            <w:pPr>
              <w:pStyle w:val="TableText"/>
            </w:pPr>
            <w:r w:rsidRPr="008E220F">
              <w:t>The documentary credit is subject to other rules. Use the Other Applicable Rules field to specify those rules (up to 35 characters).</w:t>
            </w:r>
          </w:p>
        </w:tc>
      </w:tr>
      <w:tr w:rsidR="005F50C5" w:rsidRPr="008E220F" w14:paraId="6FC62DEA"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3CA6D279" w14:textId="77777777" w:rsidR="005F50C5" w:rsidRPr="008E220F" w:rsidRDefault="005F50C5" w:rsidP="00D30B1E">
            <w:pPr>
              <w:pStyle w:val="TableText"/>
            </w:pPr>
          </w:p>
        </w:tc>
        <w:tc>
          <w:tcPr>
            <w:tcW w:w="1588" w:type="dxa"/>
          </w:tcPr>
          <w:p w14:paraId="66E54066" w14:textId="77777777" w:rsidR="005F50C5" w:rsidRPr="008E220F" w:rsidRDefault="005F50C5" w:rsidP="00D30B1E">
            <w:pPr>
              <w:pStyle w:val="TableText"/>
            </w:pPr>
            <w:r w:rsidRPr="008E220F">
              <w:t>Other Applicable Rules</w:t>
            </w:r>
          </w:p>
        </w:tc>
        <w:tc>
          <w:tcPr>
            <w:tcW w:w="7052" w:type="dxa"/>
            <w:gridSpan w:val="2"/>
          </w:tcPr>
          <w:p w14:paraId="03E47E19" w14:textId="77777777" w:rsidR="005F50C5" w:rsidRPr="008E220F" w:rsidRDefault="005F50C5" w:rsidP="00D30B1E">
            <w:pPr>
              <w:pStyle w:val="TableText"/>
            </w:pPr>
            <w:r w:rsidRPr="008E220F">
              <w:t xml:space="preserve">Displayed only if you select OTHR in the previous field. </w:t>
            </w:r>
          </w:p>
        </w:tc>
      </w:tr>
    </w:tbl>
    <w:p w14:paraId="20DC69FD" w14:textId="77777777" w:rsidR="005F50C5" w:rsidRPr="008E220F" w:rsidRDefault="005F50C5" w:rsidP="002B5597">
      <w:pPr>
        <w:pStyle w:val="Heading4"/>
      </w:pPr>
      <w:bookmarkStart w:id="184" w:name="O_34537"/>
      <w:bookmarkStart w:id="185" w:name="_Toc389684240"/>
      <w:bookmarkStart w:id="186" w:name="_Toc411431335"/>
      <w:bookmarkStart w:id="187" w:name="_Ref432272543"/>
      <w:bookmarkEnd w:id="184"/>
      <w:r w:rsidRPr="008E220F">
        <w:t>The Party Details Pane</w:t>
      </w:r>
      <w:bookmarkEnd w:id="185"/>
      <w:bookmarkEnd w:id="186"/>
      <w:bookmarkEnd w:id="187"/>
    </w:p>
    <w:p w14:paraId="42DACBAD" w14:textId="1BA75554" w:rsidR="005F50C5" w:rsidRPr="008E220F" w:rsidRDefault="00151DF6" w:rsidP="003A2A63">
      <w:pPr>
        <w:pStyle w:val="BodyText"/>
      </w:pPr>
      <w:r>
        <w:rPr>
          <w:noProof/>
        </w:rPr>
        <w:drawing>
          <wp:inline distT="0" distB="0" distL="0" distR="0" wp14:anchorId="268FF80B" wp14:editId="3C088F65">
            <wp:extent cx="5731510" cy="1070610"/>
            <wp:effectExtent l="0" t="0" r="254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070610"/>
                    </a:xfrm>
                    <a:prstGeom prst="rect">
                      <a:avLst/>
                    </a:prstGeom>
                  </pic:spPr>
                </pic:pic>
              </a:graphicData>
            </a:graphic>
          </wp:inline>
        </w:drawing>
      </w:r>
    </w:p>
    <w:p w14:paraId="5EC49199" w14:textId="77777777" w:rsidR="005F50C5" w:rsidRPr="008E220F" w:rsidRDefault="005F50C5" w:rsidP="00C30255">
      <w:pPr>
        <w:pStyle w:val="NoSpaceAfter"/>
      </w:pPr>
      <w:r w:rsidRPr="008E220F">
        <w:t xml:space="preserve">The following table explains what to </w:t>
      </w:r>
      <w:proofErr w:type="gramStart"/>
      <w:r w:rsidRPr="008E220F">
        <w:t>enter into</w:t>
      </w:r>
      <w:proofErr w:type="gramEnd"/>
      <w:r w:rsidRPr="008E220F">
        <w:t xml:space="preserve"> the fields in the Party Details pane:</w:t>
      </w:r>
    </w:p>
    <w:tbl>
      <w:tblPr>
        <w:tblStyle w:val="TableGrid"/>
        <w:tblW w:w="9090" w:type="dxa"/>
        <w:tblLayout w:type="fixed"/>
        <w:tblLook w:val="0020" w:firstRow="1" w:lastRow="0" w:firstColumn="0" w:lastColumn="0" w:noHBand="0" w:noVBand="0"/>
      </w:tblPr>
      <w:tblGrid>
        <w:gridCol w:w="450"/>
        <w:gridCol w:w="1588"/>
        <w:gridCol w:w="7052"/>
      </w:tblGrid>
      <w:tr w:rsidR="005F50C5" w:rsidRPr="008E220F" w14:paraId="3C75070F" w14:textId="77777777" w:rsidTr="0097744B">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36128E0C" w14:textId="77777777" w:rsidR="005F50C5" w:rsidRPr="008E220F" w:rsidRDefault="005F50C5" w:rsidP="00D30B1E">
            <w:pPr>
              <w:pStyle w:val="TableHeading"/>
              <w:rPr>
                <w:noProof w:val="0"/>
              </w:rPr>
            </w:pPr>
          </w:p>
        </w:tc>
        <w:tc>
          <w:tcPr>
            <w:tcW w:w="1588" w:type="dxa"/>
          </w:tcPr>
          <w:p w14:paraId="00E038AE" w14:textId="77777777" w:rsidR="005F50C5" w:rsidRPr="008E220F" w:rsidRDefault="005F50C5" w:rsidP="00C746EA">
            <w:pPr>
              <w:pStyle w:val="TableHead"/>
            </w:pPr>
            <w:r w:rsidRPr="008E220F">
              <w:t>Field</w:t>
            </w:r>
          </w:p>
        </w:tc>
        <w:tc>
          <w:tcPr>
            <w:tcW w:w="7052" w:type="dxa"/>
          </w:tcPr>
          <w:p w14:paraId="34EB2847" w14:textId="77777777" w:rsidR="005F50C5" w:rsidRPr="008E220F" w:rsidRDefault="005F50C5" w:rsidP="00C746EA">
            <w:pPr>
              <w:pStyle w:val="TableHead"/>
            </w:pPr>
            <w:r w:rsidRPr="008E220F">
              <w:t>What to Enter</w:t>
            </w:r>
          </w:p>
        </w:tc>
      </w:tr>
      <w:tr w:rsidR="005F50C5" w:rsidRPr="008E220F" w14:paraId="35B75E0A"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709C9291" w14:textId="77777777" w:rsidR="005F50C5" w:rsidRPr="008E220F" w:rsidRDefault="005F50C5" w:rsidP="009C32F8">
            <w:pPr>
              <w:pStyle w:val="TableText"/>
              <w:jc w:val="center"/>
            </w:pPr>
            <w:r w:rsidRPr="008E220F">
              <w:rPr>
                <w:noProof/>
                <w:lang w:val="en-PH" w:eastAsia="en-PH"/>
              </w:rPr>
              <w:drawing>
                <wp:inline distT="0" distB="0" distL="0" distR="0" wp14:anchorId="6A95BD10" wp14:editId="0D82EF53">
                  <wp:extent cx="150019" cy="135731"/>
                  <wp:effectExtent l="0" t="0" r="0" b="0"/>
                  <wp:docPr id="7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41AFAB2E" w14:textId="77777777" w:rsidR="005F50C5" w:rsidRPr="008E220F" w:rsidRDefault="005F50C5" w:rsidP="00D30B1E">
            <w:pPr>
              <w:pStyle w:val="TableText"/>
            </w:pPr>
            <w:r w:rsidRPr="008E220F">
              <w:t>Applicant</w:t>
            </w:r>
          </w:p>
        </w:tc>
        <w:tc>
          <w:tcPr>
            <w:tcW w:w="7052" w:type="dxa"/>
          </w:tcPr>
          <w:p w14:paraId="0B46C9C6" w14:textId="04EFD0D1" w:rsidR="005F50C5" w:rsidRPr="008E220F" w:rsidRDefault="005F50C5" w:rsidP="00D30B1E">
            <w:pPr>
              <w:pStyle w:val="TableText"/>
            </w:pPr>
            <w:r w:rsidRPr="008E220F">
              <w:t>The applicant.</w:t>
            </w:r>
            <w:r w:rsidR="00315763">
              <w:t xml:space="preserve"> </w:t>
            </w:r>
          </w:p>
        </w:tc>
      </w:tr>
      <w:tr w:rsidR="005F50C5" w:rsidRPr="008E220F" w14:paraId="120B9D3E"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569F6672" w14:textId="77777777" w:rsidR="005F50C5" w:rsidRPr="008E220F" w:rsidRDefault="005F50C5" w:rsidP="009C32F8">
            <w:pPr>
              <w:pStyle w:val="TableText"/>
              <w:jc w:val="center"/>
            </w:pPr>
            <w:r w:rsidRPr="008E220F">
              <w:rPr>
                <w:noProof/>
                <w:lang w:val="en-PH" w:eastAsia="en-PH"/>
              </w:rPr>
              <w:lastRenderedPageBreak/>
              <w:drawing>
                <wp:inline distT="0" distB="0" distL="0" distR="0" wp14:anchorId="7323F4D4" wp14:editId="45745344">
                  <wp:extent cx="150019" cy="135731"/>
                  <wp:effectExtent l="0" t="0" r="0" b="0"/>
                  <wp:docPr id="7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3C2A01D3" w14:textId="77777777" w:rsidR="005F50C5" w:rsidRPr="008E220F" w:rsidRDefault="005F50C5" w:rsidP="00D30B1E">
            <w:pPr>
              <w:pStyle w:val="TableText"/>
            </w:pPr>
            <w:r w:rsidRPr="008E220F">
              <w:t>Beneficiary</w:t>
            </w:r>
          </w:p>
        </w:tc>
        <w:tc>
          <w:tcPr>
            <w:tcW w:w="7052" w:type="dxa"/>
          </w:tcPr>
          <w:p w14:paraId="3294D066" w14:textId="7615D6B5" w:rsidR="005F50C5" w:rsidRPr="008E220F" w:rsidRDefault="005F50C5" w:rsidP="00D30B1E">
            <w:pPr>
              <w:pStyle w:val="TableText"/>
            </w:pPr>
            <w:r w:rsidRPr="008E220F">
              <w:t>The beneficiary.</w:t>
            </w:r>
            <w:r w:rsidR="00315763">
              <w:t xml:space="preserve"> </w:t>
            </w:r>
          </w:p>
        </w:tc>
      </w:tr>
      <w:tr w:rsidR="005F50C5" w:rsidRPr="008E220F" w14:paraId="5C685D04"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629C123D" w14:textId="77777777" w:rsidR="005F50C5" w:rsidRPr="008E220F" w:rsidRDefault="005F50C5" w:rsidP="00D30B1E">
            <w:pPr>
              <w:pStyle w:val="TableText"/>
            </w:pPr>
          </w:p>
        </w:tc>
        <w:tc>
          <w:tcPr>
            <w:tcW w:w="1588" w:type="dxa"/>
          </w:tcPr>
          <w:p w14:paraId="18748947" w14:textId="77777777" w:rsidR="005F50C5" w:rsidRPr="008E220F" w:rsidRDefault="005F50C5" w:rsidP="00D30B1E">
            <w:pPr>
              <w:pStyle w:val="TableText"/>
            </w:pPr>
            <w:r w:rsidRPr="008E220F">
              <w:t>Country</w:t>
            </w:r>
          </w:p>
        </w:tc>
        <w:tc>
          <w:tcPr>
            <w:tcW w:w="7052" w:type="dxa"/>
          </w:tcPr>
          <w:p w14:paraId="49C31779" w14:textId="77777777" w:rsidR="005F50C5" w:rsidRPr="008E220F" w:rsidRDefault="005F50C5" w:rsidP="00D30B1E">
            <w:pPr>
              <w:pStyle w:val="TableText"/>
            </w:pPr>
            <w:r w:rsidRPr="008E220F">
              <w:t>The beneficiary's country.</w:t>
            </w:r>
          </w:p>
        </w:tc>
      </w:tr>
      <w:tr w:rsidR="005F50C5" w:rsidRPr="008E220F" w14:paraId="121512F3"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2AC5370C" w14:textId="77777777" w:rsidR="005F50C5" w:rsidRPr="008E220F" w:rsidRDefault="005F50C5" w:rsidP="00D30B1E">
            <w:pPr>
              <w:pStyle w:val="TableText"/>
            </w:pPr>
          </w:p>
        </w:tc>
        <w:tc>
          <w:tcPr>
            <w:tcW w:w="1588" w:type="dxa"/>
          </w:tcPr>
          <w:p w14:paraId="6ADDA3F8" w14:textId="77777777" w:rsidR="005F50C5" w:rsidRPr="008E220F" w:rsidRDefault="005F50C5" w:rsidP="00D30B1E">
            <w:pPr>
              <w:pStyle w:val="TableText"/>
            </w:pPr>
            <w:r w:rsidRPr="008E220F">
              <w:t>Beneficiary's Account</w:t>
            </w:r>
          </w:p>
        </w:tc>
        <w:tc>
          <w:tcPr>
            <w:tcW w:w="7052" w:type="dxa"/>
          </w:tcPr>
          <w:p w14:paraId="53E84E6A" w14:textId="77777777" w:rsidR="005F50C5" w:rsidRPr="008E220F" w:rsidRDefault="005F50C5" w:rsidP="00D30B1E">
            <w:pPr>
              <w:pStyle w:val="TableText"/>
            </w:pPr>
            <w:r w:rsidRPr="008E220F">
              <w:t>If known, enter the number of the beneficiary's account with the advising bank.</w:t>
            </w:r>
          </w:p>
        </w:tc>
      </w:tr>
    </w:tbl>
    <w:p w14:paraId="0CA9A0F7" w14:textId="77777777" w:rsidR="005F50C5" w:rsidRPr="008E220F" w:rsidRDefault="005F50C5" w:rsidP="002B5597">
      <w:pPr>
        <w:pStyle w:val="Heading4"/>
      </w:pPr>
      <w:bookmarkStart w:id="188" w:name="O_29929"/>
      <w:bookmarkStart w:id="189" w:name="_Toc389684241"/>
      <w:bookmarkStart w:id="190" w:name="_Toc411431336"/>
      <w:bookmarkStart w:id="191" w:name="_Ref432272551"/>
      <w:bookmarkEnd w:id="188"/>
      <w:r w:rsidRPr="008E220F">
        <w:t>The Received From Pane</w:t>
      </w:r>
      <w:bookmarkEnd w:id="189"/>
      <w:bookmarkEnd w:id="190"/>
      <w:bookmarkEnd w:id="191"/>
    </w:p>
    <w:p w14:paraId="6290D34F" w14:textId="42A98233" w:rsidR="005F50C5" w:rsidRPr="008E220F" w:rsidRDefault="00311CB9" w:rsidP="003A2A63">
      <w:pPr>
        <w:pStyle w:val="BodyText"/>
      </w:pPr>
      <w:r>
        <w:rPr>
          <w:noProof/>
        </w:rPr>
        <w:drawing>
          <wp:inline distT="0" distB="0" distL="0" distR="0" wp14:anchorId="3F48C2CC" wp14:editId="67209D9A">
            <wp:extent cx="5731510" cy="833120"/>
            <wp:effectExtent l="0" t="0" r="254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33120"/>
                    </a:xfrm>
                    <a:prstGeom prst="rect">
                      <a:avLst/>
                    </a:prstGeom>
                  </pic:spPr>
                </pic:pic>
              </a:graphicData>
            </a:graphic>
          </wp:inline>
        </w:drawing>
      </w:r>
    </w:p>
    <w:p w14:paraId="690764A6" w14:textId="77777777" w:rsidR="005F50C5" w:rsidRPr="008E220F" w:rsidRDefault="005F50C5" w:rsidP="00C30255">
      <w:pPr>
        <w:pStyle w:val="NoSpaceAfter"/>
      </w:pPr>
      <w:r w:rsidRPr="008E220F">
        <w:t xml:space="preserve">The following table explains what to </w:t>
      </w:r>
      <w:proofErr w:type="gramStart"/>
      <w:r w:rsidRPr="008E220F">
        <w:t>enter into</w:t>
      </w:r>
      <w:proofErr w:type="gramEnd"/>
      <w:r w:rsidRPr="008E220F">
        <w:t xml:space="preserve"> the fields in the Received From pane:</w:t>
      </w:r>
    </w:p>
    <w:tbl>
      <w:tblPr>
        <w:tblStyle w:val="TableGrid"/>
        <w:tblW w:w="9090" w:type="dxa"/>
        <w:tblLayout w:type="fixed"/>
        <w:tblLook w:val="0020" w:firstRow="1" w:lastRow="0" w:firstColumn="0" w:lastColumn="0" w:noHBand="0" w:noVBand="0"/>
      </w:tblPr>
      <w:tblGrid>
        <w:gridCol w:w="308"/>
        <w:gridCol w:w="1730"/>
        <w:gridCol w:w="7052"/>
      </w:tblGrid>
      <w:tr w:rsidR="00A36753" w:rsidRPr="008E220F" w14:paraId="01BE85F1"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308" w:type="dxa"/>
          </w:tcPr>
          <w:p w14:paraId="5BAD242C" w14:textId="77777777" w:rsidR="00A36753" w:rsidRPr="008E220F" w:rsidRDefault="00A36753" w:rsidP="00863862">
            <w:pPr>
              <w:pStyle w:val="TableHeading"/>
              <w:rPr>
                <w:noProof w:val="0"/>
              </w:rPr>
            </w:pPr>
          </w:p>
        </w:tc>
        <w:tc>
          <w:tcPr>
            <w:tcW w:w="1730" w:type="dxa"/>
          </w:tcPr>
          <w:p w14:paraId="1C518D18" w14:textId="77777777" w:rsidR="00A36753" w:rsidRPr="008E220F" w:rsidRDefault="00A36753" w:rsidP="00C746EA">
            <w:pPr>
              <w:pStyle w:val="TableHead"/>
            </w:pPr>
            <w:r w:rsidRPr="008E220F">
              <w:t>Field</w:t>
            </w:r>
          </w:p>
        </w:tc>
        <w:tc>
          <w:tcPr>
            <w:tcW w:w="7052" w:type="dxa"/>
          </w:tcPr>
          <w:p w14:paraId="7F9E94C7" w14:textId="77777777" w:rsidR="00A36753" w:rsidRPr="008E220F" w:rsidRDefault="00A36753" w:rsidP="00C746EA">
            <w:pPr>
              <w:pStyle w:val="TableHead"/>
            </w:pPr>
            <w:r w:rsidRPr="008E220F">
              <w:t>What to Enter</w:t>
            </w:r>
          </w:p>
        </w:tc>
      </w:tr>
      <w:tr w:rsidR="00A36753" w:rsidRPr="008E220F" w14:paraId="040B15AE" w14:textId="77777777" w:rsidTr="00C746EA">
        <w:trPr>
          <w:cnfStyle w:val="000000100000" w:firstRow="0" w:lastRow="0" w:firstColumn="0" w:lastColumn="0" w:oddVBand="0" w:evenVBand="0" w:oddHBand="1" w:evenHBand="0" w:firstRowFirstColumn="0" w:firstRowLastColumn="0" w:lastRowFirstColumn="0" w:lastRowLastColumn="0"/>
        </w:trPr>
        <w:tc>
          <w:tcPr>
            <w:tcW w:w="308" w:type="dxa"/>
          </w:tcPr>
          <w:p w14:paraId="0525148B" w14:textId="77777777" w:rsidR="00A36753" w:rsidRPr="008E220F" w:rsidRDefault="00A36753" w:rsidP="009C32F8">
            <w:pPr>
              <w:pStyle w:val="TableText"/>
              <w:jc w:val="center"/>
            </w:pPr>
            <w:r w:rsidRPr="008E220F">
              <w:rPr>
                <w:noProof/>
                <w:lang w:val="en-PH" w:eastAsia="en-PH"/>
              </w:rPr>
              <w:drawing>
                <wp:inline distT="0" distB="0" distL="0" distR="0" wp14:anchorId="13AD9901" wp14:editId="05D36746">
                  <wp:extent cx="150019" cy="135731"/>
                  <wp:effectExtent l="0" t="0" r="0" b="0"/>
                  <wp:docPr id="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30" w:type="dxa"/>
          </w:tcPr>
          <w:p w14:paraId="7A91CF7E" w14:textId="77777777" w:rsidR="00A36753" w:rsidRPr="008E220F" w:rsidRDefault="00A36753" w:rsidP="00863862">
            <w:pPr>
              <w:pStyle w:val="TableText"/>
            </w:pPr>
            <w:r w:rsidRPr="008E220F">
              <w:t>Received From</w:t>
            </w:r>
          </w:p>
        </w:tc>
        <w:tc>
          <w:tcPr>
            <w:tcW w:w="7052" w:type="dxa"/>
          </w:tcPr>
          <w:p w14:paraId="46D2120B" w14:textId="7F1050D3" w:rsidR="00A36753" w:rsidRPr="008E220F" w:rsidRDefault="00A36753" w:rsidP="00A36753">
            <w:pPr>
              <w:pStyle w:val="TableText"/>
            </w:pPr>
            <w:r w:rsidRPr="008E220F">
              <w:t>The party from whom you received the pre-advice.</w:t>
            </w:r>
          </w:p>
        </w:tc>
      </w:tr>
      <w:tr w:rsidR="00A36753" w:rsidRPr="008E220F" w14:paraId="2B515CB6" w14:textId="77777777" w:rsidTr="00C746EA">
        <w:trPr>
          <w:cnfStyle w:val="000000010000" w:firstRow="0" w:lastRow="0" w:firstColumn="0" w:lastColumn="0" w:oddVBand="0" w:evenVBand="0" w:oddHBand="0" w:evenHBand="1" w:firstRowFirstColumn="0" w:firstRowLastColumn="0" w:lastRowFirstColumn="0" w:lastRowLastColumn="0"/>
        </w:trPr>
        <w:tc>
          <w:tcPr>
            <w:tcW w:w="308" w:type="dxa"/>
          </w:tcPr>
          <w:p w14:paraId="384B53FB" w14:textId="77777777" w:rsidR="00A36753" w:rsidRPr="008E220F" w:rsidRDefault="00A36753" w:rsidP="00863862">
            <w:pPr>
              <w:pStyle w:val="TableText"/>
            </w:pPr>
          </w:p>
        </w:tc>
        <w:tc>
          <w:tcPr>
            <w:tcW w:w="1730" w:type="dxa"/>
          </w:tcPr>
          <w:p w14:paraId="3CE19E9F" w14:textId="77777777" w:rsidR="00A36753" w:rsidRPr="008E220F" w:rsidRDefault="00A36753" w:rsidP="00863862">
            <w:pPr>
              <w:pStyle w:val="TableText"/>
            </w:pPr>
            <w:r w:rsidRPr="008E220F">
              <w:t>Instructions Received</w:t>
            </w:r>
          </w:p>
        </w:tc>
        <w:tc>
          <w:tcPr>
            <w:tcW w:w="7052" w:type="dxa"/>
          </w:tcPr>
          <w:p w14:paraId="368F1CD1" w14:textId="77777777" w:rsidR="00A36753" w:rsidRPr="008E220F" w:rsidRDefault="00A36753" w:rsidP="00863862">
            <w:pPr>
              <w:pStyle w:val="TableText"/>
            </w:pPr>
            <w:r w:rsidRPr="008E220F">
              <w:t>Any Instructions from the bank from which the advice was received.</w:t>
            </w:r>
          </w:p>
        </w:tc>
      </w:tr>
    </w:tbl>
    <w:p w14:paraId="6B5E8356" w14:textId="3AF12B4A" w:rsidR="005F50C5" w:rsidRPr="008E220F" w:rsidRDefault="005F50C5" w:rsidP="002B5597">
      <w:pPr>
        <w:pStyle w:val="Heading4"/>
      </w:pPr>
      <w:bookmarkStart w:id="192" w:name="_Toc389684242"/>
      <w:bookmarkStart w:id="193" w:name="_Ref403503371"/>
      <w:bookmarkStart w:id="194" w:name="_Toc411431337"/>
      <w:bookmarkStart w:id="195" w:name="_Ref432272562"/>
      <w:r w:rsidRPr="008E220F">
        <w:t>The Further Parties Pane</w:t>
      </w:r>
      <w:bookmarkEnd w:id="192"/>
      <w:bookmarkEnd w:id="193"/>
      <w:bookmarkEnd w:id="194"/>
      <w:bookmarkEnd w:id="195"/>
    </w:p>
    <w:p w14:paraId="23E1768D" w14:textId="4668E99D" w:rsidR="005F50C5" w:rsidRPr="008E220F" w:rsidRDefault="00B067A9" w:rsidP="003A2A63">
      <w:pPr>
        <w:pStyle w:val="BodyText"/>
      </w:pPr>
      <w:r>
        <w:rPr>
          <w:noProof/>
        </w:rPr>
        <w:drawing>
          <wp:inline distT="0" distB="0" distL="0" distR="0" wp14:anchorId="3BCF9634" wp14:editId="46002808">
            <wp:extent cx="5731510" cy="1562735"/>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62735"/>
                    </a:xfrm>
                    <a:prstGeom prst="rect">
                      <a:avLst/>
                    </a:prstGeom>
                  </pic:spPr>
                </pic:pic>
              </a:graphicData>
            </a:graphic>
          </wp:inline>
        </w:drawing>
      </w:r>
    </w:p>
    <w:p w14:paraId="1B8DBFE3" w14:textId="3106CEB1" w:rsidR="005F50C5" w:rsidRPr="008E220F" w:rsidRDefault="005F50C5" w:rsidP="00C30255">
      <w:pPr>
        <w:pStyle w:val="NoSpaceAfter"/>
      </w:pPr>
      <w:r w:rsidRPr="008E220F">
        <w:t xml:space="preserve">The following table explains what to </w:t>
      </w:r>
      <w:proofErr w:type="gramStart"/>
      <w:r w:rsidRPr="008E220F">
        <w:t>enter into</w:t>
      </w:r>
      <w:proofErr w:type="gramEnd"/>
      <w:r w:rsidRPr="008E220F">
        <w:t xml:space="preserve"> the fields in the Other Parties pane:</w:t>
      </w:r>
    </w:p>
    <w:tbl>
      <w:tblPr>
        <w:tblStyle w:val="TableGrid"/>
        <w:tblW w:w="9090" w:type="dxa"/>
        <w:tblLayout w:type="fixed"/>
        <w:tblLook w:val="0020" w:firstRow="1" w:lastRow="0" w:firstColumn="0" w:lastColumn="0" w:noHBand="0" w:noVBand="0"/>
      </w:tblPr>
      <w:tblGrid>
        <w:gridCol w:w="2038"/>
        <w:gridCol w:w="7052"/>
      </w:tblGrid>
      <w:tr w:rsidR="005F50C5" w:rsidRPr="008E220F" w14:paraId="058DB4C9" w14:textId="77777777" w:rsidTr="0056119D">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280737F1" w14:textId="77777777" w:rsidR="005F50C5" w:rsidRPr="008E220F" w:rsidRDefault="005F50C5" w:rsidP="00C746EA">
            <w:pPr>
              <w:pStyle w:val="TableHead"/>
            </w:pPr>
            <w:r w:rsidRPr="008E220F">
              <w:t>Field</w:t>
            </w:r>
          </w:p>
        </w:tc>
        <w:tc>
          <w:tcPr>
            <w:tcW w:w="7052" w:type="dxa"/>
          </w:tcPr>
          <w:p w14:paraId="37F9CF2D" w14:textId="77777777" w:rsidR="005F50C5" w:rsidRPr="008E220F" w:rsidRDefault="005F50C5" w:rsidP="00C746EA">
            <w:pPr>
              <w:pStyle w:val="TableHead"/>
            </w:pPr>
            <w:r w:rsidRPr="008E220F">
              <w:t>What to Enter</w:t>
            </w:r>
          </w:p>
        </w:tc>
      </w:tr>
      <w:tr w:rsidR="005F50C5" w:rsidRPr="008E220F" w14:paraId="171E06EA"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285D48C8" w14:textId="77777777" w:rsidR="005F50C5" w:rsidRPr="008E220F" w:rsidRDefault="005F50C5" w:rsidP="00D30B1E">
            <w:pPr>
              <w:pStyle w:val="TableText"/>
            </w:pPr>
            <w:r w:rsidRPr="008E220F">
              <w:t>Next Advising Bank</w:t>
            </w:r>
          </w:p>
        </w:tc>
        <w:tc>
          <w:tcPr>
            <w:tcW w:w="7052" w:type="dxa"/>
          </w:tcPr>
          <w:p w14:paraId="1DBDD841" w14:textId="616120F9" w:rsidR="005F50C5" w:rsidRPr="008E220F" w:rsidRDefault="005F50C5" w:rsidP="00D30B1E">
            <w:pPr>
              <w:pStyle w:val="TableText"/>
            </w:pPr>
            <w:r w:rsidRPr="008E220F">
              <w:t>The next advising bank.</w:t>
            </w:r>
            <w:r w:rsidR="00F72FD6">
              <w:t xml:space="preserve"> </w:t>
            </w:r>
          </w:p>
        </w:tc>
      </w:tr>
      <w:tr w:rsidR="005F50C5" w:rsidRPr="008E220F" w14:paraId="7A7671D2"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75FBF58D" w14:textId="77777777" w:rsidR="005F50C5" w:rsidRPr="008E220F" w:rsidRDefault="005F50C5" w:rsidP="00D30B1E">
            <w:pPr>
              <w:pStyle w:val="TableText"/>
            </w:pPr>
            <w:r w:rsidRPr="008E220F">
              <w:t>Instructions to Next Advising Bank</w:t>
            </w:r>
          </w:p>
        </w:tc>
        <w:tc>
          <w:tcPr>
            <w:tcW w:w="7052" w:type="dxa"/>
          </w:tcPr>
          <w:p w14:paraId="5E082B6A" w14:textId="77777777" w:rsidR="005F50C5" w:rsidRPr="008E220F" w:rsidRDefault="005F50C5" w:rsidP="00D30B1E">
            <w:pPr>
              <w:pStyle w:val="TableText"/>
            </w:pPr>
            <w:r w:rsidRPr="008E220F">
              <w:t>Any instructions for the next advising bank.</w:t>
            </w:r>
          </w:p>
        </w:tc>
      </w:tr>
      <w:tr w:rsidR="005F50C5" w:rsidRPr="008E220F" w14:paraId="05A948EA"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2CF99035" w14:textId="77777777" w:rsidR="005F50C5" w:rsidRPr="008E220F" w:rsidRDefault="005F50C5" w:rsidP="00D30B1E">
            <w:pPr>
              <w:pStyle w:val="TableText"/>
            </w:pPr>
            <w:r w:rsidRPr="008E220F">
              <w:t>Account</w:t>
            </w:r>
          </w:p>
        </w:tc>
        <w:tc>
          <w:tcPr>
            <w:tcW w:w="7052" w:type="dxa"/>
          </w:tcPr>
          <w:p w14:paraId="7D1E1219" w14:textId="77777777" w:rsidR="005F50C5" w:rsidRPr="008E220F" w:rsidRDefault="005F50C5" w:rsidP="00D30B1E">
            <w:pPr>
              <w:pStyle w:val="TableText"/>
            </w:pPr>
            <w:r w:rsidRPr="008E220F">
              <w:t>The account at the next advising bank to be used.</w:t>
            </w:r>
          </w:p>
        </w:tc>
      </w:tr>
      <w:tr w:rsidR="005F50C5" w:rsidRPr="008E220F" w14:paraId="52F6F4CB"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4A5EE7FD" w14:textId="77777777" w:rsidR="005F50C5" w:rsidRPr="008E220F" w:rsidRDefault="005F50C5" w:rsidP="00D30B1E">
            <w:pPr>
              <w:pStyle w:val="TableText"/>
            </w:pPr>
            <w:r w:rsidRPr="008E220F">
              <w:t>Advise Through Bank</w:t>
            </w:r>
          </w:p>
        </w:tc>
        <w:tc>
          <w:tcPr>
            <w:tcW w:w="7052" w:type="dxa"/>
          </w:tcPr>
          <w:p w14:paraId="35F6AA7B" w14:textId="4228F77F" w:rsidR="005F50C5" w:rsidRPr="008E220F" w:rsidRDefault="005F50C5" w:rsidP="00D30B1E">
            <w:pPr>
              <w:pStyle w:val="TableText"/>
            </w:pPr>
            <w:r w:rsidRPr="008E220F">
              <w:t>The Advise Through bank.</w:t>
            </w:r>
            <w:r w:rsidR="00F72FD6">
              <w:t xml:space="preserve"> </w:t>
            </w:r>
          </w:p>
        </w:tc>
      </w:tr>
      <w:tr w:rsidR="005F50C5" w:rsidRPr="008E220F" w14:paraId="2D38456B"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6719EDDB" w14:textId="77777777" w:rsidR="005F50C5" w:rsidRPr="008E220F" w:rsidRDefault="005F50C5" w:rsidP="00D30B1E">
            <w:pPr>
              <w:pStyle w:val="TableText"/>
            </w:pPr>
            <w:r w:rsidRPr="008E220F">
              <w:t>Issuing Bank</w:t>
            </w:r>
          </w:p>
        </w:tc>
        <w:tc>
          <w:tcPr>
            <w:tcW w:w="7052" w:type="dxa"/>
          </w:tcPr>
          <w:p w14:paraId="68C6C9CA" w14:textId="77777777" w:rsidR="005F50C5" w:rsidRPr="008E220F" w:rsidRDefault="005F50C5" w:rsidP="00D30B1E">
            <w:pPr>
              <w:pStyle w:val="TableText"/>
            </w:pPr>
            <w:r w:rsidRPr="008E220F">
              <w:t>If the sender of the pre-advice was not the issuing bank, identify the issuing bank here.</w:t>
            </w:r>
          </w:p>
        </w:tc>
      </w:tr>
      <w:tr w:rsidR="005F50C5" w:rsidRPr="008E220F" w14:paraId="509C428A"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62CBD716" w14:textId="77777777" w:rsidR="005F50C5" w:rsidRPr="008E220F" w:rsidRDefault="005F50C5" w:rsidP="00D30B1E">
            <w:pPr>
              <w:pStyle w:val="TableText"/>
            </w:pPr>
            <w:r w:rsidRPr="008E220F">
              <w:t>LC Reference</w:t>
            </w:r>
          </w:p>
        </w:tc>
        <w:tc>
          <w:tcPr>
            <w:tcW w:w="7052" w:type="dxa"/>
          </w:tcPr>
          <w:p w14:paraId="41075031" w14:textId="77777777" w:rsidR="005F50C5" w:rsidRPr="008E220F" w:rsidRDefault="005F50C5" w:rsidP="00D30B1E">
            <w:pPr>
              <w:pStyle w:val="TableText"/>
            </w:pPr>
            <w:r w:rsidRPr="008E220F">
              <w:t>The issuing bank's reference for the letter of credit. You only need enter this if the sender was not the issuing bank. This is recorded on the letter of credit's master record as the originator's reference.</w:t>
            </w:r>
          </w:p>
        </w:tc>
      </w:tr>
    </w:tbl>
    <w:p w14:paraId="15B180B3" w14:textId="77777777" w:rsidR="005F50C5" w:rsidRPr="008E220F" w:rsidRDefault="005F50C5" w:rsidP="002B5597">
      <w:pPr>
        <w:pStyle w:val="Heading4"/>
      </w:pPr>
      <w:bookmarkStart w:id="196" w:name="O_29931"/>
      <w:bookmarkStart w:id="197" w:name="_Toc389684243"/>
      <w:bookmarkStart w:id="198" w:name="_Toc411431338"/>
      <w:bookmarkStart w:id="199" w:name="_Ref432272572"/>
      <w:bookmarkEnd w:id="196"/>
      <w:r w:rsidRPr="008E220F">
        <w:lastRenderedPageBreak/>
        <w:t>The Amount Details Pane</w:t>
      </w:r>
      <w:bookmarkEnd w:id="197"/>
      <w:bookmarkEnd w:id="198"/>
      <w:bookmarkEnd w:id="199"/>
    </w:p>
    <w:p w14:paraId="55A32154" w14:textId="38AB88BF" w:rsidR="005F50C5" w:rsidRPr="008E220F" w:rsidRDefault="008A5A02" w:rsidP="003A2A63">
      <w:pPr>
        <w:pStyle w:val="BodyText"/>
      </w:pPr>
      <w:r w:rsidRPr="008A5A02">
        <w:rPr>
          <w:noProof/>
          <w:lang w:val="en-PH" w:eastAsia="en-PH"/>
        </w:rPr>
        <w:drawing>
          <wp:inline distT="0" distB="0" distL="0" distR="0" wp14:anchorId="50CD64CF" wp14:editId="72A1380E">
            <wp:extent cx="5731510" cy="985869"/>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985869"/>
                    </a:xfrm>
                    <a:prstGeom prst="rect">
                      <a:avLst/>
                    </a:prstGeom>
                  </pic:spPr>
                </pic:pic>
              </a:graphicData>
            </a:graphic>
          </wp:inline>
        </w:drawing>
      </w:r>
    </w:p>
    <w:p w14:paraId="6E42663C" w14:textId="77777777" w:rsidR="005F50C5" w:rsidRPr="008E220F" w:rsidRDefault="005F50C5" w:rsidP="00C30255">
      <w:pPr>
        <w:pStyle w:val="NoSpaceAfter"/>
      </w:pPr>
      <w:r w:rsidRPr="008E220F">
        <w:t xml:space="preserve">The following table explains what to </w:t>
      </w:r>
      <w:proofErr w:type="gramStart"/>
      <w:r w:rsidRPr="008E220F">
        <w:t>enter into</w:t>
      </w:r>
      <w:proofErr w:type="gramEnd"/>
      <w:r w:rsidRPr="008E220F">
        <w:t xml:space="preserve"> the fields in the Amount Details pane:</w:t>
      </w:r>
    </w:p>
    <w:tbl>
      <w:tblPr>
        <w:tblStyle w:val="TableGrid"/>
        <w:tblW w:w="9090" w:type="dxa"/>
        <w:tblLayout w:type="fixed"/>
        <w:tblLook w:val="0020" w:firstRow="1" w:lastRow="0" w:firstColumn="0" w:lastColumn="0" w:noHBand="0" w:noVBand="0"/>
      </w:tblPr>
      <w:tblGrid>
        <w:gridCol w:w="2038"/>
        <w:gridCol w:w="1710"/>
        <w:gridCol w:w="5342"/>
      </w:tblGrid>
      <w:tr w:rsidR="005F50C5" w:rsidRPr="008E220F" w14:paraId="0F9A92FD" w14:textId="77777777" w:rsidTr="0056119D">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0458FA05" w14:textId="77777777" w:rsidR="005F50C5" w:rsidRPr="008E220F" w:rsidRDefault="005F50C5" w:rsidP="00C746EA">
            <w:pPr>
              <w:pStyle w:val="TableHead"/>
            </w:pPr>
            <w:r w:rsidRPr="008E220F">
              <w:t>Field</w:t>
            </w:r>
          </w:p>
        </w:tc>
        <w:tc>
          <w:tcPr>
            <w:tcW w:w="7052" w:type="dxa"/>
            <w:gridSpan w:val="2"/>
          </w:tcPr>
          <w:p w14:paraId="647C4CC8" w14:textId="77777777" w:rsidR="005F50C5" w:rsidRPr="008E220F" w:rsidRDefault="005F50C5" w:rsidP="00C746EA">
            <w:pPr>
              <w:pStyle w:val="TableHead"/>
            </w:pPr>
            <w:r w:rsidRPr="008E220F">
              <w:t>What to Enter</w:t>
            </w:r>
          </w:p>
        </w:tc>
      </w:tr>
      <w:tr w:rsidR="005F50C5" w:rsidRPr="008E220F" w14:paraId="175E2ED5"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805B0D4" w14:textId="77777777" w:rsidR="005F50C5" w:rsidRPr="008E220F" w:rsidRDefault="005F50C5" w:rsidP="00D30B1E">
            <w:pPr>
              <w:pStyle w:val="TableText"/>
            </w:pPr>
            <w:r w:rsidRPr="008E220F">
              <w:t>Amount</w:t>
            </w:r>
          </w:p>
        </w:tc>
        <w:tc>
          <w:tcPr>
            <w:tcW w:w="7052" w:type="dxa"/>
            <w:gridSpan w:val="2"/>
          </w:tcPr>
          <w:p w14:paraId="4D5D8257" w14:textId="77777777" w:rsidR="005F50C5" w:rsidRPr="008E220F" w:rsidRDefault="005F50C5" w:rsidP="00D30B1E">
            <w:pPr>
              <w:pStyle w:val="TableText"/>
            </w:pPr>
            <w:r w:rsidRPr="008E220F">
              <w:t xml:space="preserve">The amount and currency of the transaction. </w:t>
            </w:r>
            <w:r w:rsidR="00A317FC" w:rsidRPr="008E220F">
              <w:t xml:space="preserve">The system </w:t>
            </w:r>
            <w:r w:rsidRPr="008E220F">
              <w:t>displays the amount and currency in the language of your system beneath these fields. You can edit this text, if necessary.</w:t>
            </w:r>
          </w:p>
        </w:tc>
      </w:tr>
      <w:tr w:rsidR="005F50C5" w:rsidRPr="008E220F" w14:paraId="6C238DDE"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13375216" w14:textId="77777777" w:rsidR="005F50C5" w:rsidRPr="008E220F" w:rsidRDefault="005F50C5" w:rsidP="00D30B1E">
            <w:pPr>
              <w:pStyle w:val="TableText"/>
            </w:pPr>
            <w:r w:rsidRPr="008E220F">
              <w:t>Tolerance</w:t>
            </w:r>
          </w:p>
        </w:tc>
        <w:tc>
          <w:tcPr>
            <w:tcW w:w="7052" w:type="dxa"/>
            <w:gridSpan w:val="2"/>
          </w:tcPr>
          <w:p w14:paraId="4C54CC04" w14:textId="77777777" w:rsidR="005F50C5" w:rsidRPr="008E220F" w:rsidRDefault="005F50C5" w:rsidP="00D30B1E">
            <w:pPr>
              <w:pStyle w:val="TableText"/>
            </w:pPr>
            <w:r w:rsidRPr="008E220F">
              <w:t>Specify how the amount is being expressed. Select from one of the following:</w:t>
            </w:r>
          </w:p>
        </w:tc>
      </w:tr>
      <w:tr w:rsidR="005F50C5" w:rsidRPr="008E220F" w14:paraId="3F39E5CF"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2B066460" w14:textId="77777777" w:rsidR="005F50C5" w:rsidRPr="008E220F" w:rsidRDefault="005F50C5" w:rsidP="00D30B1E">
            <w:pPr>
              <w:pStyle w:val="TableText"/>
            </w:pPr>
          </w:p>
        </w:tc>
        <w:tc>
          <w:tcPr>
            <w:tcW w:w="1710" w:type="dxa"/>
          </w:tcPr>
          <w:p w14:paraId="2F4591EA" w14:textId="77777777" w:rsidR="005F50C5" w:rsidRPr="008E220F" w:rsidRDefault="005F50C5" w:rsidP="00D30B1E">
            <w:pPr>
              <w:pStyle w:val="TableText"/>
            </w:pPr>
            <w:r w:rsidRPr="008E220F">
              <w:t>Exact</w:t>
            </w:r>
          </w:p>
        </w:tc>
        <w:tc>
          <w:tcPr>
            <w:tcW w:w="5342" w:type="dxa"/>
          </w:tcPr>
          <w:p w14:paraId="1AFB8C16" w14:textId="77777777" w:rsidR="005F50C5" w:rsidRPr="008E220F" w:rsidRDefault="003D57BD" w:rsidP="00D30B1E">
            <w:pPr>
              <w:pStyle w:val="TableText"/>
            </w:pPr>
            <w:r w:rsidRPr="008E220F">
              <w:t>I</w:t>
            </w:r>
            <w:r w:rsidR="005F50C5" w:rsidRPr="008E220F">
              <w:t>f the amount is the exact value of the letter of credit</w:t>
            </w:r>
            <w:r w:rsidRPr="008E220F">
              <w:t>.</w:t>
            </w:r>
          </w:p>
        </w:tc>
      </w:tr>
      <w:tr w:rsidR="005F50C5" w:rsidRPr="008E220F" w14:paraId="0391DC98"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2B320A6C" w14:textId="77777777" w:rsidR="005F50C5" w:rsidRPr="008E220F" w:rsidRDefault="005F50C5" w:rsidP="00D30B1E">
            <w:pPr>
              <w:pStyle w:val="TableText"/>
            </w:pPr>
          </w:p>
        </w:tc>
        <w:tc>
          <w:tcPr>
            <w:tcW w:w="1710" w:type="dxa"/>
          </w:tcPr>
          <w:p w14:paraId="39C68B01" w14:textId="77777777" w:rsidR="005F50C5" w:rsidRPr="008E220F" w:rsidRDefault="005F50C5" w:rsidP="00D30B1E">
            <w:pPr>
              <w:pStyle w:val="TableText"/>
            </w:pPr>
            <w:r w:rsidRPr="008E220F">
              <w:t>About</w:t>
            </w:r>
          </w:p>
        </w:tc>
        <w:tc>
          <w:tcPr>
            <w:tcW w:w="5342" w:type="dxa"/>
          </w:tcPr>
          <w:p w14:paraId="10CF80EE" w14:textId="77777777" w:rsidR="005F50C5" w:rsidRPr="008E220F" w:rsidRDefault="003D57BD" w:rsidP="00D30B1E">
            <w:pPr>
              <w:pStyle w:val="TableText"/>
            </w:pPr>
            <w:r w:rsidRPr="008E220F">
              <w:t>I</w:t>
            </w:r>
            <w:r w:rsidR="005F50C5" w:rsidRPr="008E220F">
              <w:t>f the amount given in the Amount field is within 10% either way of the expected value of the letter of credit</w:t>
            </w:r>
            <w:r w:rsidRPr="008E220F">
              <w:t>.</w:t>
            </w:r>
          </w:p>
        </w:tc>
      </w:tr>
      <w:tr w:rsidR="005F50C5" w:rsidRPr="008E220F" w14:paraId="7966EAFD"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0DC85431" w14:textId="77777777" w:rsidR="005F50C5" w:rsidRPr="008E220F" w:rsidRDefault="005F50C5" w:rsidP="00D30B1E">
            <w:pPr>
              <w:pStyle w:val="TableText"/>
            </w:pPr>
          </w:p>
        </w:tc>
        <w:tc>
          <w:tcPr>
            <w:tcW w:w="1710" w:type="dxa"/>
          </w:tcPr>
          <w:p w14:paraId="59528C47" w14:textId="77777777" w:rsidR="005F50C5" w:rsidRPr="008E220F" w:rsidRDefault="005F50C5" w:rsidP="00D30B1E">
            <w:pPr>
              <w:pStyle w:val="TableText"/>
            </w:pPr>
            <w:r w:rsidRPr="008E220F">
              <w:t>Other</w:t>
            </w:r>
          </w:p>
        </w:tc>
        <w:tc>
          <w:tcPr>
            <w:tcW w:w="5342" w:type="dxa"/>
          </w:tcPr>
          <w:p w14:paraId="4EDC6DA3" w14:textId="77777777" w:rsidR="005F50C5" w:rsidRPr="008E220F" w:rsidRDefault="003D57BD" w:rsidP="00D30B1E">
            <w:pPr>
              <w:pStyle w:val="TableText"/>
            </w:pPr>
            <w:r w:rsidRPr="008E220F">
              <w:t>I</w:t>
            </w:r>
            <w:r w:rsidR="005F50C5" w:rsidRPr="008E220F">
              <w:t>f you select this option, use the -% and +% fields to specify as a percentage how much more or less than the final value of the letter of credit the amount entered is allowed to be</w:t>
            </w:r>
            <w:r w:rsidRPr="008E220F">
              <w:t>.</w:t>
            </w:r>
          </w:p>
        </w:tc>
      </w:tr>
      <w:tr w:rsidR="005F50C5" w:rsidRPr="008E220F" w14:paraId="41F48FF2"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7C51F7DF" w14:textId="77777777" w:rsidR="005F50C5" w:rsidRPr="008E220F" w:rsidRDefault="005F50C5" w:rsidP="00D30B1E">
            <w:pPr>
              <w:pStyle w:val="TableText"/>
            </w:pPr>
          </w:p>
        </w:tc>
        <w:tc>
          <w:tcPr>
            <w:tcW w:w="1710" w:type="dxa"/>
          </w:tcPr>
          <w:p w14:paraId="6F9F31E6" w14:textId="77777777" w:rsidR="005F50C5" w:rsidRPr="008E220F" w:rsidRDefault="005F50C5" w:rsidP="00D30B1E">
            <w:pPr>
              <w:pStyle w:val="TableText"/>
            </w:pPr>
            <w:r w:rsidRPr="008E220F">
              <w:t>Not Exceeding</w:t>
            </w:r>
          </w:p>
        </w:tc>
        <w:tc>
          <w:tcPr>
            <w:tcW w:w="5342" w:type="dxa"/>
          </w:tcPr>
          <w:p w14:paraId="494A498D" w14:textId="77777777" w:rsidR="005F50C5" w:rsidRPr="008E220F" w:rsidRDefault="003D57BD" w:rsidP="00D30B1E">
            <w:pPr>
              <w:pStyle w:val="TableText"/>
            </w:pPr>
            <w:r w:rsidRPr="008E220F">
              <w:t>I</w:t>
            </w:r>
            <w:r w:rsidR="005F50C5" w:rsidRPr="008E220F">
              <w:t>f the final value of the letter of credit is expected to be no more than the amount entered, and not less than 95% of the amount entered</w:t>
            </w:r>
            <w:r w:rsidRPr="008E220F">
              <w:t>.</w:t>
            </w:r>
          </w:p>
        </w:tc>
      </w:tr>
      <w:tr w:rsidR="005F50C5" w:rsidRPr="008E220F" w14:paraId="5FA9A5FC"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5E431C11" w14:textId="77777777" w:rsidR="005F50C5" w:rsidRPr="008E220F" w:rsidRDefault="005F50C5" w:rsidP="00D30B1E">
            <w:pPr>
              <w:pStyle w:val="TableText"/>
            </w:pPr>
          </w:p>
        </w:tc>
        <w:tc>
          <w:tcPr>
            <w:tcW w:w="1710" w:type="dxa"/>
          </w:tcPr>
          <w:p w14:paraId="4F989A42" w14:textId="77777777" w:rsidR="005F50C5" w:rsidRPr="008E220F" w:rsidRDefault="005F50C5" w:rsidP="00D30B1E">
            <w:pPr>
              <w:pStyle w:val="TableText"/>
            </w:pPr>
            <w:r w:rsidRPr="008E220F">
              <w:t>Min/Max</w:t>
            </w:r>
          </w:p>
        </w:tc>
        <w:tc>
          <w:tcPr>
            <w:tcW w:w="5342" w:type="dxa"/>
          </w:tcPr>
          <w:p w14:paraId="2C62A6E7" w14:textId="77777777" w:rsidR="005F50C5" w:rsidRPr="008E220F" w:rsidRDefault="003D57BD" w:rsidP="00D30B1E">
            <w:pPr>
              <w:pStyle w:val="TableText"/>
            </w:pPr>
            <w:r w:rsidRPr="008E220F">
              <w:t>I</w:t>
            </w:r>
            <w:r w:rsidR="005F50C5" w:rsidRPr="008E220F">
              <w:t xml:space="preserve">f you select this option </w:t>
            </w:r>
            <w:r w:rsidR="00A317FC" w:rsidRPr="008E220F">
              <w:t xml:space="preserve">the system </w:t>
            </w:r>
            <w:r w:rsidR="005F50C5" w:rsidRPr="008E220F">
              <w:t>displays a + Amount and a - Amount field. Use them to specify as an amount how much more or less than the final value of the transaction the amount entered is allowed to be</w:t>
            </w:r>
            <w:r w:rsidRPr="008E220F">
              <w:t>.</w:t>
            </w:r>
          </w:p>
        </w:tc>
      </w:tr>
      <w:tr w:rsidR="005F50C5" w:rsidRPr="008E220F" w14:paraId="575B1BA0"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0A51ABFC" w14:textId="77777777" w:rsidR="005F50C5" w:rsidRPr="008E220F" w:rsidRDefault="005F50C5" w:rsidP="00D30B1E">
            <w:pPr>
              <w:pStyle w:val="TableText"/>
            </w:pPr>
            <w:r w:rsidRPr="008E220F">
              <w:t>Additional Amounts</w:t>
            </w:r>
          </w:p>
        </w:tc>
        <w:tc>
          <w:tcPr>
            <w:tcW w:w="7052" w:type="dxa"/>
            <w:gridSpan w:val="2"/>
          </w:tcPr>
          <w:p w14:paraId="7A3FAA8D" w14:textId="77777777" w:rsidR="005F50C5" w:rsidRPr="008E220F" w:rsidRDefault="005F50C5" w:rsidP="00D30B1E">
            <w:pPr>
              <w:pStyle w:val="TableText"/>
            </w:pPr>
            <w:r w:rsidRPr="008E220F">
              <w:t>Any amounts payable to the beneficiary in addition to the principal amount of the transaction. These might include, for example, local freight charges.</w:t>
            </w:r>
          </w:p>
          <w:p w14:paraId="777ED26A" w14:textId="77777777" w:rsidR="005F50C5" w:rsidRPr="008E220F" w:rsidRDefault="005F50C5" w:rsidP="00D30B1E">
            <w:pPr>
              <w:pStyle w:val="TableText"/>
            </w:pPr>
            <w:r w:rsidRPr="008E220F">
              <w:t>If you enter an amount, it is added to the amount of liability under the transaction. If you use a different currency for the amount, then the amount is converted to the currency of the transaction using the current spot rate.</w:t>
            </w:r>
          </w:p>
        </w:tc>
      </w:tr>
      <w:tr w:rsidR="005F50C5" w:rsidRPr="008E220F" w14:paraId="263446D1"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5D3FB159" w14:textId="77777777" w:rsidR="005F50C5" w:rsidRPr="008E220F" w:rsidRDefault="005F50C5" w:rsidP="00D30B1E">
            <w:pPr>
              <w:pStyle w:val="TableText"/>
            </w:pPr>
            <w:r w:rsidRPr="008E220F">
              <w:t>Additional Amount Details</w:t>
            </w:r>
          </w:p>
        </w:tc>
        <w:tc>
          <w:tcPr>
            <w:tcW w:w="7052" w:type="dxa"/>
            <w:gridSpan w:val="2"/>
          </w:tcPr>
          <w:p w14:paraId="6F839692" w14:textId="77777777" w:rsidR="005F50C5" w:rsidRPr="008E220F" w:rsidRDefault="005F50C5" w:rsidP="00D30B1E">
            <w:pPr>
              <w:pStyle w:val="TableText"/>
            </w:pPr>
            <w:r w:rsidRPr="008E220F">
              <w:t>A text description of what any additional amounts are for.</w:t>
            </w:r>
          </w:p>
        </w:tc>
      </w:tr>
    </w:tbl>
    <w:p w14:paraId="56DE2211" w14:textId="77777777" w:rsidR="005F50C5" w:rsidRPr="008E220F" w:rsidRDefault="005F50C5" w:rsidP="002B5597">
      <w:pPr>
        <w:pStyle w:val="Heading4"/>
      </w:pPr>
      <w:bookmarkStart w:id="200" w:name="_Toc389684244"/>
      <w:bookmarkStart w:id="201" w:name="_Ref403503404"/>
      <w:bookmarkStart w:id="202" w:name="_Toc411431339"/>
      <w:bookmarkStart w:id="203" w:name="_Ref432272580"/>
      <w:r w:rsidRPr="008E220F">
        <w:t>The Available By/With Pane</w:t>
      </w:r>
      <w:bookmarkEnd w:id="200"/>
      <w:bookmarkEnd w:id="201"/>
      <w:bookmarkEnd w:id="202"/>
      <w:bookmarkEnd w:id="203"/>
    </w:p>
    <w:p w14:paraId="22CDCF9A" w14:textId="7F34E72B" w:rsidR="005F50C5" w:rsidRPr="008E220F" w:rsidRDefault="008A5A02" w:rsidP="003A2A63">
      <w:pPr>
        <w:pStyle w:val="BodyText"/>
      </w:pPr>
      <w:r w:rsidRPr="008A5A02">
        <w:rPr>
          <w:noProof/>
          <w:lang w:val="en-PH" w:eastAsia="en-PH"/>
        </w:rPr>
        <w:drawing>
          <wp:inline distT="0" distB="0" distL="0" distR="0" wp14:anchorId="696CE840" wp14:editId="1216C77A">
            <wp:extent cx="5731510" cy="816863"/>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816863"/>
                    </a:xfrm>
                    <a:prstGeom prst="rect">
                      <a:avLst/>
                    </a:prstGeom>
                  </pic:spPr>
                </pic:pic>
              </a:graphicData>
            </a:graphic>
          </wp:inline>
        </w:drawing>
      </w:r>
    </w:p>
    <w:p w14:paraId="4CA2103A" w14:textId="04524624" w:rsidR="005F50C5" w:rsidRPr="008E220F" w:rsidRDefault="005F50C5" w:rsidP="003A2A63">
      <w:pPr>
        <w:pStyle w:val="BodyText"/>
      </w:pPr>
      <w:r w:rsidRPr="008E220F">
        <w:t xml:space="preserve">The First field is used to set the tenor of the payment. See the </w:t>
      </w:r>
      <w:r w:rsidRPr="008E220F">
        <w:rPr>
          <w:rStyle w:val="Italic"/>
        </w:rPr>
        <w:t>Common Facilities User Guide</w:t>
      </w:r>
      <w:r w:rsidR="003D57BD" w:rsidRPr="008E220F">
        <w:rPr>
          <w:rStyle w:val="Italic"/>
        </w:rPr>
        <w:t xml:space="preserve"> </w:t>
      </w:r>
      <w:r w:rsidR="003D57BD" w:rsidRPr="007C2A0B">
        <w:rPr>
          <w:rStyle w:val="Italic"/>
        </w:rPr>
        <w:t xml:space="preserve">– </w:t>
      </w:r>
      <w:r w:rsidR="006D65B9">
        <w:rPr>
          <w:rStyle w:val="Italic"/>
        </w:rPr>
        <w:t>Trade Innovation</w:t>
      </w:r>
      <w:r w:rsidRPr="008E220F">
        <w:t xml:space="preserve"> for instructions.</w:t>
      </w:r>
    </w:p>
    <w:p w14:paraId="00554D47" w14:textId="063F3770" w:rsidR="005F50C5" w:rsidRPr="008E220F" w:rsidRDefault="005F50C5" w:rsidP="00C30255">
      <w:pPr>
        <w:pStyle w:val="NoSpaceAfter"/>
      </w:pPr>
      <w:r w:rsidRPr="008E220F">
        <w:t xml:space="preserve">The following table explains what to </w:t>
      </w:r>
      <w:proofErr w:type="gramStart"/>
      <w:r w:rsidRPr="008E220F">
        <w:t>enter into</w:t>
      </w:r>
      <w:proofErr w:type="gramEnd"/>
      <w:r w:rsidRPr="008E220F">
        <w:t xml:space="preserve"> the remaining fields not covered by the </w:t>
      </w:r>
      <w:r w:rsidRPr="008E220F">
        <w:rPr>
          <w:rStyle w:val="Italic"/>
        </w:rPr>
        <w:t>Common Facilities User Guide</w:t>
      </w:r>
      <w:r w:rsidR="003D57BD" w:rsidRPr="008E220F">
        <w:rPr>
          <w:rStyle w:val="Italic"/>
        </w:rPr>
        <w:t xml:space="preserve"> </w:t>
      </w:r>
      <w:r w:rsidR="003D57BD" w:rsidRPr="007C2A0B">
        <w:rPr>
          <w:rStyle w:val="Italic"/>
        </w:rPr>
        <w:t xml:space="preserve">– </w:t>
      </w:r>
      <w:r w:rsidR="006D65B9">
        <w:rPr>
          <w:rStyle w:val="Italic"/>
        </w:rPr>
        <w:t>Trade Innovation</w:t>
      </w:r>
      <w:r w:rsidRPr="008E220F">
        <w:t>:</w:t>
      </w:r>
    </w:p>
    <w:tbl>
      <w:tblPr>
        <w:tblStyle w:val="TableGrid"/>
        <w:tblW w:w="9090" w:type="dxa"/>
        <w:tblLayout w:type="fixed"/>
        <w:tblLook w:val="0020" w:firstRow="1" w:lastRow="0" w:firstColumn="0" w:lastColumn="0" w:noHBand="0" w:noVBand="0"/>
      </w:tblPr>
      <w:tblGrid>
        <w:gridCol w:w="2038"/>
        <w:gridCol w:w="1710"/>
        <w:gridCol w:w="5342"/>
      </w:tblGrid>
      <w:tr w:rsidR="005F50C5" w:rsidRPr="008E220F" w14:paraId="08A813A3" w14:textId="77777777" w:rsidTr="0097744B">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638245DA" w14:textId="77777777" w:rsidR="005F50C5" w:rsidRPr="008E220F" w:rsidRDefault="005F50C5" w:rsidP="00C746EA">
            <w:pPr>
              <w:pStyle w:val="TableHead"/>
            </w:pPr>
            <w:r w:rsidRPr="008E220F">
              <w:t>Field</w:t>
            </w:r>
          </w:p>
        </w:tc>
        <w:tc>
          <w:tcPr>
            <w:tcW w:w="7052" w:type="dxa"/>
            <w:gridSpan w:val="2"/>
          </w:tcPr>
          <w:p w14:paraId="17BEAAB8" w14:textId="77777777" w:rsidR="005F50C5" w:rsidRPr="008E220F" w:rsidRDefault="005F50C5" w:rsidP="00C746EA">
            <w:pPr>
              <w:pStyle w:val="TableHead"/>
            </w:pPr>
            <w:r w:rsidRPr="008E220F">
              <w:t>What to Enter</w:t>
            </w:r>
          </w:p>
        </w:tc>
      </w:tr>
      <w:tr w:rsidR="00886008" w:rsidRPr="008E220F" w14:paraId="0E22F640"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72A0CC4F" w14:textId="33A8A28D" w:rsidR="00886008" w:rsidRPr="008E220F" w:rsidRDefault="00886008" w:rsidP="00D30B1E">
            <w:pPr>
              <w:pStyle w:val="TableText"/>
            </w:pPr>
            <w:r w:rsidRPr="00886008">
              <w:t>Available by</w:t>
            </w:r>
          </w:p>
        </w:tc>
        <w:tc>
          <w:tcPr>
            <w:tcW w:w="7052" w:type="dxa"/>
            <w:gridSpan w:val="2"/>
          </w:tcPr>
          <w:p w14:paraId="40889AB0" w14:textId="77777777" w:rsidR="00886008" w:rsidRDefault="00886008" w:rsidP="00886008">
            <w:pPr>
              <w:pStyle w:val="TableText"/>
            </w:pPr>
            <w:r>
              <w:t>This field is used to set the tenor of the payment. Refer Common Facilities User</w:t>
            </w:r>
          </w:p>
          <w:p w14:paraId="1DCAF4ED" w14:textId="679C3251" w:rsidR="00886008" w:rsidRPr="008E220F" w:rsidRDefault="00886008" w:rsidP="00886008">
            <w:pPr>
              <w:pStyle w:val="TableText"/>
            </w:pPr>
            <w:r>
              <w:t>Guide – Trade Innovation for instructions.</w:t>
            </w:r>
          </w:p>
        </w:tc>
      </w:tr>
      <w:tr w:rsidR="00886008" w:rsidRPr="008E220F" w14:paraId="416636E5"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48C26329" w14:textId="79892736" w:rsidR="00886008" w:rsidRPr="008E220F" w:rsidRDefault="00886008" w:rsidP="00D30B1E">
            <w:pPr>
              <w:pStyle w:val="TableText"/>
            </w:pPr>
            <w:r w:rsidRPr="00886008">
              <w:lastRenderedPageBreak/>
              <w:t>Draft</w:t>
            </w:r>
          </w:p>
        </w:tc>
        <w:tc>
          <w:tcPr>
            <w:tcW w:w="7052" w:type="dxa"/>
            <w:gridSpan w:val="2"/>
          </w:tcPr>
          <w:p w14:paraId="1D548644" w14:textId="77777777" w:rsidR="00886008" w:rsidRDefault="00886008" w:rsidP="00886008">
            <w:pPr>
              <w:pStyle w:val="TableText"/>
            </w:pPr>
            <w:r>
              <w:t>Check the draft field if a draft is required. Refer Common Facilities User</w:t>
            </w:r>
          </w:p>
          <w:p w14:paraId="6462E7DF" w14:textId="02A1F6DA" w:rsidR="00886008" w:rsidRPr="008E220F" w:rsidRDefault="00886008" w:rsidP="00886008">
            <w:pPr>
              <w:pStyle w:val="TableText"/>
            </w:pPr>
            <w:r>
              <w:t>Guide – Trade Innovation for instructions.</w:t>
            </w:r>
          </w:p>
        </w:tc>
      </w:tr>
      <w:tr w:rsidR="00886008" w:rsidRPr="008E220F" w14:paraId="39B88294"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7A988165" w14:textId="4550DF07" w:rsidR="00886008" w:rsidRPr="008E220F" w:rsidRDefault="00886008" w:rsidP="00D30B1E">
            <w:pPr>
              <w:pStyle w:val="TableText"/>
            </w:pPr>
            <w:r w:rsidRPr="00886008">
              <w:t>Suppress on MT705</w:t>
            </w:r>
          </w:p>
        </w:tc>
        <w:tc>
          <w:tcPr>
            <w:tcW w:w="7052" w:type="dxa"/>
            <w:gridSpan w:val="2"/>
          </w:tcPr>
          <w:p w14:paraId="47A901D7" w14:textId="2B835516" w:rsidR="00886008" w:rsidRPr="008E220F" w:rsidRDefault="00886008" w:rsidP="00D30B1E">
            <w:pPr>
              <w:pStyle w:val="TableText"/>
            </w:pPr>
            <w:r w:rsidRPr="00886008">
              <w:t>Whether to omit the Available With details from the MT705 Pre-Advice.</w:t>
            </w:r>
          </w:p>
        </w:tc>
      </w:tr>
      <w:tr w:rsidR="005F50C5" w:rsidRPr="008E220F" w14:paraId="76FCE327"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33060FEF" w14:textId="77777777" w:rsidR="005F50C5" w:rsidRPr="008E220F" w:rsidRDefault="005F50C5" w:rsidP="00D30B1E">
            <w:pPr>
              <w:pStyle w:val="TableText"/>
            </w:pPr>
            <w:r w:rsidRPr="008E220F">
              <w:t>Available With</w:t>
            </w:r>
          </w:p>
        </w:tc>
        <w:tc>
          <w:tcPr>
            <w:tcW w:w="7052" w:type="dxa"/>
            <w:gridSpan w:val="2"/>
          </w:tcPr>
          <w:p w14:paraId="0A9E14C0" w14:textId="77777777" w:rsidR="005F50C5" w:rsidRPr="008E220F" w:rsidRDefault="005F50C5" w:rsidP="00D30B1E">
            <w:pPr>
              <w:pStyle w:val="TableText"/>
            </w:pPr>
            <w:r w:rsidRPr="008E220F">
              <w:t>Select from one of the following to indicate which party the beneficiary should present documents for payment to:</w:t>
            </w:r>
          </w:p>
          <w:p w14:paraId="6D8EC3D1" w14:textId="77777777" w:rsidR="005F50C5" w:rsidRPr="008E220F" w:rsidRDefault="005F50C5" w:rsidP="00B11674">
            <w:pPr>
              <w:pStyle w:val="TableBullet1"/>
            </w:pPr>
            <w:r w:rsidRPr="008E220F">
              <w:t>Ourselves</w:t>
            </w:r>
          </w:p>
          <w:p w14:paraId="18FB205D" w14:textId="77777777" w:rsidR="005F50C5" w:rsidRPr="008E220F" w:rsidRDefault="005F50C5" w:rsidP="00B11674">
            <w:pPr>
              <w:pStyle w:val="TableBullet1"/>
            </w:pPr>
            <w:r w:rsidRPr="008E220F">
              <w:t>Issuing Bank</w:t>
            </w:r>
          </w:p>
          <w:p w14:paraId="751557F0" w14:textId="77777777" w:rsidR="005F50C5" w:rsidRPr="008E220F" w:rsidRDefault="005F50C5" w:rsidP="00B11674">
            <w:pPr>
              <w:pStyle w:val="TableBullet1"/>
            </w:pPr>
            <w:r w:rsidRPr="008E220F">
              <w:t>Advising Bank</w:t>
            </w:r>
          </w:p>
          <w:p w14:paraId="4EDB8F51" w14:textId="77777777" w:rsidR="005F50C5" w:rsidRPr="008E220F" w:rsidRDefault="005F50C5" w:rsidP="00B11674">
            <w:pPr>
              <w:pStyle w:val="TableBullet1"/>
            </w:pPr>
            <w:r w:rsidRPr="008E220F">
              <w:t>Any Bank</w:t>
            </w:r>
          </w:p>
          <w:p w14:paraId="5815FD73" w14:textId="77777777" w:rsidR="005F50C5" w:rsidRPr="008E220F" w:rsidRDefault="005F50C5" w:rsidP="00B11674">
            <w:pPr>
              <w:pStyle w:val="TableBullet1"/>
            </w:pPr>
            <w:r w:rsidRPr="008E220F">
              <w:t>Any Bank in (city) -</w:t>
            </w:r>
            <w:r w:rsidR="00A317FC" w:rsidRPr="008E220F">
              <w:t xml:space="preserve"> the system </w:t>
            </w:r>
            <w:r w:rsidRPr="008E220F">
              <w:t>displays a field, into which you can enter the name of the city</w:t>
            </w:r>
          </w:p>
          <w:p w14:paraId="5EA91B9D" w14:textId="77777777" w:rsidR="005F50C5" w:rsidRPr="008E220F" w:rsidRDefault="005F50C5" w:rsidP="00B11674">
            <w:pPr>
              <w:pStyle w:val="TableBullet1"/>
            </w:pPr>
            <w:r w:rsidRPr="008E220F">
              <w:t xml:space="preserve">Any Bank in (country) - </w:t>
            </w:r>
            <w:r w:rsidR="00A317FC" w:rsidRPr="008E220F">
              <w:t xml:space="preserve">the system </w:t>
            </w:r>
            <w:r w:rsidRPr="008E220F">
              <w:t>displays a browser which you can use to select the country</w:t>
            </w:r>
          </w:p>
          <w:p w14:paraId="18953306" w14:textId="77777777" w:rsidR="005F50C5" w:rsidRPr="008E220F" w:rsidRDefault="005F50C5" w:rsidP="00B11674">
            <w:pPr>
              <w:pStyle w:val="TableBullet1"/>
            </w:pPr>
            <w:r w:rsidRPr="008E220F">
              <w:t>(named bank) -</w:t>
            </w:r>
            <w:r w:rsidR="00A317FC" w:rsidRPr="008E220F">
              <w:t xml:space="preserve"> the system</w:t>
            </w:r>
            <w:r w:rsidRPr="008E220F">
              <w:t xml:space="preserve"> displays fields which you can use to specify the bank</w:t>
            </w:r>
          </w:p>
          <w:p w14:paraId="2ED3309E" w14:textId="77777777" w:rsidR="005F50C5" w:rsidRPr="008E220F" w:rsidRDefault="00983134" w:rsidP="00D30B1E">
            <w:pPr>
              <w:pStyle w:val="TableText"/>
            </w:pPr>
            <w:r w:rsidRPr="008E220F">
              <w:t>a</w:t>
            </w:r>
            <w:r w:rsidR="005F50C5" w:rsidRPr="008E220F">
              <w:t>dditional fields may be displayed, depending on what you have selected:</w:t>
            </w:r>
          </w:p>
        </w:tc>
      </w:tr>
      <w:tr w:rsidR="005F50C5" w:rsidRPr="008E220F" w14:paraId="369F0F64" w14:textId="77777777" w:rsidTr="00C746EA">
        <w:trPr>
          <w:cnfStyle w:val="000000100000" w:firstRow="0" w:lastRow="0" w:firstColumn="0" w:lastColumn="0" w:oddVBand="0" w:evenVBand="0" w:oddHBand="1" w:evenHBand="0" w:firstRowFirstColumn="0" w:firstRowLastColumn="0" w:lastRowFirstColumn="0" w:lastRowLastColumn="0"/>
          <w:trHeight w:val="551"/>
        </w:trPr>
        <w:tc>
          <w:tcPr>
            <w:tcW w:w="2038" w:type="dxa"/>
          </w:tcPr>
          <w:p w14:paraId="5EA3537D" w14:textId="77777777" w:rsidR="005F50C5" w:rsidRPr="008E220F" w:rsidRDefault="005F50C5" w:rsidP="00D30B1E">
            <w:pPr>
              <w:pStyle w:val="TableText"/>
            </w:pPr>
          </w:p>
        </w:tc>
        <w:tc>
          <w:tcPr>
            <w:tcW w:w="1710" w:type="dxa"/>
          </w:tcPr>
          <w:p w14:paraId="3AC6DA39" w14:textId="77777777" w:rsidR="005F50C5" w:rsidRPr="008E220F" w:rsidRDefault="005F50C5" w:rsidP="00D30B1E">
            <w:pPr>
              <w:pStyle w:val="TableText"/>
            </w:pPr>
            <w:r w:rsidRPr="008E220F">
              <w:t>Country</w:t>
            </w:r>
          </w:p>
        </w:tc>
        <w:tc>
          <w:tcPr>
            <w:tcW w:w="5342" w:type="dxa"/>
          </w:tcPr>
          <w:p w14:paraId="79AE8130" w14:textId="77777777" w:rsidR="005F50C5" w:rsidRPr="008E220F" w:rsidRDefault="005F50C5" w:rsidP="00D30B1E">
            <w:pPr>
              <w:pStyle w:val="TableText"/>
            </w:pPr>
            <w:r w:rsidRPr="008E220F">
              <w:t>If Available With is set to 'Any Bank in Country' identify the country.</w:t>
            </w:r>
          </w:p>
        </w:tc>
      </w:tr>
      <w:tr w:rsidR="005F50C5" w:rsidRPr="008E220F" w14:paraId="0327F87C"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0F1E3A09" w14:textId="77777777" w:rsidR="005F50C5" w:rsidRPr="008E220F" w:rsidRDefault="005F50C5" w:rsidP="00D30B1E">
            <w:pPr>
              <w:pStyle w:val="TableText"/>
            </w:pPr>
          </w:p>
        </w:tc>
        <w:tc>
          <w:tcPr>
            <w:tcW w:w="1710" w:type="dxa"/>
          </w:tcPr>
          <w:p w14:paraId="15A5226B" w14:textId="77777777" w:rsidR="005F50C5" w:rsidRPr="008E220F" w:rsidRDefault="005F50C5" w:rsidP="00D30B1E">
            <w:pPr>
              <w:pStyle w:val="TableText"/>
            </w:pPr>
            <w:r w:rsidRPr="008E220F">
              <w:t>City</w:t>
            </w:r>
          </w:p>
        </w:tc>
        <w:tc>
          <w:tcPr>
            <w:tcW w:w="5342" w:type="dxa"/>
          </w:tcPr>
          <w:p w14:paraId="7B2630B8" w14:textId="77777777" w:rsidR="005F50C5" w:rsidRPr="008E220F" w:rsidRDefault="005F50C5" w:rsidP="00D30B1E">
            <w:pPr>
              <w:pStyle w:val="TableText"/>
            </w:pPr>
            <w:r w:rsidRPr="008E220F">
              <w:t>If Available With is set to 'Any Bank in City' identify the city.</w:t>
            </w:r>
          </w:p>
        </w:tc>
      </w:tr>
      <w:tr w:rsidR="005F50C5" w:rsidRPr="008E220F" w14:paraId="382D192B"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2F74676B" w14:textId="77777777" w:rsidR="005F50C5" w:rsidRPr="008E220F" w:rsidRDefault="005F50C5" w:rsidP="00D30B1E">
            <w:pPr>
              <w:pStyle w:val="TableText"/>
            </w:pPr>
          </w:p>
        </w:tc>
        <w:tc>
          <w:tcPr>
            <w:tcW w:w="1710" w:type="dxa"/>
          </w:tcPr>
          <w:p w14:paraId="1FB03A75" w14:textId="77777777" w:rsidR="005F50C5" w:rsidRPr="008E220F" w:rsidRDefault="005F50C5" w:rsidP="00D30B1E">
            <w:pPr>
              <w:pStyle w:val="TableText"/>
            </w:pPr>
            <w:r w:rsidRPr="008E220F">
              <w:t>Named Bank</w:t>
            </w:r>
          </w:p>
        </w:tc>
        <w:tc>
          <w:tcPr>
            <w:tcW w:w="5342" w:type="dxa"/>
          </w:tcPr>
          <w:p w14:paraId="46BF6907" w14:textId="77777777" w:rsidR="005F50C5" w:rsidRPr="008E220F" w:rsidRDefault="005F50C5" w:rsidP="00D30B1E">
            <w:pPr>
              <w:pStyle w:val="TableText"/>
            </w:pPr>
            <w:r w:rsidRPr="008E220F">
              <w:t>If Available With is set to 'Named Bank' identify the bank.</w:t>
            </w:r>
          </w:p>
        </w:tc>
      </w:tr>
      <w:tr w:rsidR="005F50C5" w:rsidRPr="008E220F" w14:paraId="7892A9D2" w14:textId="77777777" w:rsidTr="00C746EA">
        <w:trPr>
          <w:cnfStyle w:val="000000010000" w:firstRow="0" w:lastRow="0" w:firstColumn="0" w:lastColumn="0" w:oddVBand="0" w:evenVBand="0" w:oddHBand="0" w:evenHBand="1" w:firstRowFirstColumn="0" w:firstRowLastColumn="0" w:lastRowFirstColumn="0" w:lastRowLastColumn="0"/>
          <w:trHeight w:val="551"/>
        </w:trPr>
        <w:tc>
          <w:tcPr>
            <w:tcW w:w="2038" w:type="dxa"/>
          </w:tcPr>
          <w:p w14:paraId="352B687A" w14:textId="77777777" w:rsidR="005F50C5" w:rsidRPr="008E220F" w:rsidRDefault="005F50C5" w:rsidP="00D30B1E">
            <w:pPr>
              <w:pStyle w:val="TableText"/>
            </w:pPr>
            <w:r w:rsidRPr="008E220F">
              <w:t>For % of Invoice</w:t>
            </w:r>
          </w:p>
        </w:tc>
        <w:tc>
          <w:tcPr>
            <w:tcW w:w="7052" w:type="dxa"/>
            <w:gridSpan w:val="2"/>
          </w:tcPr>
          <w:p w14:paraId="5D53F2B3" w14:textId="77777777" w:rsidR="005F50C5" w:rsidRPr="008E220F" w:rsidRDefault="005F50C5" w:rsidP="00D30B1E">
            <w:pPr>
              <w:pStyle w:val="TableText"/>
            </w:pPr>
            <w:r w:rsidRPr="008E220F">
              <w:t xml:space="preserve">The percentage of the invoice value of the goods that the transaction covers. </w:t>
            </w:r>
            <w:r w:rsidR="00A317FC" w:rsidRPr="008E220F">
              <w:t xml:space="preserve">The system </w:t>
            </w:r>
            <w:r w:rsidRPr="008E220F">
              <w:t>u</w:t>
            </w:r>
            <w:r w:rsidR="00CA3316">
              <w:t>ses 100% as the default value.</w:t>
            </w:r>
          </w:p>
        </w:tc>
      </w:tr>
    </w:tbl>
    <w:p w14:paraId="1B878D98" w14:textId="77777777" w:rsidR="005F50C5" w:rsidRPr="008E220F" w:rsidRDefault="005F50C5" w:rsidP="002B5597">
      <w:pPr>
        <w:pStyle w:val="Heading4"/>
      </w:pPr>
      <w:bookmarkStart w:id="204" w:name="_Ref387752388"/>
      <w:bookmarkStart w:id="205" w:name="_Toc389684245"/>
      <w:bookmarkStart w:id="206" w:name="_Toc411431340"/>
      <w:bookmarkStart w:id="207" w:name="_Ref432272587"/>
      <w:r w:rsidRPr="008E220F">
        <w:t>The Confirmation Details Pane</w:t>
      </w:r>
      <w:bookmarkEnd w:id="204"/>
      <w:bookmarkEnd w:id="205"/>
      <w:bookmarkEnd w:id="206"/>
      <w:bookmarkEnd w:id="207"/>
    </w:p>
    <w:p w14:paraId="3A4FC11B" w14:textId="055B103E" w:rsidR="005F50C5" w:rsidRPr="008E220F" w:rsidRDefault="004C48A7" w:rsidP="003A2A63">
      <w:pPr>
        <w:pStyle w:val="BodyText"/>
      </w:pPr>
      <w:r w:rsidRPr="004C48A7">
        <w:rPr>
          <w:noProof/>
          <w:lang w:val="en-PH" w:eastAsia="en-PH"/>
        </w:rPr>
        <w:drawing>
          <wp:inline distT="0" distB="0" distL="0" distR="0" wp14:anchorId="0C69F7FC" wp14:editId="585B3252">
            <wp:extent cx="5731510" cy="40292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402920"/>
                    </a:xfrm>
                    <a:prstGeom prst="rect">
                      <a:avLst/>
                    </a:prstGeom>
                  </pic:spPr>
                </pic:pic>
              </a:graphicData>
            </a:graphic>
          </wp:inline>
        </w:drawing>
      </w:r>
    </w:p>
    <w:p w14:paraId="20B00E30" w14:textId="77777777" w:rsidR="005F50C5" w:rsidRPr="008E220F" w:rsidRDefault="005F50C5" w:rsidP="003D57BD">
      <w:pPr>
        <w:pStyle w:val="NoSpaceAfter"/>
      </w:pPr>
      <w:r w:rsidRPr="008E220F">
        <w:t>In the Confirmation Requested field select one of the following values:</w:t>
      </w:r>
    </w:p>
    <w:tbl>
      <w:tblPr>
        <w:tblStyle w:val="TableGrid"/>
        <w:tblW w:w="9090" w:type="dxa"/>
        <w:tblLayout w:type="fixed"/>
        <w:tblLook w:val="0020" w:firstRow="1" w:lastRow="0" w:firstColumn="0" w:lastColumn="0" w:noHBand="0" w:noVBand="0"/>
      </w:tblPr>
      <w:tblGrid>
        <w:gridCol w:w="2045"/>
        <w:gridCol w:w="7045"/>
      </w:tblGrid>
      <w:tr w:rsidR="003D57BD" w:rsidRPr="008E220F" w14:paraId="6E693811"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2045" w:type="dxa"/>
          </w:tcPr>
          <w:p w14:paraId="1D1D1810" w14:textId="77777777" w:rsidR="003D57BD" w:rsidRPr="008E220F" w:rsidRDefault="00983134" w:rsidP="00C746EA">
            <w:pPr>
              <w:pStyle w:val="TableHead"/>
            </w:pPr>
            <w:r w:rsidRPr="008E220F">
              <w:t>Field</w:t>
            </w:r>
          </w:p>
        </w:tc>
        <w:tc>
          <w:tcPr>
            <w:tcW w:w="7045" w:type="dxa"/>
          </w:tcPr>
          <w:p w14:paraId="0030E260" w14:textId="77777777" w:rsidR="003D57BD" w:rsidRPr="008E220F" w:rsidRDefault="0011053F" w:rsidP="00C746EA">
            <w:pPr>
              <w:pStyle w:val="TableHead"/>
            </w:pPr>
            <w:r w:rsidRPr="008E220F">
              <w:t>What it Shows</w:t>
            </w:r>
          </w:p>
        </w:tc>
      </w:tr>
      <w:tr w:rsidR="005F50C5" w:rsidRPr="008E220F" w14:paraId="140E8949" w14:textId="77777777" w:rsidTr="00C746EA">
        <w:trPr>
          <w:cnfStyle w:val="000000100000" w:firstRow="0" w:lastRow="0" w:firstColumn="0" w:lastColumn="0" w:oddVBand="0" w:evenVBand="0" w:oddHBand="1" w:evenHBand="0" w:firstRowFirstColumn="0" w:firstRowLastColumn="0" w:lastRowFirstColumn="0" w:lastRowLastColumn="0"/>
        </w:trPr>
        <w:tc>
          <w:tcPr>
            <w:tcW w:w="2045" w:type="dxa"/>
          </w:tcPr>
          <w:p w14:paraId="5598D10C" w14:textId="77777777" w:rsidR="005F50C5" w:rsidRPr="008E220F" w:rsidRDefault="005F50C5" w:rsidP="00D30B1E">
            <w:pPr>
              <w:pStyle w:val="TableText"/>
            </w:pPr>
            <w:r w:rsidRPr="008E220F">
              <w:t>Confirmed</w:t>
            </w:r>
          </w:p>
        </w:tc>
        <w:tc>
          <w:tcPr>
            <w:tcW w:w="7045" w:type="dxa"/>
          </w:tcPr>
          <w:p w14:paraId="62989EBC" w14:textId="77777777" w:rsidR="005F50C5" w:rsidRPr="008E220F" w:rsidRDefault="003D57BD" w:rsidP="00D30B1E">
            <w:pPr>
              <w:pStyle w:val="TableText"/>
            </w:pPr>
            <w:r w:rsidRPr="008E220F">
              <w:t>I</w:t>
            </w:r>
            <w:r w:rsidR="005F50C5" w:rsidRPr="008E220F">
              <w:t>f you have been instructed by the issuing bank to add your confirmation</w:t>
            </w:r>
            <w:r w:rsidRPr="008E220F">
              <w:t>.</w:t>
            </w:r>
          </w:p>
        </w:tc>
      </w:tr>
      <w:tr w:rsidR="005F50C5" w:rsidRPr="008E220F" w14:paraId="46BF8F29" w14:textId="77777777" w:rsidTr="00C746EA">
        <w:trPr>
          <w:cnfStyle w:val="000000010000" w:firstRow="0" w:lastRow="0" w:firstColumn="0" w:lastColumn="0" w:oddVBand="0" w:evenVBand="0" w:oddHBand="0" w:evenHBand="1" w:firstRowFirstColumn="0" w:firstRowLastColumn="0" w:lastRowFirstColumn="0" w:lastRowLastColumn="0"/>
        </w:trPr>
        <w:tc>
          <w:tcPr>
            <w:tcW w:w="2045" w:type="dxa"/>
          </w:tcPr>
          <w:p w14:paraId="0CB57A15" w14:textId="77777777" w:rsidR="005F50C5" w:rsidRPr="008E220F" w:rsidRDefault="005F50C5" w:rsidP="00D30B1E">
            <w:pPr>
              <w:pStyle w:val="TableText"/>
            </w:pPr>
            <w:r w:rsidRPr="008E220F">
              <w:t>Unconfirmed</w:t>
            </w:r>
          </w:p>
        </w:tc>
        <w:tc>
          <w:tcPr>
            <w:tcW w:w="7045" w:type="dxa"/>
          </w:tcPr>
          <w:p w14:paraId="291932D3" w14:textId="77777777" w:rsidR="005F50C5" w:rsidRPr="008E220F" w:rsidRDefault="003D57BD" w:rsidP="00D30B1E">
            <w:pPr>
              <w:pStyle w:val="TableText"/>
            </w:pPr>
            <w:r w:rsidRPr="008E220F">
              <w:t>I</w:t>
            </w:r>
            <w:r w:rsidR="005F50C5" w:rsidRPr="008E220F">
              <w:t>f you have been instructed not to add your confirmation</w:t>
            </w:r>
            <w:r w:rsidRPr="008E220F">
              <w:t>.</w:t>
            </w:r>
          </w:p>
        </w:tc>
      </w:tr>
      <w:tr w:rsidR="005F50C5" w:rsidRPr="008E220F" w14:paraId="71CF03BF" w14:textId="77777777" w:rsidTr="00C746EA">
        <w:trPr>
          <w:cnfStyle w:val="000000100000" w:firstRow="0" w:lastRow="0" w:firstColumn="0" w:lastColumn="0" w:oddVBand="0" w:evenVBand="0" w:oddHBand="1" w:evenHBand="0" w:firstRowFirstColumn="0" w:firstRowLastColumn="0" w:lastRowFirstColumn="0" w:lastRowLastColumn="0"/>
        </w:trPr>
        <w:tc>
          <w:tcPr>
            <w:tcW w:w="2045" w:type="dxa"/>
          </w:tcPr>
          <w:p w14:paraId="3DE3EED0" w14:textId="77777777" w:rsidR="005F50C5" w:rsidRPr="008E220F" w:rsidRDefault="005F50C5" w:rsidP="00D30B1E">
            <w:pPr>
              <w:pStyle w:val="TableText"/>
            </w:pPr>
            <w:r w:rsidRPr="008E220F">
              <w:t>May Add</w:t>
            </w:r>
          </w:p>
        </w:tc>
        <w:tc>
          <w:tcPr>
            <w:tcW w:w="7045" w:type="dxa"/>
          </w:tcPr>
          <w:p w14:paraId="6C4D7003" w14:textId="77777777" w:rsidR="005F50C5" w:rsidRPr="008E220F" w:rsidRDefault="003D57BD" w:rsidP="00D30B1E">
            <w:pPr>
              <w:pStyle w:val="TableText"/>
            </w:pPr>
            <w:r w:rsidRPr="008E220F">
              <w:t>I</w:t>
            </w:r>
            <w:r w:rsidR="005F50C5" w:rsidRPr="008E220F">
              <w:t>f you have been instructed that you may add your confirmation at the beneficiary's request</w:t>
            </w:r>
            <w:r w:rsidRPr="008E220F">
              <w:t>.</w:t>
            </w:r>
          </w:p>
        </w:tc>
      </w:tr>
    </w:tbl>
    <w:p w14:paraId="7FF076F3" w14:textId="77777777" w:rsidR="00886008" w:rsidRDefault="00886008" w:rsidP="00886008">
      <w:pPr>
        <w:pStyle w:val="SpaceBefore"/>
      </w:pPr>
      <w:r>
        <w:t>If you have received no confirmation instructions (and the Confirmation Requested field is set as 'Unconfirmed') the Silent Confirmation field allows you as advising bank to confirm the transaction at the request of the beneficiary. Again, additional fields are present that allow you to enter the amount of the credit that is confirmed.</w:t>
      </w:r>
    </w:p>
    <w:p w14:paraId="45E98401" w14:textId="77777777" w:rsidR="00886008" w:rsidRDefault="00886008" w:rsidP="00886008">
      <w:pPr>
        <w:pStyle w:val="SpaceBefore"/>
      </w:pPr>
      <w:r>
        <w:t>If a transaction receives silent confirmation in this way, it is otherwise still treated as unconfirmed.</w:t>
      </w:r>
    </w:p>
    <w:p w14:paraId="2DCF9C84" w14:textId="2F8CC189" w:rsidR="005F50C5" w:rsidRPr="008E220F" w:rsidRDefault="005F50C5" w:rsidP="00886008">
      <w:pPr>
        <w:pStyle w:val="SpaceBefore"/>
      </w:pPr>
      <w:r w:rsidRPr="008E220F">
        <w:t>If you select 'Confirmed' or 'May Add' additional fields are displayed.</w:t>
      </w:r>
    </w:p>
    <w:p w14:paraId="10B43D9C" w14:textId="118AC263" w:rsidR="005F50C5" w:rsidRPr="008E220F" w:rsidRDefault="004C48A7" w:rsidP="003A2A63">
      <w:pPr>
        <w:pStyle w:val="BodyText"/>
      </w:pPr>
      <w:r w:rsidRPr="008A5A02">
        <w:rPr>
          <w:noProof/>
          <w:lang w:val="en-PH" w:eastAsia="en-PH"/>
        </w:rPr>
        <w:drawing>
          <wp:inline distT="0" distB="0" distL="0" distR="0" wp14:anchorId="5F2D2687" wp14:editId="622BED12">
            <wp:extent cx="5731510" cy="53594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535940"/>
                    </a:xfrm>
                    <a:prstGeom prst="rect">
                      <a:avLst/>
                    </a:prstGeom>
                  </pic:spPr>
                </pic:pic>
              </a:graphicData>
            </a:graphic>
          </wp:inline>
        </w:drawing>
      </w:r>
    </w:p>
    <w:p w14:paraId="6DAC525A" w14:textId="77777777" w:rsidR="005F50C5" w:rsidRPr="008E220F" w:rsidRDefault="005F50C5" w:rsidP="003A2A63">
      <w:pPr>
        <w:pStyle w:val="BodyText"/>
      </w:pPr>
      <w:r w:rsidRPr="008E220F">
        <w:lastRenderedPageBreak/>
        <w:t>Use them to enter the amount of the credit that is confirmed. You may enter an amount or a percentage; this is usually 100%.</w:t>
      </w:r>
    </w:p>
    <w:p w14:paraId="5E01A698" w14:textId="77777777" w:rsidR="005F50C5" w:rsidRPr="008E220F" w:rsidRDefault="005F50C5" w:rsidP="002B5597">
      <w:pPr>
        <w:pStyle w:val="Heading4"/>
      </w:pPr>
      <w:bookmarkStart w:id="208" w:name="O_29934"/>
      <w:bookmarkStart w:id="209" w:name="_Ref387752699"/>
      <w:bookmarkStart w:id="210" w:name="_Toc389684246"/>
      <w:bookmarkStart w:id="211" w:name="_Toc411431341"/>
      <w:bookmarkEnd w:id="208"/>
      <w:r w:rsidRPr="008E220F">
        <w:t>The Shipment Pane</w:t>
      </w:r>
      <w:bookmarkEnd w:id="209"/>
      <w:bookmarkEnd w:id="210"/>
      <w:bookmarkEnd w:id="211"/>
    </w:p>
    <w:p w14:paraId="0061040B" w14:textId="13501BB8" w:rsidR="005F50C5" w:rsidRPr="008E220F" w:rsidRDefault="004C48A7" w:rsidP="003A2A63">
      <w:pPr>
        <w:pStyle w:val="BodyText"/>
      </w:pPr>
      <w:r w:rsidRPr="004C48A7">
        <w:rPr>
          <w:noProof/>
          <w:lang w:val="en-PH" w:eastAsia="en-PH"/>
        </w:rPr>
        <w:drawing>
          <wp:inline distT="0" distB="0" distL="0" distR="0" wp14:anchorId="6319D597" wp14:editId="08C06C5C">
            <wp:extent cx="5731510" cy="1377767"/>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1377767"/>
                    </a:xfrm>
                    <a:prstGeom prst="rect">
                      <a:avLst/>
                    </a:prstGeom>
                  </pic:spPr>
                </pic:pic>
              </a:graphicData>
            </a:graphic>
          </wp:inline>
        </w:drawing>
      </w:r>
    </w:p>
    <w:p w14:paraId="24E4BFE9" w14:textId="77777777" w:rsidR="005F50C5" w:rsidRPr="008E220F" w:rsidRDefault="005F50C5" w:rsidP="00C30255">
      <w:pPr>
        <w:pStyle w:val="NoSpaceAfter"/>
      </w:pPr>
      <w:r w:rsidRPr="008E220F">
        <w:t xml:space="preserve">The following table explains what to </w:t>
      </w:r>
      <w:proofErr w:type="gramStart"/>
      <w:r w:rsidRPr="008E220F">
        <w:t>enter into</w:t>
      </w:r>
      <w:proofErr w:type="gramEnd"/>
      <w:r w:rsidRPr="008E220F">
        <w:t xml:space="preserve"> the fields in the Shipment pane:</w:t>
      </w:r>
    </w:p>
    <w:tbl>
      <w:tblPr>
        <w:tblStyle w:val="TableGrid"/>
        <w:tblW w:w="9090" w:type="dxa"/>
        <w:tblLayout w:type="fixed"/>
        <w:tblLook w:val="0020" w:firstRow="1" w:lastRow="0" w:firstColumn="0" w:lastColumn="0" w:noHBand="0" w:noVBand="0"/>
      </w:tblPr>
      <w:tblGrid>
        <w:gridCol w:w="2038"/>
        <w:gridCol w:w="1710"/>
        <w:gridCol w:w="5342"/>
      </w:tblGrid>
      <w:tr w:rsidR="005F50C5" w:rsidRPr="008E220F" w14:paraId="0319F970" w14:textId="77777777" w:rsidTr="0056119D">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76A32409" w14:textId="77777777" w:rsidR="005F50C5" w:rsidRPr="008E220F" w:rsidRDefault="005F50C5" w:rsidP="00C746EA">
            <w:pPr>
              <w:pStyle w:val="TableHead"/>
            </w:pPr>
            <w:r w:rsidRPr="008E220F">
              <w:t>Field</w:t>
            </w:r>
          </w:p>
        </w:tc>
        <w:tc>
          <w:tcPr>
            <w:tcW w:w="7052" w:type="dxa"/>
            <w:gridSpan w:val="2"/>
          </w:tcPr>
          <w:p w14:paraId="6BAA660D" w14:textId="77777777" w:rsidR="005F50C5" w:rsidRPr="008E220F" w:rsidRDefault="005F50C5" w:rsidP="00C746EA">
            <w:pPr>
              <w:pStyle w:val="TableHead"/>
            </w:pPr>
            <w:r w:rsidRPr="008E220F">
              <w:t>What to Enter</w:t>
            </w:r>
          </w:p>
        </w:tc>
      </w:tr>
      <w:tr w:rsidR="005F50C5" w:rsidRPr="008E220F" w14:paraId="3A3694D9"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1682E2C8" w14:textId="77777777" w:rsidR="005F50C5" w:rsidRPr="008E220F" w:rsidRDefault="005F50C5" w:rsidP="00D30B1E">
            <w:pPr>
              <w:pStyle w:val="TableText"/>
            </w:pPr>
            <w:r w:rsidRPr="008E220F">
              <w:t>From</w:t>
            </w:r>
          </w:p>
        </w:tc>
        <w:tc>
          <w:tcPr>
            <w:tcW w:w="7052" w:type="dxa"/>
            <w:gridSpan w:val="2"/>
          </w:tcPr>
          <w:p w14:paraId="3642C2C3" w14:textId="77777777" w:rsidR="005F50C5" w:rsidRPr="008E220F" w:rsidRDefault="003434F5" w:rsidP="00D30B1E">
            <w:pPr>
              <w:pStyle w:val="TableText"/>
            </w:pPr>
            <w:r w:rsidRPr="008E220F">
              <w:t>The place of taking in charge of the goods</w:t>
            </w:r>
            <w:r w:rsidR="005F50C5" w:rsidRPr="008E220F">
              <w:t>.</w:t>
            </w:r>
          </w:p>
        </w:tc>
      </w:tr>
      <w:tr w:rsidR="005F50C5" w:rsidRPr="008E220F" w14:paraId="1A0E111A"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5AF912C9" w14:textId="77777777" w:rsidR="005F50C5" w:rsidRPr="008E220F" w:rsidRDefault="005F50C5" w:rsidP="00D30B1E">
            <w:pPr>
              <w:pStyle w:val="TableText"/>
            </w:pPr>
            <w:r w:rsidRPr="008E220F">
              <w:t>To</w:t>
            </w:r>
          </w:p>
        </w:tc>
        <w:tc>
          <w:tcPr>
            <w:tcW w:w="7052" w:type="dxa"/>
            <w:gridSpan w:val="2"/>
          </w:tcPr>
          <w:p w14:paraId="20528D93" w14:textId="77777777" w:rsidR="005F50C5" w:rsidRPr="008E220F" w:rsidRDefault="003434F5" w:rsidP="00D30B1E">
            <w:pPr>
              <w:pStyle w:val="TableText"/>
            </w:pPr>
            <w:r w:rsidRPr="008E220F">
              <w:t xml:space="preserve">The </w:t>
            </w:r>
            <w:proofErr w:type="gramStart"/>
            <w:r w:rsidRPr="008E220F">
              <w:t>final destination</w:t>
            </w:r>
            <w:proofErr w:type="gramEnd"/>
            <w:r w:rsidRPr="008E220F">
              <w:t xml:space="preserve"> of the goods</w:t>
            </w:r>
            <w:r w:rsidR="005F50C5" w:rsidRPr="008E220F">
              <w:t>.</w:t>
            </w:r>
          </w:p>
        </w:tc>
      </w:tr>
      <w:tr w:rsidR="005F50C5" w:rsidRPr="008E220F" w14:paraId="53AFF613"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28B2DDFA" w14:textId="77777777" w:rsidR="005F50C5" w:rsidRPr="008E220F" w:rsidRDefault="005F50C5" w:rsidP="00D30B1E">
            <w:pPr>
              <w:pStyle w:val="TableText"/>
            </w:pPr>
            <w:r w:rsidRPr="008E220F">
              <w:t>Place of Loading/</w:t>
            </w:r>
            <w:r w:rsidRPr="008E220F">
              <w:br/>
              <w:t>Departure</w:t>
            </w:r>
          </w:p>
        </w:tc>
        <w:tc>
          <w:tcPr>
            <w:tcW w:w="7052" w:type="dxa"/>
            <w:gridSpan w:val="2"/>
          </w:tcPr>
          <w:p w14:paraId="70FA76E4" w14:textId="77777777" w:rsidR="005F50C5" w:rsidRPr="008E220F" w:rsidRDefault="003434F5" w:rsidP="00D30B1E">
            <w:pPr>
              <w:pStyle w:val="TableText"/>
            </w:pPr>
            <w:r w:rsidRPr="008E220F">
              <w:t>The port or airport where the goods were loaded</w:t>
            </w:r>
            <w:r w:rsidR="005F50C5" w:rsidRPr="008E220F">
              <w:t>.</w:t>
            </w:r>
          </w:p>
        </w:tc>
      </w:tr>
      <w:tr w:rsidR="005F50C5" w:rsidRPr="008E220F" w14:paraId="6B65393C"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20800A73" w14:textId="77777777" w:rsidR="005F50C5" w:rsidRPr="008E220F" w:rsidRDefault="005F50C5" w:rsidP="00D30B1E">
            <w:pPr>
              <w:pStyle w:val="TableText"/>
            </w:pPr>
            <w:r w:rsidRPr="008E220F">
              <w:t>Place of Discharge/</w:t>
            </w:r>
            <w:r w:rsidRPr="008E220F">
              <w:br/>
              <w:t>Destination</w:t>
            </w:r>
          </w:p>
        </w:tc>
        <w:tc>
          <w:tcPr>
            <w:tcW w:w="7052" w:type="dxa"/>
            <w:gridSpan w:val="2"/>
          </w:tcPr>
          <w:p w14:paraId="6B1DA58E" w14:textId="77777777" w:rsidR="005F50C5" w:rsidRPr="008E220F" w:rsidRDefault="003434F5" w:rsidP="00D30B1E">
            <w:pPr>
              <w:pStyle w:val="TableText"/>
            </w:pPr>
            <w:r w:rsidRPr="008E220F">
              <w:t>The port or airport for which the goods are destined</w:t>
            </w:r>
            <w:r w:rsidR="005F50C5" w:rsidRPr="008E220F">
              <w:t>.</w:t>
            </w:r>
          </w:p>
        </w:tc>
      </w:tr>
      <w:tr w:rsidR="005F50C5" w:rsidRPr="008E220F" w14:paraId="4C165286"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2551AE5B" w14:textId="1B7CF0CD" w:rsidR="005F50C5" w:rsidRPr="008E220F" w:rsidRDefault="005F50C5" w:rsidP="00D30B1E">
            <w:pPr>
              <w:pStyle w:val="TableText"/>
            </w:pPr>
            <w:r w:rsidRPr="008E220F">
              <w:t>Partial Shipments/</w:t>
            </w:r>
            <w:r w:rsidRPr="008E220F">
              <w:br/>
            </w:r>
            <w:proofErr w:type="spellStart"/>
            <w:r w:rsidRPr="008E220F">
              <w:t>Transhipments</w:t>
            </w:r>
            <w:proofErr w:type="spellEnd"/>
          </w:p>
        </w:tc>
        <w:tc>
          <w:tcPr>
            <w:tcW w:w="7052" w:type="dxa"/>
            <w:gridSpan w:val="2"/>
          </w:tcPr>
          <w:p w14:paraId="499AA0C4" w14:textId="77777777" w:rsidR="005F50C5" w:rsidRPr="008E220F" w:rsidRDefault="005F50C5" w:rsidP="00D30B1E">
            <w:pPr>
              <w:pStyle w:val="TableText"/>
            </w:pPr>
            <w:r w:rsidRPr="008E220F">
              <w:t>Select from the following values:</w:t>
            </w:r>
          </w:p>
        </w:tc>
      </w:tr>
      <w:tr w:rsidR="008279E7" w:rsidRPr="008E220F" w14:paraId="2A9D3C94"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0F68B7EC" w14:textId="77777777" w:rsidR="008279E7" w:rsidRPr="008E220F" w:rsidRDefault="008279E7" w:rsidP="00D30B1E">
            <w:pPr>
              <w:pStyle w:val="TableText"/>
            </w:pPr>
          </w:p>
        </w:tc>
        <w:tc>
          <w:tcPr>
            <w:tcW w:w="1710" w:type="dxa"/>
          </w:tcPr>
          <w:p w14:paraId="3F649906" w14:textId="232EA2C5" w:rsidR="008279E7" w:rsidRPr="008E220F" w:rsidRDefault="008279E7" w:rsidP="00D30B1E">
            <w:pPr>
              <w:pStyle w:val="TableText"/>
            </w:pPr>
            <w:r>
              <w:t>Blank</w:t>
            </w:r>
          </w:p>
        </w:tc>
        <w:tc>
          <w:tcPr>
            <w:tcW w:w="5342" w:type="dxa"/>
          </w:tcPr>
          <w:p w14:paraId="114F4F2D" w14:textId="2AE409B8" w:rsidR="008279E7" w:rsidRPr="008E220F" w:rsidRDefault="000E4D7B" w:rsidP="00D30B1E">
            <w:pPr>
              <w:pStyle w:val="TableText"/>
            </w:pPr>
            <w:r>
              <w:t>T</w:t>
            </w:r>
            <w:r w:rsidR="008279E7" w:rsidRPr="00FC6893">
              <w:t>o leave the field blank in the associated SWIFT message</w:t>
            </w:r>
          </w:p>
        </w:tc>
      </w:tr>
      <w:tr w:rsidR="008279E7" w:rsidRPr="008E220F" w14:paraId="2580B3C0"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6D29BB53" w14:textId="77777777" w:rsidR="008279E7" w:rsidRPr="008E220F" w:rsidRDefault="008279E7" w:rsidP="00D30B1E">
            <w:pPr>
              <w:pStyle w:val="TableText"/>
            </w:pPr>
          </w:p>
        </w:tc>
        <w:tc>
          <w:tcPr>
            <w:tcW w:w="1710" w:type="dxa"/>
          </w:tcPr>
          <w:p w14:paraId="75045CE1" w14:textId="0955A1CD" w:rsidR="008279E7" w:rsidRPr="008E220F" w:rsidRDefault="008279E7" w:rsidP="00D30B1E">
            <w:pPr>
              <w:pStyle w:val="TableText"/>
            </w:pPr>
            <w:r w:rsidRPr="00FC6893">
              <w:t>Allowed</w:t>
            </w:r>
          </w:p>
        </w:tc>
        <w:tc>
          <w:tcPr>
            <w:tcW w:w="5342" w:type="dxa"/>
          </w:tcPr>
          <w:p w14:paraId="436C1C26" w14:textId="352CF3AA" w:rsidR="008279E7" w:rsidRPr="008E220F" w:rsidRDefault="008279E7" w:rsidP="00D30B1E">
            <w:pPr>
              <w:pStyle w:val="TableText"/>
            </w:pPr>
            <w:r w:rsidRPr="00FC6893">
              <w:t>If partial shipments/</w:t>
            </w:r>
            <w:proofErr w:type="spellStart"/>
            <w:r w:rsidRPr="00FC6893">
              <w:t>transhipments</w:t>
            </w:r>
            <w:proofErr w:type="spellEnd"/>
            <w:r w:rsidRPr="00FC6893">
              <w:t xml:space="preserve"> are permitted for this letter of credit.</w:t>
            </w:r>
          </w:p>
        </w:tc>
      </w:tr>
      <w:tr w:rsidR="008279E7" w:rsidRPr="008E220F" w14:paraId="6EC1E037"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557C8D56" w14:textId="77777777" w:rsidR="008279E7" w:rsidRPr="008E220F" w:rsidRDefault="008279E7" w:rsidP="00D30B1E">
            <w:pPr>
              <w:pStyle w:val="TableText"/>
            </w:pPr>
          </w:p>
        </w:tc>
        <w:tc>
          <w:tcPr>
            <w:tcW w:w="1710" w:type="dxa"/>
          </w:tcPr>
          <w:p w14:paraId="26470C1D" w14:textId="188C9175" w:rsidR="008279E7" w:rsidRPr="008E220F" w:rsidRDefault="008279E7" w:rsidP="00D30B1E">
            <w:pPr>
              <w:pStyle w:val="TableText"/>
            </w:pPr>
            <w:r w:rsidRPr="00FC6893">
              <w:t>Not Allowed</w:t>
            </w:r>
          </w:p>
        </w:tc>
        <w:tc>
          <w:tcPr>
            <w:tcW w:w="5342" w:type="dxa"/>
          </w:tcPr>
          <w:p w14:paraId="0EA86F48" w14:textId="63B50108" w:rsidR="008279E7" w:rsidRPr="008E220F" w:rsidRDefault="008279E7" w:rsidP="00D30B1E">
            <w:pPr>
              <w:pStyle w:val="TableText"/>
            </w:pPr>
            <w:r w:rsidRPr="00FC6893">
              <w:t>If partial shipments/</w:t>
            </w:r>
            <w:proofErr w:type="spellStart"/>
            <w:r w:rsidRPr="00FC6893">
              <w:t>transhipments</w:t>
            </w:r>
            <w:proofErr w:type="spellEnd"/>
            <w:r w:rsidRPr="00FC6893">
              <w:t xml:space="preserve"> are not permitted for this letter of credit.</w:t>
            </w:r>
          </w:p>
        </w:tc>
      </w:tr>
      <w:tr w:rsidR="008279E7" w:rsidRPr="008E220F" w14:paraId="5BFCA17D"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1EC38DA0" w14:textId="77777777" w:rsidR="008279E7" w:rsidRPr="008E220F" w:rsidRDefault="008279E7" w:rsidP="00D30B1E">
            <w:pPr>
              <w:pStyle w:val="TableText"/>
            </w:pPr>
          </w:p>
        </w:tc>
        <w:tc>
          <w:tcPr>
            <w:tcW w:w="1710" w:type="dxa"/>
          </w:tcPr>
          <w:p w14:paraId="4F1CFF7A" w14:textId="31F56D58" w:rsidR="008279E7" w:rsidRPr="008E220F" w:rsidRDefault="008279E7" w:rsidP="00D30B1E">
            <w:pPr>
              <w:pStyle w:val="TableText"/>
            </w:pPr>
            <w:r>
              <w:t>Conditional</w:t>
            </w:r>
          </w:p>
        </w:tc>
        <w:tc>
          <w:tcPr>
            <w:tcW w:w="5342" w:type="dxa"/>
          </w:tcPr>
          <w:p w14:paraId="2681C8AF" w14:textId="2F708FDA" w:rsidR="008279E7" w:rsidRPr="008E220F" w:rsidRDefault="008279E7" w:rsidP="00D30B1E">
            <w:pPr>
              <w:pStyle w:val="TableText"/>
            </w:pPr>
            <w:r>
              <w:t xml:space="preserve">If selected then the user should specify conditions in the Additional conditions narrative. </w:t>
            </w:r>
          </w:p>
        </w:tc>
      </w:tr>
      <w:tr w:rsidR="005F50C5" w:rsidRPr="008E220F" w14:paraId="0FC14E84"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05CC0FEE" w14:textId="77777777" w:rsidR="005F50C5" w:rsidRPr="008E220F" w:rsidRDefault="005F50C5" w:rsidP="00D30B1E">
            <w:pPr>
              <w:pStyle w:val="TableText"/>
            </w:pPr>
            <w:r w:rsidRPr="008E220F">
              <w:t>Shipment Date</w:t>
            </w:r>
          </w:p>
        </w:tc>
        <w:tc>
          <w:tcPr>
            <w:tcW w:w="7052" w:type="dxa"/>
            <w:gridSpan w:val="2"/>
          </w:tcPr>
          <w:p w14:paraId="008BD6EF" w14:textId="77777777" w:rsidR="005F50C5" w:rsidRPr="008E220F" w:rsidRDefault="005F50C5" w:rsidP="00D30B1E">
            <w:pPr>
              <w:pStyle w:val="TableText"/>
            </w:pPr>
            <w:r w:rsidRPr="008E220F">
              <w:t>The latest shipment date allowed.</w:t>
            </w:r>
          </w:p>
        </w:tc>
      </w:tr>
      <w:tr w:rsidR="005F50C5" w:rsidRPr="008E220F" w14:paraId="7D86FC4D"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05EDE092" w14:textId="77777777" w:rsidR="005F50C5" w:rsidRPr="008E220F" w:rsidRDefault="005F50C5" w:rsidP="00D30B1E">
            <w:pPr>
              <w:pStyle w:val="TableText"/>
            </w:pPr>
            <w:r w:rsidRPr="008E220F">
              <w:t>Shipment Period</w:t>
            </w:r>
          </w:p>
        </w:tc>
        <w:tc>
          <w:tcPr>
            <w:tcW w:w="7052" w:type="dxa"/>
            <w:gridSpan w:val="2"/>
          </w:tcPr>
          <w:p w14:paraId="11CCEC03" w14:textId="7A201A03" w:rsidR="005F50C5" w:rsidRPr="008E220F" w:rsidRDefault="005F50C5" w:rsidP="00D30B1E">
            <w:pPr>
              <w:pStyle w:val="TableText"/>
            </w:pPr>
            <w:r w:rsidRPr="008E220F">
              <w:t xml:space="preserve">Specify the </w:t>
            </w:r>
            <w:proofErr w:type="gramStart"/>
            <w:r w:rsidRPr="008E220F">
              <w:t>period of time</w:t>
            </w:r>
            <w:proofErr w:type="gramEnd"/>
            <w:r w:rsidRPr="008E220F">
              <w:t xml:space="preserve"> during which goods are to be loaded or </w:t>
            </w:r>
            <w:r w:rsidR="00600476" w:rsidRPr="008E220F">
              <w:t>dispatched</w:t>
            </w:r>
            <w:r w:rsidRPr="008E220F">
              <w:t>.</w:t>
            </w:r>
          </w:p>
        </w:tc>
      </w:tr>
      <w:tr w:rsidR="005F50C5" w:rsidRPr="008E220F" w14:paraId="613AFE04"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3E8A09ED" w14:textId="77777777" w:rsidR="005F50C5" w:rsidRPr="008E220F" w:rsidRDefault="005F50C5" w:rsidP="00D30B1E">
            <w:pPr>
              <w:pStyle w:val="TableText"/>
            </w:pPr>
            <w:r w:rsidRPr="008E220F">
              <w:t>Incoterms</w:t>
            </w:r>
          </w:p>
        </w:tc>
        <w:tc>
          <w:tcPr>
            <w:tcW w:w="7052" w:type="dxa"/>
            <w:gridSpan w:val="2"/>
          </w:tcPr>
          <w:p w14:paraId="50AB9333" w14:textId="77777777" w:rsidR="005F50C5" w:rsidRPr="008E220F" w:rsidRDefault="005F50C5" w:rsidP="00D30B1E">
            <w:pPr>
              <w:pStyle w:val="TableText"/>
            </w:pPr>
            <w:r w:rsidRPr="008E220F">
              <w:t>Select incoterms.</w:t>
            </w:r>
          </w:p>
        </w:tc>
      </w:tr>
      <w:tr w:rsidR="005F50C5" w:rsidRPr="008E220F" w14:paraId="71123925"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2F2FCE46" w14:textId="77777777" w:rsidR="005F50C5" w:rsidRPr="008E220F" w:rsidRDefault="005F50C5" w:rsidP="00D30B1E">
            <w:pPr>
              <w:pStyle w:val="TableText"/>
            </w:pPr>
            <w:r w:rsidRPr="008E220F">
              <w:t>Freight</w:t>
            </w:r>
          </w:p>
        </w:tc>
        <w:tc>
          <w:tcPr>
            <w:tcW w:w="7052" w:type="dxa"/>
            <w:gridSpan w:val="2"/>
          </w:tcPr>
          <w:p w14:paraId="58091FB5" w14:textId="77777777" w:rsidR="005F50C5" w:rsidRPr="008E220F" w:rsidRDefault="005F50C5" w:rsidP="00D30B1E">
            <w:pPr>
              <w:pStyle w:val="TableText"/>
            </w:pPr>
            <w:r w:rsidRPr="008E220F">
              <w:t xml:space="preserve">When you select a value in the Incoterms field, </w:t>
            </w:r>
            <w:r w:rsidR="00A317FC" w:rsidRPr="008E220F">
              <w:t xml:space="preserve">the system </w:t>
            </w:r>
            <w:r w:rsidRPr="008E220F">
              <w:t>automatically selects the appropriate value in this field using information set up for the selected incoterms to indicate whether freight is to be pre-paid or paid on collection. You can override this value.</w:t>
            </w:r>
          </w:p>
        </w:tc>
      </w:tr>
      <w:tr w:rsidR="005F50C5" w:rsidRPr="008E220F" w14:paraId="4470C13E"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63272AD6" w14:textId="77777777" w:rsidR="005F50C5" w:rsidRPr="008E220F" w:rsidRDefault="005F50C5" w:rsidP="00D30B1E">
            <w:pPr>
              <w:pStyle w:val="TableText"/>
            </w:pPr>
            <w:r w:rsidRPr="008E220F">
              <w:t>Insurance for Buyer</w:t>
            </w:r>
          </w:p>
        </w:tc>
        <w:tc>
          <w:tcPr>
            <w:tcW w:w="7052" w:type="dxa"/>
            <w:gridSpan w:val="2"/>
          </w:tcPr>
          <w:p w14:paraId="70A3513F" w14:textId="77777777" w:rsidR="005F50C5" w:rsidRPr="008E220F" w:rsidRDefault="005F50C5" w:rsidP="00D30B1E">
            <w:pPr>
              <w:pStyle w:val="TableText"/>
            </w:pPr>
            <w:r w:rsidRPr="008E220F">
              <w:t xml:space="preserve">When you select a value in the Incoterms field, </w:t>
            </w:r>
            <w:r w:rsidR="00A317FC" w:rsidRPr="008E220F">
              <w:t xml:space="preserve">the system </w:t>
            </w:r>
            <w:r w:rsidRPr="008E220F">
              <w:t>automatically selects the appropriate value in this field using information set up for the selected incoterms to indicate whether the buyer is to provide insurance cover or not. The field is checked if insurance cover is to be provided by the buyer. You can override the value displayed here.</w:t>
            </w:r>
          </w:p>
        </w:tc>
      </w:tr>
    </w:tbl>
    <w:p w14:paraId="34B23BF8" w14:textId="77777777" w:rsidR="005F50C5" w:rsidRPr="008E220F" w:rsidRDefault="005F50C5" w:rsidP="002B5597">
      <w:pPr>
        <w:pStyle w:val="Heading4"/>
      </w:pPr>
      <w:bookmarkStart w:id="212" w:name="O_29935"/>
      <w:bookmarkStart w:id="213" w:name="_Toc389684247"/>
      <w:bookmarkStart w:id="214" w:name="_Toc411431342"/>
      <w:bookmarkStart w:id="215" w:name="_Ref432272600"/>
      <w:bookmarkStart w:id="216" w:name="_Ref473111172"/>
      <w:bookmarkEnd w:id="212"/>
      <w:r w:rsidRPr="008E220F">
        <w:lastRenderedPageBreak/>
        <w:t>The Goods Pane</w:t>
      </w:r>
      <w:bookmarkEnd w:id="213"/>
      <w:bookmarkEnd w:id="214"/>
      <w:bookmarkEnd w:id="215"/>
      <w:bookmarkEnd w:id="216"/>
    </w:p>
    <w:p w14:paraId="34B367C5" w14:textId="03442DD3" w:rsidR="005F50C5" w:rsidRPr="008E220F" w:rsidRDefault="004C48A7" w:rsidP="003A2A63">
      <w:pPr>
        <w:pStyle w:val="BodyText"/>
      </w:pPr>
      <w:r w:rsidRPr="004C48A7">
        <w:rPr>
          <w:noProof/>
          <w:lang w:val="en-PH" w:eastAsia="en-PH"/>
        </w:rPr>
        <w:drawing>
          <wp:inline distT="0" distB="0" distL="0" distR="0" wp14:anchorId="75E7253A" wp14:editId="6C1DEB31">
            <wp:extent cx="5731510" cy="1999293"/>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1999293"/>
                    </a:xfrm>
                    <a:prstGeom prst="rect">
                      <a:avLst/>
                    </a:prstGeom>
                  </pic:spPr>
                </pic:pic>
              </a:graphicData>
            </a:graphic>
          </wp:inline>
        </w:drawing>
      </w:r>
    </w:p>
    <w:p w14:paraId="61A0BFC4" w14:textId="77777777" w:rsidR="004C48A7" w:rsidRPr="008E220F" w:rsidRDefault="004C48A7" w:rsidP="004C48A7">
      <w:pPr>
        <w:pStyle w:val="NoSpaceAfter"/>
      </w:pPr>
      <w:r w:rsidRPr="008E220F">
        <w:t xml:space="preserve">The following table explains what to </w:t>
      </w:r>
      <w:proofErr w:type="gramStart"/>
      <w:r w:rsidRPr="008E220F">
        <w:t>enter into</w:t>
      </w:r>
      <w:proofErr w:type="gramEnd"/>
      <w:r w:rsidRPr="008E220F">
        <w:t xml:space="preserve"> the fields in the </w:t>
      </w:r>
      <w:r>
        <w:t>Goods</w:t>
      </w:r>
      <w:r w:rsidRPr="008E220F">
        <w:t xml:space="preserve"> pane:</w:t>
      </w:r>
    </w:p>
    <w:tbl>
      <w:tblPr>
        <w:tblStyle w:val="TableGrid"/>
        <w:tblW w:w="9090" w:type="dxa"/>
        <w:tblLayout w:type="fixed"/>
        <w:tblLook w:val="0020" w:firstRow="1" w:lastRow="0" w:firstColumn="0" w:lastColumn="0" w:noHBand="0" w:noVBand="0"/>
      </w:tblPr>
      <w:tblGrid>
        <w:gridCol w:w="2038"/>
        <w:gridCol w:w="7052"/>
      </w:tblGrid>
      <w:tr w:rsidR="004C48A7" w:rsidRPr="008E220F" w14:paraId="3BD5F2EA"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6EE99BD1" w14:textId="77777777" w:rsidR="004C48A7" w:rsidRPr="008E220F" w:rsidRDefault="004C48A7" w:rsidP="00C746EA">
            <w:pPr>
              <w:pStyle w:val="TableHead"/>
            </w:pPr>
            <w:r w:rsidRPr="008E220F">
              <w:t>Field</w:t>
            </w:r>
          </w:p>
        </w:tc>
        <w:tc>
          <w:tcPr>
            <w:tcW w:w="7052" w:type="dxa"/>
          </w:tcPr>
          <w:p w14:paraId="130B840F" w14:textId="77777777" w:rsidR="004C48A7" w:rsidRPr="008E220F" w:rsidRDefault="004C48A7" w:rsidP="00C746EA">
            <w:pPr>
              <w:pStyle w:val="TableHead"/>
            </w:pPr>
            <w:r w:rsidRPr="008E220F">
              <w:t>What to Enter</w:t>
            </w:r>
          </w:p>
        </w:tc>
      </w:tr>
      <w:tr w:rsidR="004C48A7" w:rsidRPr="008E220F" w14:paraId="1ECD06AD"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19D4CF14" w14:textId="77777777" w:rsidR="004C48A7" w:rsidRPr="008E220F" w:rsidRDefault="004C48A7" w:rsidP="004C48A7">
            <w:pPr>
              <w:pStyle w:val="TableText"/>
            </w:pPr>
            <w:r>
              <w:t>Goods Description</w:t>
            </w:r>
          </w:p>
        </w:tc>
        <w:tc>
          <w:tcPr>
            <w:tcW w:w="7052" w:type="dxa"/>
          </w:tcPr>
          <w:p w14:paraId="14190477" w14:textId="77777777" w:rsidR="004C48A7" w:rsidRPr="008E220F" w:rsidRDefault="004C48A7" w:rsidP="004C48A7">
            <w:pPr>
              <w:pStyle w:val="TableText"/>
            </w:pPr>
            <w:r w:rsidRPr="00FC6893">
              <w:t>Enter a narrative description of the goods being delivered under the terms of the letter of credit.</w:t>
            </w:r>
          </w:p>
        </w:tc>
      </w:tr>
      <w:tr w:rsidR="004C48A7" w:rsidRPr="008E220F" w14:paraId="11703E1B" w14:textId="4334053C"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3A85CC3A" w14:textId="2B937152" w:rsidR="004C48A7" w:rsidRPr="008E220F" w:rsidRDefault="004C48A7" w:rsidP="004C48A7">
            <w:pPr>
              <w:pStyle w:val="TableText"/>
            </w:pPr>
            <w:r>
              <w:t>Narrative</w:t>
            </w:r>
          </w:p>
        </w:tc>
        <w:tc>
          <w:tcPr>
            <w:tcW w:w="7052" w:type="dxa"/>
          </w:tcPr>
          <w:p w14:paraId="39F89B72" w14:textId="6895503C" w:rsidR="004C48A7" w:rsidRPr="008E220F" w:rsidRDefault="004C48A7" w:rsidP="004C48A7">
            <w:pPr>
              <w:pStyle w:val="TableText"/>
            </w:pPr>
            <w:r>
              <w:t>Any narrative that about the letter of credit</w:t>
            </w:r>
          </w:p>
        </w:tc>
      </w:tr>
      <w:tr w:rsidR="004C48A7" w:rsidRPr="008E220F" w14:paraId="32FB9A77" w14:textId="0CCC942D"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1A0B558C" w14:textId="13DB25AB" w:rsidR="004C48A7" w:rsidRPr="008E220F" w:rsidRDefault="004C48A7" w:rsidP="004C48A7">
            <w:pPr>
              <w:pStyle w:val="TableText"/>
            </w:pPr>
            <w:r>
              <w:t>Acknowledgement Narrative</w:t>
            </w:r>
          </w:p>
        </w:tc>
        <w:tc>
          <w:tcPr>
            <w:tcW w:w="7052" w:type="dxa"/>
          </w:tcPr>
          <w:p w14:paraId="3FDD9721" w14:textId="3C1856F4" w:rsidR="004C48A7" w:rsidRPr="008E220F" w:rsidRDefault="004C48A7" w:rsidP="008279E7">
            <w:pPr>
              <w:pStyle w:val="TableText"/>
            </w:pPr>
            <w:r>
              <w:t>Additional information ab</w:t>
            </w:r>
            <w:r w:rsidR="008279E7">
              <w:t>out acknowledgement of a received SWIFT message.</w:t>
            </w:r>
          </w:p>
        </w:tc>
      </w:tr>
    </w:tbl>
    <w:p w14:paraId="7B38021D" w14:textId="77777777" w:rsidR="003545FE" w:rsidRPr="008E220F" w:rsidRDefault="003545FE" w:rsidP="003A2A63">
      <w:pPr>
        <w:pStyle w:val="BodyText"/>
      </w:pPr>
    </w:p>
    <w:p w14:paraId="305ECD5E" w14:textId="77777777" w:rsidR="004C48A7" w:rsidRPr="008E220F" w:rsidRDefault="004C48A7" w:rsidP="004C48A7">
      <w:pPr>
        <w:pStyle w:val="Heading4"/>
      </w:pPr>
      <w:bookmarkStart w:id="217" w:name="_Toc389684248"/>
      <w:bookmarkStart w:id="218" w:name="_Ref403503449"/>
      <w:bookmarkStart w:id="219" w:name="_Toc411431343"/>
      <w:r w:rsidRPr="008E220F">
        <w:t xml:space="preserve">The </w:t>
      </w:r>
      <w:r>
        <w:t>Additional Conditions</w:t>
      </w:r>
      <w:r w:rsidRPr="008E220F">
        <w:t xml:space="preserve"> Pane</w:t>
      </w:r>
    </w:p>
    <w:p w14:paraId="3FF96C49" w14:textId="77777777" w:rsidR="008279E7" w:rsidRPr="00FC6893" w:rsidRDefault="004C48A7" w:rsidP="008279E7">
      <w:pPr>
        <w:pStyle w:val="NoSpaceAfter"/>
      </w:pPr>
      <w:r w:rsidRPr="004C48A7">
        <w:rPr>
          <w:noProof/>
          <w:lang w:val="en-PH" w:eastAsia="en-PH"/>
        </w:rPr>
        <w:drawing>
          <wp:inline distT="0" distB="0" distL="0" distR="0" wp14:anchorId="7AD58E29" wp14:editId="6DBBB6F9">
            <wp:extent cx="5731510" cy="848360"/>
            <wp:effectExtent l="0" t="0" r="2540" b="889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848360"/>
                    </a:xfrm>
                    <a:prstGeom prst="rect">
                      <a:avLst/>
                    </a:prstGeom>
                  </pic:spPr>
                </pic:pic>
              </a:graphicData>
            </a:graphic>
          </wp:inline>
        </w:drawing>
      </w:r>
      <w:r w:rsidR="008279E7" w:rsidRPr="008279E7">
        <w:t xml:space="preserve"> </w:t>
      </w:r>
      <w:r w:rsidR="008279E7" w:rsidRPr="00FC6893">
        <w:t xml:space="preserve">The following table explains what to </w:t>
      </w:r>
      <w:proofErr w:type="gramStart"/>
      <w:r w:rsidR="008279E7" w:rsidRPr="00FC6893">
        <w:t>enter into</w:t>
      </w:r>
      <w:proofErr w:type="gramEnd"/>
      <w:r w:rsidR="008279E7" w:rsidRPr="00FC6893">
        <w:t xml:space="preserve"> the fields in the </w:t>
      </w:r>
      <w:r w:rsidR="008279E7">
        <w:t>Additional conditions</w:t>
      </w:r>
      <w:r w:rsidR="008279E7" w:rsidRPr="00FC6893">
        <w:t xml:space="preserve"> pane:</w:t>
      </w:r>
    </w:p>
    <w:tbl>
      <w:tblPr>
        <w:tblStyle w:val="TableGrid"/>
        <w:tblW w:w="9090" w:type="dxa"/>
        <w:tblLayout w:type="fixed"/>
        <w:tblLook w:val="0020" w:firstRow="1" w:lastRow="0" w:firstColumn="0" w:lastColumn="0" w:noHBand="0" w:noVBand="0"/>
      </w:tblPr>
      <w:tblGrid>
        <w:gridCol w:w="2038"/>
        <w:gridCol w:w="7052"/>
      </w:tblGrid>
      <w:tr w:rsidR="008279E7" w:rsidRPr="00FC6893" w14:paraId="65B6B976"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5EBBFDE4" w14:textId="77777777" w:rsidR="008279E7" w:rsidRPr="00FC6893" w:rsidRDefault="008279E7" w:rsidP="00C746EA">
            <w:pPr>
              <w:pStyle w:val="TableHead"/>
            </w:pPr>
            <w:r w:rsidRPr="00FC6893">
              <w:t>Field</w:t>
            </w:r>
          </w:p>
        </w:tc>
        <w:tc>
          <w:tcPr>
            <w:tcW w:w="7052" w:type="dxa"/>
          </w:tcPr>
          <w:p w14:paraId="6D07F7B5" w14:textId="77777777" w:rsidR="008279E7" w:rsidRPr="00FC6893" w:rsidRDefault="008279E7" w:rsidP="00C746EA">
            <w:pPr>
              <w:pStyle w:val="TableHead"/>
            </w:pPr>
            <w:r w:rsidRPr="00FC6893">
              <w:t>What to Enter</w:t>
            </w:r>
          </w:p>
        </w:tc>
      </w:tr>
      <w:tr w:rsidR="008279E7" w:rsidRPr="00FC6893" w14:paraId="5F7DDFBF"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2DF5D47C" w14:textId="77777777" w:rsidR="008279E7" w:rsidRPr="00FC6893" w:rsidRDefault="008279E7" w:rsidP="008279E7">
            <w:pPr>
              <w:pStyle w:val="TableText"/>
            </w:pPr>
            <w:r>
              <w:t>Additional conditions</w:t>
            </w:r>
          </w:p>
        </w:tc>
        <w:tc>
          <w:tcPr>
            <w:tcW w:w="7052" w:type="dxa"/>
          </w:tcPr>
          <w:p w14:paraId="4AE5731C" w14:textId="77777777" w:rsidR="008279E7" w:rsidRPr="00FC6893" w:rsidRDefault="008279E7" w:rsidP="008279E7">
            <w:pPr>
              <w:pStyle w:val="TableText"/>
            </w:pPr>
            <w:r>
              <w:t>A description of further conditions of the documentary credit</w:t>
            </w:r>
            <w:r w:rsidRPr="00FC6893">
              <w:t>.</w:t>
            </w:r>
          </w:p>
        </w:tc>
      </w:tr>
    </w:tbl>
    <w:p w14:paraId="6D67C2A4" w14:textId="77777777" w:rsidR="005F50C5" w:rsidRPr="008E220F" w:rsidRDefault="005F50C5" w:rsidP="00AA591F">
      <w:pPr>
        <w:pStyle w:val="Heading4"/>
      </w:pPr>
      <w:bookmarkStart w:id="220" w:name="_Ref432272612"/>
      <w:r w:rsidRPr="008E220F">
        <w:t>The Charge Details Pane</w:t>
      </w:r>
      <w:bookmarkEnd w:id="217"/>
      <w:bookmarkEnd w:id="218"/>
      <w:bookmarkEnd w:id="219"/>
      <w:bookmarkEnd w:id="220"/>
    </w:p>
    <w:p w14:paraId="40A2F534" w14:textId="699EB22B" w:rsidR="005F50C5" w:rsidRPr="008E220F" w:rsidRDefault="008279E7" w:rsidP="003A2A63">
      <w:pPr>
        <w:pStyle w:val="BodyText"/>
      </w:pPr>
      <w:r w:rsidRPr="008279E7">
        <w:rPr>
          <w:noProof/>
          <w:lang w:val="en-PH" w:eastAsia="en-PH"/>
        </w:rPr>
        <w:drawing>
          <wp:inline distT="0" distB="0" distL="0" distR="0" wp14:anchorId="513C0FCE" wp14:editId="083741DC">
            <wp:extent cx="5731510" cy="1205699"/>
            <wp:effectExtent l="0" t="0" r="254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1205699"/>
                    </a:xfrm>
                    <a:prstGeom prst="rect">
                      <a:avLst/>
                    </a:prstGeom>
                  </pic:spPr>
                </pic:pic>
              </a:graphicData>
            </a:graphic>
          </wp:inline>
        </w:drawing>
      </w:r>
    </w:p>
    <w:p w14:paraId="46A5ADD2" w14:textId="77777777" w:rsidR="005F50C5" w:rsidRPr="008E220F" w:rsidRDefault="005F50C5" w:rsidP="00C30255">
      <w:pPr>
        <w:pStyle w:val="NoSpaceAfter"/>
      </w:pPr>
      <w:r w:rsidRPr="008E220F">
        <w:t xml:space="preserve">The following table explains what to </w:t>
      </w:r>
      <w:proofErr w:type="gramStart"/>
      <w:r w:rsidRPr="008E220F">
        <w:t>enter into</w:t>
      </w:r>
      <w:proofErr w:type="gramEnd"/>
      <w:r w:rsidRPr="008E220F">
        <w:t xml:space="preserve"> the fields in the Charge Details pane:</w:t>
      </w:r>
    </w:p>
    <w:tbl>
      <w:tblPr>
        <w:tblStyle w:val="TableGrid"/>
        <w:tblW w:w="9090" w:type="dxa"/>
        <w:tblLayout w:type="fixed"/>
        <w:tblLook w:val="0020" w:firstRow="1" w:lastRow="0" w:firstColumn="0" w:lastColumn="0" w:noHBand="0" w:noVBand="0"/>
      </w:tblPr>
      <w:tblGrid>
        <w:gridCol w:w="2038"/>
        <w:gridCol w:w="7052"/>
      </w:tblGrid>
      <w:tr w:rsidR="005F50C5" w:rsidRPr="008E220F" w14:paraId="62366626" w14:textId="77777777" w:rsidTr="0097744B">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5D0A3AA3" w14:textId="77777777" w:rsidR="005F50C5" w:rsidRPr="008E220F" w:rsidRDefault="005F50C5" w:rsidP="00C746EA">
            <w:pPr>
              <w:pStyle w:val="TableHead"/>
            </w:pPr>
            <w:r w:rsidRPr="008E220F">
              <w:t>Field</w:t>
            </w:r>
          </w:p>
        </w:tc>
        <w:tc>
          <w:tcPr>
            <w:tcW w:w="7052" w:type="dxa"/>
          </w:tcPr>
          <w:p w14:paraId="6C7867E3" w14:textId="77777777" w:rsidR="005F50C5" w:rsidRPr="008E220F" w:rsidRDefault="005F50C5" w:rsidP="00C746EA">
            <w:pPr>
              <w:pStyle w:val="TableHead"/>
            </w:pPr>
            <w:r w:rsidRPr="008E220F">
              <w:t>What to Enter</w:t>
            </w:r>
          </w:p>
        </w:tc>
      </w:tr>
      <w:tr w:rsidR="005F50C5" w:rsidRPr="008E220F" w14:paraId="33903831"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5BF9B537" w14:textId="3B388547" w:rsidR="005F50C5" w:rsidRPr="008E220F" w:rsidRDefault="005F50C5" w:rsidP="00D30B1E">
            <w:pPr>
              <w:pStyle w:val="TableText"/>
            </w:pPr>
            <w:r w:rsidRPr="008E220F">
              <w:t>Ours</w:t>
            </w:r>
          </w:p>
        </w:tc>
        <w:tc>
          <w:tcPr>
            <w:tcW w:w="7052" w:type="dxa"/>
          </w:tcPr>
          <w:p w14:paraId="15A9F106" w14:textId="77777777" w:rsidR="005F50C5" w:rsidRPr="008E220F" w:rsidRDefault="005F50C5" w:rsidP="00D30B1E">
            <w:pPr>
              <w:pStyle w:val="TableText"/>
            </w:pPr>
            <w:r w:rsidRPr="008E220F">
              <w:t>Specify which party - the beneficiary or the applicant - will pay your bank's charges.</w:t>
            </w:r>
          </w:p>
        </w:tc>
      </w:tr>
      <w:tr w:rsidR="008279E7" w:rsidRPr="008E220F" w14:paraId="366A8C54"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3EC86E71" w14:textId="2AD49350" w:rsidR="008279E7" w:rsidRPr="008E220F" w:rsidRDefault="008279E7" w:rsidP="00D30B1E">
            <w:pPr>
              <w:pStyle w:val="TableText"/>
            </w:pPr>
            <w:r w:rsidRPr="00FC6893">
              <w:t>Defer</w:t>
            </w:r>
            <w:r>
              <w:t xml:space="preserve"> Applicant Charges</w:t>
            </w:r>
          </w:p>
        </w:tc>
        <w:tc>
          <w:tcPr>
            <w:tcW w:w="7052" w:type="dxa"/>
          </w:tcPr>
          <w:p w14:paraId="2A41B932" w14:textId="606D83D7" w:rsidR="008279E7" w:rsidRPr="008E220F" w:rsidRDefault="008279E7" w:rsidP="00D30B1E">
            <w:pPr>
              <w:pStyle w:val="TableText"/>
            </w:pPr>
            <w:r w:rsidRPr="00FC6893">
              <w:t xml:space="preserve">Indicate whether your own charges </w:t>
            </w:r>
            <w:r>
              <w:t xml:space="preserve">to the applicant </w:t>
            </w:r>
            <w:r w:rsidRPr="00FC6893">
              <w:t>are to be collected now or deferred until payment. Check this box if the charges are to be deferred, otherwise leave it blank.</w:t>
            </w:r>
          </w:p>
        </w:tc>
      </w:tr>
      <w:tr w:rsidR="008279E7" w:rsidRPr="008E220F" w14:paraId="4A8EF2CB"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0965233" w14:textId="77777777" w:rsidR="008279E7" w:rsidRPr="008E220F" w:rsidRDefault="008279E7" w:rsidP="00D30B1E">
            <w:pPr>
              <w:pStyle w:val="TableText"/>
            </w:pPr>
            <w:r>
              <w:lastRenderedPageBreak/>
              <w:t>Defer Beneficiary Charges</w:t>
            </w:r>
          </w:p>
        </w:tc>
        <w:tc>
          <w:tcPr>
            <w:tcW w:w="7052" w:type="dxa"/>
          </w:tcPr>
          <w:p w14:paraId="11DC46A5" w14:textId="77777777" w:rsidR="008279E7" w:rsidRPr="008E220F" w:rsidRDefault="008279E7" w:rsidP="00D30B1E">
            <w:pPr>
              <w:pStyle w:val="TableText"/>
            </w:pPr>
            <w:r w:rsidRPr="00FC6893">
              <w:t xml:space="preserve">Indicate whether your own charges </w:t>
            </w:r>
            <w:r>
              <w:t xml:space="preserve">to the beneficiary </w:t>
            </w:r>
            <w:r w:rsidRPr="00FC6893">
              <w:t>are to be collected now or deferred until payment. Check this box if the charges are to be deferred, otherwise leave it blank.</w:t>
            </w:r>
          </w:p>
        </w:tc>
      </w:tr>
      <w:tr w:rsidR="005F50C5" w:rsidRPr="008E220F" w14:paraId="49EE95E3"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3823F92E" w14:textId="77777777" w:rsidR="005F50C5" w:rsidRPr="008E220F" w:rsidRDefault="005F50C5" w:rsidP="00D30B1E">
            <w:pPr>
              <w:pStyle w:val="TableText"/>
            </w:pPr>
            <w:r w:rsidRPr="008E220F">
              <w:t>Overseas</w:t>
            </w:r>
          </w:p>
        </w:tc>
        <w:tc>
          <w:tcPr>
            <w:tcW w:w="7052" w:type="dxa"/>
          </w:tcPr>
          <w:p w14:paraId="571B35DF" w14:textId="77777777" w:rsidR="005F50C5" w:rsidRPr="008E220F" w:rsidRDefault="005F50C5" w:rsidP="00D30B1E">
            <w:pPr>
              <w:pStyle w:val="TableText"/>
            </w:pPr>
            <w:r w:rsidRPr="008E220F">
              <w:t>Specify which party - the beneficiary or the applicant - will pay overseas charges.</w:t>
            </w:r>
          </w:p>
        </w:tc>
      </w:tr>
      <w:tr w:rsidR="005F50C5" w:rsidRPr="008E220F" w14:paraId="169E54A4"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60F8F231" w14:textId="77777777" w:rsidR="005F50C5" w:rsidRPr="008E220F" w:rsidRDefault="005F50C5" w:rsidP="00D30B1E">
            <w:pPr>
              <w:pStyle w:val="TableText"/>
            </w:pPr>
            <w:r w:rsidRPr="008E220F">
              <w:t>Preferred Currency</w:t>
            </w:r>
          </w:p>
        </w:tc>
        <w:tc>
          <w:tcPr>
            <w:tcW w:w="7052" w:type="dxa"/>
          </w:tcPr>
          <w:p w14:paraId="49701BA4" w14:textId="77777777" w:rsidR="005F50C5" w:rsidRPr="008E220F" w:rsidRDefault="005F50C5" w:rsidP="00D30B1E">
            <w:pPr>
              <w:pStyle w:val="TableText"/>
            </w:pPr>
            <w:r w:rsidRPr="008E220F">
              <w:t xml:space="preserve">The currency in which your bank's own charges will be collected. Typically, you would set this to your local currency. If you leave this field blank, </w:t>
            </w:r>
            <w:r w:rsidR="00A317FC" w:rsidRPr="008E220F">
              <w:t xml:space="preserve">the system </w:t>
            </w:r>
            <w:r w:rsidRPr="008E220F">
              <w:t>uses the currency of the letter of credit.</w:t>
            </w:r>
          </w:p>
          <w:p w14:paraId="6CE1343F" w14:textId="77777777" w:rsidR="005F50C5" w:rsidRPr="008E220F" w:rsidRDefault="005F50C5" w:rsidP="00D30B1E">
            <w:pPr>
              <w:pStyle w:val="TableText"/>
            </w:pPr>
            <w:r w:rsidRPr="008E220F">
              <w:t>Where the charges are for the applicant, the setting here is overridden by the applicant's preferred currency.</w:t>
            </w:r>
          </w:p>
        </w:tc>
      </w:tr>
      <w:tr w:rsidR="005F50C5" w:rsidRPr="008E220F" w14:paraId="0A3065BA"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5321E5E1" w14:textId="77777777" w:rsidR="005F50C5" w:rsidRPr="008E220F" w:rsidRDefault="005F50C5" w:rsidP="00D30B1E">
            <w:pPr>
              <w:pStyle w:val="TableText"/>
            </w:pPr>
            <w:r w:rsidRPr="008E220F">
              <w:t>Tax Paid By</w:t>
            </w:r>
          </w:p>
        </w:tc>
        <w:tc>
          <w:tcPr>
            <w:tcW w:w="7052" w:type="dxa"/>
          </w:tcPr>
          <w:p w14:paraId="567CBB75" w14:textId="77777777" w:rsidR="005F50C5" w:rsidRPr="008E220F" w:rsidRDefault="005F50C5" w:rsidP="00D30B1E">
            <w:pPr>
              <w:pStyle w:val="TableText"/>
            </w:pPr>
            <w:r w:rsidRPr="008E220F">
              <w:t>Specify which party - your customer or the party liable for charges - will pay any tax due on the letter of credit or its charges.</w:t>
            </w:r>
          </w:p>
        </w:tc>
      </w:tr>
      <w:tr w:rsidR="005F50C5" w:rsidRPr="008E220F" w14:paraId="7548C98B" w14:textId="77777777" w:rsidTr="00C746EA">
        <w:trPr>
          <w:cnfStyle w:val="000000100000" w:firstRow="0" w:lastRow="0" w:firstColumn="0" w:lastColumn="0" w:oddVBand="0" w:evenVBand="0" w:oddHBand="1" w:evenHBand="0" w:firstRowFirstColumn="0" w:firstRowLastColumn="0" w:lastRowFirstColumn="0" w:lastRowLastColumn="0"/>
          <w:trHeight w:val="550"/>
        </w:trPr>
        <w:tc>
          <w:tcPr>
            <w:tcW w:w="2038" w:type="dxa"/>
          </w:tcPr>
          <w:p w14:paraId="7DBB4B76" w14:textId="77777777" w:rsidR="005F50C5" w:rsidRPr="008E220F" w:rsidRDefault="005F50C5" w:rsidP="00D30B1E">
            <w:pPr>
              <w:pStyle w:val="TableText"/>
            </w:pPr>
            <w:r w:rsidRPr="008E220F">
              <w:t>Bill Level</w:t>
            </w:r>
          </w:p>
        </w:tc>
        <w:tc>
          <w:tcPr>
            <w:tcW w:w="7052" w:type="dxa"/>
          </w:tcPr>
          <w:p w14:paraId="154AE53B" w14:textId="77777777" w:rsidR="005F50C5" w:rsidRPr="008E220F" w:rsidRDefault="005F50C5" w:rsidP="00D30B1E">
            <w:pPr>
              <w:pStyle w:val="TableText"/>
            </w:pPr>
            <w:r w:rsidRPr="008E220F">
              <w:t>Select whether charges for this license should be billed at customer level, transaction level or product level.</w:t>
            </w:r>
          </w:p>
        </w:tc>
      </w:tr>
      <w:tr w:rsidR="005F50C5" w:rsidRPr="008E220F" w14:paraId="18B2F40F"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0468D3C8" w14:textId="77777777" w:rsidR="005F50C5" w:rsidRPr="008E220F" w:rsidRDefault="005F50C5" w:rsidP="00D30B1E">
            <w:pPr>
              <w:pStyle w:val="TableText"/>
            </w:pPr>
            <w:r w:rsidRPr="008E220F">
              <w:t>Charge Account</w:t>
            </w:r>
          </w:p>
        </w:tc>
        <w:tc>
          <w:tcPr>
            <w:tcW w:w="7052" w:type="dxa"/>
          </w:tcPr>
          <w:p w14:paraId="449163EA" w14:textId="77777777" w:rsidR="005F50C5" w:rsidRPr="008E220F" w:rsidRDefault="005F50C5" w:rsidP="00D30B1E">
            <w:pPr>
              <w:pStyle w:val="TableText"/>
            </w:pPr>
            <w:r w:rsidRPr="008E220F">
              <w:t>The number of the account used for any charges debited to the customer. Charge accounting is normally controlled by the standing settlement instructions for charges. Entering an account number here overrides the account specified in the standing settlement instructions.</w:t>
            </w:r>
          </w:p>
        </w:tc>
      </w:tr>
      <w:tr w:rsidR="005F50C5" w:rsidRPr="008E220F" w14:paraId="05684E1D"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24499414" w14:textId="77777777" w:rsidR="005F50C5" w:rsidRPr="008E220F" w:rsidRDefault="005F50C5" w:rsidP="00D30B1E">
            <w:pPr>
              <w:pStyle w:val="TableText"/>
            </w:pPr>
            <w:r w:rsidRPr="008E220F">
              <w:t>User Charges Text</w:t>
            </w:r>
          </w:p>
        </w:tc>
        <w:tc>
          <w:tcPr>
            <w:tcW w:w="7052" w:type="dxa"/>
          </w:tcPr>
          <w:p w14:paraId="35C298AF" w14:textId="77777777" w:rsidR="005F50C5" w:rsidRPr="008E220F" w:rsidRDefault="005F50C5" w:rsidP="00D30B1E">
            <w:pPr>
              <w:pStyle w:val="TableText"/>
            </w:pPr>
            <w:r w:rsidRPr="008E220F">
              <w:t>Any additional information concerning the charges.</w:t>
            </w:r>
          </w:p>
        </w:tc>
      </w:tr>
    </w:tbl>
    <w:p w14:paraId="6C61E929" w14:textId="77777777" w:rsidR="005F50C5" w:rsidRPr="008E220F" w:rsidRDefault="005F50C5" w:rsidP="002B5597">
      <w:pPr>
        <w:pStyle w:val="Heading4"/>
      </w:pPr>
      <w:bookmarkStart w:id="221" w:name="O_47294"/>
      <w:bookmarkStart w:id="222" w:name="_Toc389684249"/>
      <w:bookmarkStart w:id="223" w:name="_Toc411431344"/>
      <w:bookmarkStart w:id="224" w:name="_Ref432272620"/>
      <w:bookmarkEnd w:id="221"/>
      <w:r w:rsidRPr="008E220F">
        <w:t>The Other Details Pane</w:t>
      </w:r>
      <w:bookmarkEnd w:id="222"/>
      <w:bookmarkEnd w:id="223"/>
      <w:bookmarkEnd w:id="224"/>
    </w:p>
    <w:p w14:paraId="033ACBF9" w14:textId="6B36B732" w:rsidR="005F50C5" w:rsidRPr="008E220F" w:rsidRDefault="00771E9E" w:rsidP="003A2A63">
      <w:pPr>
        <w:pStyle w:val="BodyText"/>
      </w:pPr>
      <w:r>
        <w:rPr>
          <w:noProof/>
        </w:rPr>
        <w:drawing>
          <wp:inline distT="0" distB="0" distL="0" distR="0" wp14:anchorId="4A12758F" wp14:editId="400E4ABB">
            <wp:extent cx="5724525" cy="12287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pic:spPr>
                </pic:pic>
              </a:graphicData>
            </a:graphic>
          </wp:inline>
        </w:drawing>
      </w:r>
    </w:p>
    <w:p w14:paraId="01AFCF86" w14:textId="77777777" w:rsidR="007B30FD" w:rsidRPr="008E220F" w:rsidRDefault="005F50C5" w:rsidP="00A621D0">
      <w:pPr>
        <w:pStyle w:val="NoSpaceAfter"/>
      </w:pPr>
      <w:r w:rsidRPr="008E220F">
        <w:t xml:space="preserve">The following table explains what to </w:t>
      </w:r>
      <w:proofErr w:type="gramStart"/>
      <w:r w:rsidRPr="008E220F">
        <w:t>enter into</w:t>
      </w:r>
      <w:proofErr w:type="gramEnd"/>
      <w:r w:rsidRPr="008E220F">
        <w:t xml:space="preserve"> the fields in the Other Details pane. This pane may also include input fields defined by your bank:</w:t>
      </w:r>
    </w:p>
    <w:tbl>
      <w:tblPr>
        <w:tblStyle w:val="TableGrid"/>
        <w:tblW w:w="9090" w:type="dxa"/>
        <w:tblLayout w:type="fixed"/>
        <w:tblLook w:val="0020" w:firstRow="1" w:lastRow="0" w:firstColumn="0" w:lastColumn="0" w:noHBand="0" w:noVBand="0"/>
      </w:tblPr>
      <w:tblGrid>
        <w:gridCol w:w="450"/>
        <w:gridCol w:w="1588"/>
        <w:gridCol w:w="7052"/>
      </w:tblGrid>
      <w:tr w:rsidR="007B30FD" w:rsidRPr="008E220F" w14:paraId="06B9FEA7" w14:textId="77777777" w:rsidTr="0097744B">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50B906C5" w14:textId="77777777" w:rsidR="007B30FD" w:rsidRPr="008E220F" w:rsidRDefault="007B30FD" w:rsidP="007B30FD">
            <w:pPr>
              <w:pStyle w:val="TableHeading"/>
              <w:rPr>
                <w:noProof w:val="0"/>
              </w:rPr>
            </w:pPr>
          </w:p>
        </w:tc>
        <w:tc>
          <w:tcPr>
            <w:tcW w:w="1588" w:type="dxa"/>
          </w:tcPr>
          <w:p w14:paraId="6545A227" w14:textId="77777777" w:rsidR="007B30FD" w:rsidRPr="008E220F" w:rsidRDefault="007B30FD" w:rsidP="00C746EA">
            <w:pPr>
              <w:pStyle w:val="TableHead"/>
            </w:pPr>
            <w:r w:rsidRPr="008E220F">
              <w:t>Field</w:t>
            </w:r>
          </w:p>
        </w:tc>
        <w:tc>
          <w:tcPr>
            <w:tcW w:w="7052" w:type="dxa"/>
          </w:tcPr>
          <w:p w14:paraId="3B6AAEA0" w14:textId="77777777" w:rsidR="007B30FD" w:rsidRPr="005002C2" w:rsidRDefault="007B30FD" w:rsidP="005002C2">
            <w:pPr>
              <w:pStyle w:val="TableHead"/>
            </w:pPr>
            <w:r w:rsidRPr="0097744B">
              <w:rPr>
                <w:rStyle w:val="Bold"/>
                <w:b/>
                <w:color w:val="FFFFFF" w:themeColor="background1"/>
                <w:sz w:val="18"/>
              </w:rPr>
              <w:t>What to Enter</w:t>
            </w:r>
          </w:p>
        </w:tc>
      </w:tr>
      <w:tr w:rsidR="007B30FD" w:rsidRPr="008E220F" w14:paraId="148A183A" w14:textId="77777777" w:rsidTr="00C746EA">
        <w:trPr>
          <w:cnfStyle w:val="000000100000" w:firstRow="0" w:lastRow="0" w:firstColumn="0" w:lastColumn="0" w:oddVBand="0" w:evenVBand="0" w:oddHBand="1" w:evenHBand="0" w:firstRowFirstColumn="0" w:firstRowLastColumn="0" w:lastRowFirstColumn="0" w:lastRowLastColumn="0"/>
          <w:trHeight w:val="260"/>
        </w:trPr>
        <w:tc>
          <w:tcPr>
            <w:tcW w:w="450" w:type="dxa"/>
          </w:tcPr>
          <w:p w14:paraId="286B0DEF" w14:textId="77777777" w:rsidR="007B30FD" w:rsidRPr="008E220F" w:rsidRDefault="007B30FD" w:rsidP="00D1469E">
            <w:pPr>
              <w:pStyle w:val="TableText"/>
              <w:jc w:val="center"/>
            </w:pPr>
            <w:r w:rsidRPr="008E220F">
              <w:rPr>
                <w:noProof/>
                <w:lang w:val="en-PH" w:eastAsia="en-PH"/>
              </w:rPr>
              <w:drawing>
                <wp:inline distT="0" distB="0" distL="0" distR="0" wp14:anchorId="4F55CC78" wp14:editId="299209DC">
                  <wp:extent cx="150019" cy="135731"/>
                  <wp:effectExtent l="0" t="0" r="0" b="0"/>
                  <wp:docPr id="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2E024552" w14:textId="77777777" w:rsidR="007B30FD" w:rsidRPr="008E220F" w:rsidRDefault="00A621D0" w:rsidP="002230B5">
            <w:pPr>
              <w:pStyle w:val="TableText"/>
            </w:pPr>
            <w:r w:rsidRPr="008E220F">
              <w:t>Input Branch</w:t>
            </w:r>
          </w:p>
        </w:tc>
        <w:tc>
          <w:tcPr>
            <w:tcW w:w="7052" w:type="dxa"/>
          </w:tcPr>
          <w:p w14:paraId="282A16CF" w14:textId="77777777" w:rsidR="00A621D0" w:rsidRPr="008E220F" w:rsidRDefault="00A621D0" w:rsidP="006D6419">
            <w:pPr>
              <w:pStyle w:val="TableText"/>
            </w:pPr>
            <w:r w:rsidRPr="008E220F">
              <w:t>The input branch for the transaction. The input branch is set from either:</w:t>
            </w:r>
          </w:p>
          <w:p w14:paraId="71B9C9A1" w14:textId="77777777" w:rsidR="00A621D0" w:rsidRPr="008E220F" w:rsidRDefault="00A621D0" w:rsidP="00B11674">
            <w:pPr>
              <w:pStyle w:val="TableBullet1"/>
            </w:pPr>
            <w:r w:rsidRPr="008E220F">
              <w:t>the accounting branch from the user’s team, or</w:t>
            </w:r>
          </w:p>
          <w:p w14:paraId="7F791BCC" w14:textId="77777777" w:rsidR="00A621D0" w:rsidRPr="008E220F" w:rsidRDefault="00A621D0" w:rsidP="00B11674">
            <w:pPr>
              <w:pStyle w:val="TableBullet1"/>
            </w:pPr>
            <w:r w:rsidRPr="008E220F">
              <w:t>the transaction branch for user if the user has a default transaction branch or is locked to a specific branch, or</w:t>
            </w:r>
          </w:p>
          <w:p w14:paraId="642C5A1E" w14:textId="77777777" w:rsidR="007B30FD" w:rsidRPr="008E220F" w:rsidRDefault="00A621D0" w:rsidP="00B11674">
            <w:pPr>
              <w:pStyle w:val="TableBullet1"/>
              <w:rPr>
                <w:rStyle w:val="Bold"/>
                <w:b w:val="0"/>
              </w:rPr>
            </w:pPr>
            <w:r w:rsidRPr="008E220F">
              <w:t>a branch associated with the user where the user can enter transactions for several branches for a team</w:t>
            </w:r>
          </w:p>
        </w:tc>
      </w:tr>
      <w:tr w:rsidR="007B30FD" w:rsidRPr="008E220F" w14:paraId="06908C6C" w14:textId="77777777" w:rsidTr="00C746EA">
        <w:trPr>
          <w:cnfStyle w:val="000000010000" w:firstRow="0" w:lastRow="0" w:firstColumn="0" w:lastColumn="0" w:oddVBand="0" w:evenVBand="0" w:oddHBand="0" w:evenHBand="1" w:firstRowFirstColumn="0" w:firstRowLastColumn="0" w:lastRowFirstColumn="0" w:lastRowLastColumn="0"/>
          <w:trHeight w:val="134"/>
        </w:trPr>
        <w:tc>
          <w:tcPr>
            <w:tcW w:w="450" w:type="dxa"/>
          </w:tcPr>
          <w:p w14:paraId="10D02F0E" w14:textId="77777777" w:rsidR="007B30FD" w:rsidRPr="008E220F" w:rsidRDefault="007B30FD" w:rsidP="002230B5">
            <w:pPr>
              <w:pStyle w:val="TableText"/>
            </w:pPr>
          </w:p>
        </w:tc>
        <w:tc>
          <w:tcPr>
            <w:tcW w:w="1588" w:type="dxa"/>
          </w:tcPr>
          <w:p w14:paraId="1DA9F897" w14:textId="77777777" w:rsidR="007B30FD" w:rsidRPr="008E220F" w:rsidRDefault="00A621D0" w:rsidP="002230B5">
            <w:pPr>
              <w:pStyle w:val="TableText"/>
            </w:pPr>
            <w:r w:rsidRPr="008E220F">
              <w:t>Behalf Of Branch</w:t>
            </w:r>
          </w:p>
        </w:tc>
        <w:tc>
          <w:tcPr>
            <w:tcW w:w="7052" w:type="dxa"/>
          </w:tcPr>
          <w:p w14:paraId="1CB27DCB" w14:textId="77777777" w:rsidR="007B30FD" w:rsidRPr="008E220F" w:rsidRDefault="00796170" w:rsidP="002230B5">
            <w:pPr>
              <w:pStyle w:val="TableText"/>
              <w:rPr>
                <w:rStyle w:val="Bold"/>
                <w:b w:val="0"/>
                <w:sz w:val="18"/>
              </w:rPr>
            </w:pPr>
            <w:r>
              <w:t>The behalf of branch for the transaction as entered by the user or set from the incoming SWIFT or gateway message. The behalf of branch determines the parameter sets that are to be used to generate charges, documents, postings, etc. during transaction processing. The branch can be changed to any other branch within the same main banking entity that shares the same parameter sets.</w:t>
            </w:r>
          </w:p>
        </w:tc>
      </w:tr>
      <w:tr w:rsidR="007B30FD" w:rsidRPr="008E220F" w14:paraId="11F470C5" w14:textId="77777777" w:rsidTr="00C746EA">
        <w:trPr>
          <w:cnfStyle w:val="000000100000" w:firstRow="0" w:lastRow="0" w:firstColumn="0" w:lastColumn="0" w:oddVBand="0" w:evenVBand="0" w:oddHBand="1" w:evenHBand="0" w:firstRowFirstColumn="0" w:firstRowLastColumn="0" w:lastRowFirstColumn="0" w:lastRowLastColumn="0"/>
          <w:trHeight w:val="70"/>
        </w:trPr>
        <w:tc>
          <w:tcPr>
            <w:tcW w:w="450" w:type="dxa"/>
          </w:tcPr>
          <w:p w14:paraId="7267BD22" w14:textId="77777777" w:rsidR="007B30FD" w:rsidRPr="008E220F" w:rsidRDefault="007B30FD" w:rsidP="002230B5">
            <w:pPr>
              <w:pStyle w:val="TableText"/>
            </w:pPr>
          </w:p>
        </w:tc>
        <w:tc>
          <w:tcPr>
            <w:tcW w:w="1588" w:type="dxa"/>
          </w:tcPr>
          <w:p w14:paraId="10CFC082" w14:textId="77777777" w:rsidR="007B30FD" w:rsidRPr="008E220F" w:rsidRDefault="00A621D0" w:rsidP="002230B5">
            <w:pPr>
              <w:pStyle w:val="TableText"/>
            </w:pPr>
            <w:r w:rsidRPr="008E220F">
              <w:t>Sundry Ref Code</w:t>
            </w:r>
            <w:r w:rsidRPr="008E220F">
              <w:br/>
              <w:t>/User Code 1/</w:t>
            </w:r>
            <w:r w:rsidRPr="008E220F">
              <w:br/>
              <w:t>User Code 2</w:t>
            </w:r>
          </w:p>
        </w:tc>
        <w:tc>
          <w:tcPr>
            <w:tcW w:w="7052" w:type="dxa"/>
          </w:tcPr>
          <w:p w14:paraId="0D18F826" w14:textId="77777777" w:rsidR="007B30FD" w:rsidRPr="008E220F" w:rsidRDefault="00A621D0" w:rsidP="002230B5">
            <w:pPr>
              <w:pStyle w:val="TableText"/>
              <w:rPr>
                <w:rStyle w:val="Bold"/>
                <w:b w:val="0"/>
                <w:sz w:val="18"/>
              </w:rPr>
            </w:pPr>
            <w:r w:rsidRPr="008E220F">
              <w:t>You may use these fields to enter values for analysis purposes. Your bank will have devised its own system for using these fields.</w:t>
            </w:r>
          </w:p>
        </w:tc>
      </w:tr>
      <w:tr w:rsidR="00A621D0" w:rsidRPr="008E220F" w14:paraId="63F06677" w14:textId="77777777" w:rsidTr="00C746EA">
        <w:trPr>
          <w:cnfStyle w:val="000000010000" w:firstRow="0" w:lastRow="0" w:firstColumn="0" w:lastColumn="0" w:oddVBand="0" w:evenVBand="0" w:oddHBand="0" w:evenHBand="1" w:firstRowFirstColumn="0" w:firstRowLastColumn="0" w:lastRowFirstColumn="0" w:lastRowLastColumn="0"/>
          <w:trHeight w:val="70"/>
        </w:trPr>
        <w:tc>
          <w:tcPr>
            <w:tcW w:w="450" w:type="dxa"/>
          </w:tcPr>
          <w:p w14:paraId="6996FA6C" w14:textId="77777777" w:rsidR="00A621D0" w:rsidRPr="008E220F" w:rsidRDefault="00A621D0" w:rsidP="002230B5">
            <w:pPr>
              <w:pStyle w:val="TableText"/>
            </w:pPr>
          </w:p>
        </w:tc>
        <w:tc>
          <w:tcPr>
            <w:tcW w:w="1588" w:type="dxa"/>
          </w:tcPr>
          <w:p w14:paraId="6011FEAA" w14:textId="77777777" w:rsidR="00A621D0" w:rsidRPr="008E220F" w:rsidRDefault="00A621D0" w:rsidP="002230B5">
            <w:pPr>
              <w:pStyle w:val="TableText"/>
            </w:pPr>
            <w:r w:rsidRPr="008E220F">
              <w:t>Responsible Team</w:t>
            </w:r>
          </w:p>
        </w:tc>
        <w:tc>
          <w:tcPr>
            <w:tcW w:w="7052" w:type="dxa"/>
          </w:tcPr>
          <w:p w14:paraId="2D639C25" w14:textId="77777777" w:rsidR="00A621D0" w:rsidRPr="008E220F" w:rsidRDefault="00A621D0" w:rsidP="006D6419">
            <w:pPr>
              <w:pStyle w:val="TableText"/>
            </w:pPr>
            <w:r w:rsidRPr="008E220F">
              <w:t>The team that has overall responsibility for the master e.g. as the contact to resolve any queries or issues regarding the master and associated events.  The system defaults the responsible team when creating the transaction as follows:</w:t>
            </w:r>
          </w:p>
          <w:p w14:paraId="616A0FDB" w14:textId="77777777" w:rsidR="00A621D0" w:rsidRPr="008E220F" w:rsidRDefault="00A621D0" w:rsidP="00B11674">
            <w:pPr>
              <w:pStyle w:val="TableBullet1"/>
            </w:pPr>
            <w:r w:rsidRPr="008E220F">
              <w:t>Manual – set from team creating the transaction</w:t>
            </w:r>
          </w:p>
          <w:p w14:paraId="3CEF2B49" w14:textId="77777777" w:rsidR="00A621D0" w:rsidRPr="008E220F" w:rsidRDefault="00A621D0" w:rsidP="00B11674">
            <w:pPr>
              <w:pStyle w:val="TableBullet1"/>
            </w:pPr>
            <w:r w:rsidRPr="008E220F">
              <w:t>Gateway – set from the team specified on the incoming message (if present and valid)  otherwise to the team to which the transaction is assigned through workflow allocation based on the behalf of branch</w:t>
            </w:r>
          </w:p>
          <w:p w14:paraId="3E5C6A7C" w14:textId="77777777" w:rsidR="00A621D0" w:rsidRPr="008E220F" w:rsidRDefault="00A621D0" w:rsidP="00B11674">
            <w:pPr>
              <w:pStyle w:val="TableBullet1"/>
            </w:pPr>
            <w:r w:rsidRPr="008E220F">
              <w:t>SWIFT – set to the team to which the transaction is assigned through workflow allocation based on the behalf of branch</w:t>
            </w:r>
          </w:p>
          <w:p w14:paraId="7A6DDE27" w14:textId="77777777" w:rsidR="00A621D0" w:rsidRPr="008E220F" w:rsidRDefault="00A621D0" w:rsidP="006D6419">
            <w:pPr>
              <w:pStyle w:val="TableText"/>
            </w:pPr>
            <w:r w:rsidRPr="008E220F">
              <w:t>It can be changed, if required, to either the team associated with the primary customer, default team for the product or the user’s current team.</w:t>
            </w:r>
          </w:p>
        </w:tc>
      </w:tr>
      <w:tr w:rsidR="00A621D0" w:rsidRPr="008E220F" w14:paraId="1B77548D" w14:textId="77777777" w:rsidTr="00C746EA">
        <w:trPr>
          <w:cnfStyle w:val="000000100000" w:firstRow="0" w:lastRow="0" w:firstColumn="0" w:lastColumn="0" w:oddVBand="0" w:evenVBand="0" w:oddHBand="1" w:evenHBand="0" w:firstRowFirstColumn="0" w:firstRowLastColumn="0" w:lastRowFirstColumn="0" w:lastRowLastColumn="0"/>
          <w:trHeight w:val="70"/>
        </w:trPr>
        <w:tc>
          <w:tcPr>
            <w:tcW w:w="450" w:type="dxa"/>
          </w:tcPr>
          <w:p w14:paraId="1897DD71" w14:textId="77777777" w:rsidR="00A621D0" w:rsidRPr="008E220F" w:rsidRDefault="00A621D0" w:rsidP="002230B5">
            <w:pPr>
              <w:pStyle w:val="TableText"/>
            </w:pPr>
          </w:p>
        </w:tc>
        <w:tc>
          <w:tcPr>
            <w:tcW w:w="1588" w:type="dxa"/>
          </w:tcPr>
          <w:p w14:paraId="1516F558" w14:textId="77777777" w:rsidR="00A621D0" w:rsidRPr="008E220F" w:rsidRDefault="00A621D0" w:rsidP="002230B5">
            <w:pPr>
              <w:pStyle w:val="TableText"/>
            </w:pPr>
            <w:r w:rsidRPr="008E220F">
              <w:t>Mail To Branch</w:t>
            </w:r>
          </w:p>
        </w:tc>
        <w:tc>
          <w:tcPr>
            <w:tcW w:w="7052" w:type="dxa"/>
          </w:tcPr>
          <w:p w14:paraId="2CCEFAC6" w14:textId="77777777" w:rsidR="00A621D0" w:rsidRPr="008E220F" w:rsidRDefault="00A621D0" w:rsidP="006D6419">
            <w:pPr>
              <w:pStyle w:val="TableText"/>
            </w:pPr>
            <w:r w:rsidRPr="008E220F">
              <w:t>The mail to branch can be set to any branch within the main banking entity of the behalf of branch.</w:t>
            </w:r>
          </w:p>
        </w:tc>
      </w:tr>
      <w:tr w:rsidR="00A621D0" w:rsidRPr="008E220F" w14:paraId="472F0CAA" w14:textId="77777777" w:rsidTr="00C746EA">
        <w:trPr>
          <w:cnfStyle w:val="000000010000" w:firstRow="0" w:lastRow="0" w:firstColumn="0" w:lastColumn="0" w:oddVBand="0" w:evenVBand="0" w:oddHBand="0" w:evenHBand="1" w:firstRowFirstColumn="0" w:firstRowLastColumn="0" w:lastRowFirstColumn="0" w:lastRowLastColumn="0"/>
          <w:trHeight w:val="70"/>
        </w:trPr>
        <w:tc>
          <w:tcPr>
            <w:tcW w:w="450" w:type="dxa"/>
          </w:tcPr>
          <w:p w14:paraId="4BF357CD" w14:textId="77777777" w:rsidR="00A621D0" w:rsidRPr="008E220F" w:rsidRDefault="00A621D0" w:rsidP="002230B5">
            <w:pPr>
              <w:pStyle w:val="TableText"/>
            </w:pPr>
          </w:p>
        </w:tc>
        <w:tc>
          <w:tcPr>
            <w:tcW w:w="1588" w:type="dxa"/>
          </w:tcPr>
          <w:p w14:paraId="517C1E40" w14:textId="77777777" w:rsidR="00A621D0" w:rsidRPr="008E220F" w:rsidRDefault="00A621D0" w:rsidP="002230B5">
            <w:pPr>
              <w:pStyle w:val="TableText"/>
            </w:pPr>
            <w:r w:rsidRPr="008E220F">
              <w:t>Responsible User</w:t>
            </w:r>
          </w:p>
        </w:tc>
        <w:tc>
          <w:tcPr>
            <w:tcW w:w="7052" w:type="dxa"/>
          </w:tcPr>
          <w:p w14:paraId="21A161BB" w14:textId="77777777" w:rsidR="00A621D0" w:rsidRPr="008E220F" w:rsidRDefault="00A621D0" w:rsidP="006D6419">
            <w:pPr>
              <w:pStyle w:val="TableText"/>
            </w:pPr>
            <w:r w:rsidRPr="008E220F">
              <w:t>A user that has responsibility for the master e.g. as the contact to resolve any queries or issues regarding the master and associated events. This can be any user assigned to the responsible team.</w:t>
            </w:r>
          </w:p>
        </w:tc>
      </w:tr>
      <w:tr w:rsidR="00A621D0" w:rsidRPr="008E220F" w14:paraId="2D0F55C1" w14:textId="77777777" w:rsidTr="00C746EA">
        <w:trPr>
          <w:cnfStyle w:val="000000100000" w:firstRow="0" w:lastRow="0" w:firstColumn="0" w:lastColumn="0" w:oddVBand="0" w:evenVBand="0" w:oddHBand="1" w:evenHBand="0" w:firstRowFirstColumn="0" w:firstRowLastColumn="0" w:lastRowFirstColumn="0" w:lastRowLastColumn="0"/>
          <w:trHeight w:val="70"/>
        </w:trPr>
        <w:tc>
          <w:tcPr>
            <w:tcW w:w="450" w:type="dxa"/>
          </w:tcPr>
          <w:p w14:paraId="7305A567" w14:textId="77777777" w:rsidR="00A621D0" w:rsidRPr="008E220F" w:rsidRDefault="00A621D0" w:rsidP="002230B5">
            <w:pPr>
              <w:pStyle w:val="TableText"/>
            </w:pPr>
          </w:p>
        </w:tc>
        <w:tc>
          <w:tcPr>
            <w:tcW w:w="1588" w:type="dxa"/>
          </w:tcPr>
          <w:p w14:paraId="3AA763D8" w14:textId="77777777" w:rsidR="00A621D0" w:rsidRPr="008E220F" w:rsidRDefault="00A621D0" w:rsidP="002230B5">
            <w:pPr>
              <w:pStyle w:val="TableText"/>
            </w:pPr>
            <w:r w:rsidRPr="008E220F">
              <w:t>Related Reference</w:t>
            </w:r>
          </w:p>
        </w:tc>
        <w:tc>
          <w:tcPr>
            <w:tcW w:w="7052" w:type="dxa"/>
          </w:tcPr>
          <w:p w14:paraId="42AE2006" w14:textId="77777777" w:rsidR="00A621D0" w:rsidRPr="008E220F" w:rsidRDefault="00A621D0" w:rsidP="006D6419">
            <w:pPr>
              <w:pStyle w:val="TableText"/>
            </w:pPr>
            <w:r w:rsidRPr="008E220F">
              <w:t>You can specify any other transaction to which this letter of credit is related. This may already have been done when the master record was created. You can use the browser to select from possible references to include.</w:t>
            </w:r>
          </w:p>
        </w:tc>
      </w:tr>
    </w:tbl>
    <w:p w14:paraId="4059A335" w14:textId="77777777" w:rsidR="005F50C5" w:rsidRPr="008E220F" w:rsidRDefault="005F50C5" w:rsidP="00103D25">
      <w:pPr>
        <w:pStyle w:val="Heading2"/>
      </w:pPr>
      <w:bookmarkStart w:id="225" w:name="O_53146"/>
      <w:bookmarkStart w:id="226" w:name="_Toc317757195"/>
      <w:bookmarkStart w:id="227" w:name="_Toc373149763"/>
      <w:bookmarkStart w:id="228" w:name="_Ref387752153"/>
      <w:bookmarkStart w:id="229" w:name="_Toc389684250"/>
      <w:bookmarkStart w:id="230" w:name="_Toc389823970"/>
      <w:bookmarkStart w:id="231" w:name="_Toc411431345"/>
      <w:bookmarkStart w:id="232" w:name="_Ref432271020"/>
      <w:bookmarkStart w:id="233" w:name="_Ref432271162"/>
      <w:bookmarkStart w:id="234" w:name="_Ref432271191"/>
      <w:bookmarkStart w:id="235" w:name="_Ref432271946"/>
      <w:bookmarkStart w:id="236" w:name="_Ref432274883"/>
      <w:bookmarkStart w:id="237" w:name="_Ref432274953"/>
      <w:bookmarkStart w:id="238" w:name="_Ref473107926"/>
      <w:bookmarkStart w:id="239" w:name="_Ref473108305"/>
      <w:bookmarkStart w:id="240" w:name="_Toc501549062"/>
      <w:bookmarkStart w:id="241" w:name="_Toc166587845"/>
      <w:bookmarkEnd w:id="225"/>
      <w:r w:rsidRPr="008E220F">
        <w:t>Advising an Export Letter of Credit</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14:paraId="49D6F6C7" w14:textId="77777777" w:rsidR="005F50C5" w:rsidRPr="008E220F" w:rsidRDefault="005F50C5" w:rsidP="003A2A63">
      <w:pPr>
        <w:pStyle w:val="BodyText"/>
      </w:pPr>
      <w:r w:rsidRPr="008E220F">
        <w:t>You can create an Advise event in one of two ways:</w:t>
      </w:r>
    </w:p>
    <w:p w14:paraId="56C617EB" w14:textId="77777777" w:rsidR="005F50C5" w:rsidRPr="008E220F" w:rsidRDefault="005F50C5" w:rsidP="003A2A63">
      <w:pPr>
        <w:pStyle w:val="BodyText"/>
      </w:pPr>
      <w:r w:rsidRPr="008E220F">
        <w:t xml:space="preserve">If you have not already created the letter of credit using a Pre Advise event, in the Masters window, select the Team and Behalf of branch and use the drop-down list in the New Masters pane to select 'Export Letter of Credit - Advise', then press </w:t>
      </w:r>
      <w:r w:rsidRPr="008E220F">
        <w:rPr>
          <w:b/>
        </w:rPr>
        <w:t>New</w:t>
      </w:r>
      <w:r w:rsidRPr="008E220F">
        <w:t>.</w:t>
      </w:r>
    </w:p>
    <w:p w14:paraId="0890743B" w14:textId="77777777" w:rsidR="005F50C5" w:rsidRPr="008E220F" w:rsidRDefault="005F50C5" w:rsidP="003A2A63">
      <w:pPr>
        <w:pStyle w:val="BodyText"/>
      </w:pPr>
      <w:r w:rsidRPr="008E220F">
        <w:t xml:space="preserve">If your system has been configured to allow the incorporation of legacy transactions into </w:t>
      </w:r>
      <w:r w:rsidR="00A317FC" w:rsidRPr="008E220F">
        <w:t>the system</w:t>
      </w:r>
      <w:r w:rsidRPr="008E220F">
        <w:t xml:space="preserve">, an Original Reference field is present in the New Masters pane. This is for use when entering transactions from the legacy system manually. It allows you to enter the legacy system's unique reference for the transaction. If you enter a value here, it must be unique within </w:t>
      </w:r>
      <w:r w:rsidR="00A317FC" w:rsidRPr="008E220F">
        <w:t xml:space="preserve">the system </w:t>
      </w:r>
      <w:r w:rsidRPr="008E220F">
        <w:t>for export letters of credit.</w:t>
      </w:r>
    </w:p>
    <w:p w14:paraId="28C7B774" w14:textId="77777777" w:rsidR="005F50C5" w:rsidRPr="008E220F" w:rsidRDefault="005F50C5" w:rsidP="003A2A63">
      <w:pPr>
        <w:pStyle w:val="BodyText"/>
      </w:pPr>
      <w:r w:rsidRPr="008E220F">
        <w:t xml:space="preserve">If you have already created a Pre Advise event for the letter of credit, in the Master Summary window select 'Advise' from the Create New Event drop-down list and press </w:t>
      </w:r>
      <w:r w:rsidRPr="008E220F">
        <w:rPr>
          <w:b/>
        </w:rPr>
        <w:t>Create</w:t>
      </w:r>
      <w:r w:rsidRPr="008E220F">
        <w:t>.</w:t>
      </w:r>
    </w:p>
    <w:p w14:paraId="10D5A394" w14:textId="6BD7EF88" w:rsidR="005F50C5" w:rsidRPr="008E220F" w:rsidRDefault="005F50C5" w:rsidP="003A2A63">
      <w:pPr>
        <w:pStyle w:val="BodyText"/>
      </w:pPr>
      <w:r w:rsidRPr="008E220F">
        <w:t xml:space="preserve">In either case, </w:t>
      </w:r>
      <w:r w:rsidR="00A317FC" w:rsidRPr="008E220F">
        <w:t xml:space="preserve">the system </w:t>
      </w:r>
      <w:r w:rsidRPr="008E220F">
        <w:t>opens an Advise event at either a Log step or Input step</w:t>
      </w:r>
      <w:bookmarkStart w:id="242" w:name="H_34434"/>
      <w:bookmarkEnd w:id="242"/>
      <w:r w:rsidRPr="008E220F">
        <w:t xml:space="preserve"> (see page</w:t>
      </w:r>
      <w:r w:rsidR="00AD2D3A">
        <w:t xml:space="preserve"> </w:t>
      </w:r>
      <w:r w:rsidR="006563FF">
        <w:fldChar w:fldCharType="begin"/>
      </w:r>
      <w:r w:rsidR="00AD2D3A">
        <w:instrText xml:space="preserve"> PAGEREF _Ref432272664 \h </w:instrText>
      </w:r>
      <w:r w:rsidR="006563FF">
        <w:fldChar w:fldCharType="separate"/>
      </w:r>
      <w:r w:rsidR="000301AA">
        <w:rPr>
          <w:noProof/>
        </w:rPr>
        <w:t>24</w:t>
      </w:r>
      <w:r w:rsidR="006563FF">
        <w:fldChar w:fldCharType="end"/>
      </w:r>
      <w:r w:rsidRPr="008E220F">
        <w:t xml:space="preserve">), depending on how the Workflow orchestration controlling the event is configured. See the </w:t>
      </w:r>
      <w:r w:rsidRPr="008E220F">
        <w:rPr>
          <w:i/>
        </w:rPr>
        <w:t>Workflow Tailoring User Guide</w:t>
      </w:r>
      <w:r w:rsidR="00970228" w:rsidRPr="008E220F">
        <w:rPr>
          <w:i/>
        </w:rPr>
        <w:t xml:space="preserve"> </w:t>
      </w:r>
      <w:r w:rsidR="00970228" w:rsidRPr="007C2A0B">
        <w:rPr>
          <w:rStyle w:val="Italic"/>
        </w:rPr>
        <w:t xml:space="preserve">– </w:t>
      </w:r>
      <w:r w:rsidR="006D65B9">
        <w:rPr>
          <w:rStyle w:val="Italic"/>
        </w:rPr>
        <w:t>Trade Innovation</w:t>
      </w:r>
      <w:r w:rsidRPr="008E220F">
        <w:t xml:space="preserve"> for details.</w:t>
      </w:r>
    </w:p>
    <w:p w14:paraId="6EF10E59" w14:textId="77777777" w:rsidR="00085014" w:rsidRPr="008E220F" w:rsidRDefault="00085014" w:rsidP="00E00B91">
      <w:pPr>
        <w:pStyle w:val="Heading3"/>
      </w:pPr>
      <w:bookmarkStart w:id="243" w:name="O_47298"/>
      <w:bookmarkStart w:id="244" w:name="_Toc317757196"/>
      <w:bookmarkStart w:id="245" w:name="_Toc373149764"/>
      <w:bookmarkStart w:id="246" w:name="_Toc389684251"/>
      <w:bookmarkStart w:id="247" w:name="_Toc403503873"/>
      <w:bookmarkStart w:id="248" w:name="_Toc411431346"/>
      <w:bookmarkStart w:id="249" w:name="_Ref432272664"/>
      <w:bookmarkStart w:id="250" w:name="_Toc501549063"/>
      <w:bookmarkStart w:id="251" w:name="_Toc166587846"/>
      <w:bookmarkEnd w:id="243"/>
      <w:r w:rsidRPr="008E220F">
        <w:lastRenderedPageBreak/>
        <w:t>Entering Full Details of the Advice</w:t>
      </w:r>
      <w:bookmarkEnd w:id="244"/>
      <w:bookmarkEnd w:id="245"/>
      <w:bookmarkEnd w:id="246"/>
      <w:bookmarkEnd w:id="247"/>
      <w:bookmarkEnd w:id="248"/>
      <w:bookmarkEnd w:id="249"/>
      <w:bookmarkEnd w:id="250"/>
      <w:bookmarkEnd w:id="251"/>
    </w:p>
    <w:p w14:paraId="17531398" w14:textId="6BD85CC2" w:rsidR="007465A5" w:rsidRDefault="008279E7" w:rsidP="003A2A63">
      <w:pPr>
        <w:pStyle w:val="BodyText"/>
      </w:pPr>
      <w:r w:rsidRPr="008279E7">
        <w:rPr>
          <w:noProof/>
          <w:lang w:val="en-PH" w:eastAsia="en-PH"/>
        </w:rPr>
        <w:drawing>
          <wp:inline distT="0" distB="0" distL="0" distR="0" wp14:anchorId="1050CCE0" wp14:editId="06D055C4">
            <wp:extent cx="5731510" cy="1451860"/>
            <wp:effectExtent l="0" t="0" r="254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1451860"/>
                    </a:xfrm>
                    <a:prstGeom prst="rect">
                      <a:avLst/>
                    </a:prstGeom>
                  </pic:spPr>
                </pic:pic>
              </a:graphicData>
            </a:graphic>
          </wp:inline>
        </w:drawing>
      </w:r>
      <w:r w:rsidR="00C667ED" w:rsidRPr="00C667ED">
        <w:rPr>
          <w:noProof/>
        </w:rPr>
        <w:t xml:space="preserve"> </w:t>
      </w:r>
      <w:r w:rsidR="00C667ED">
        <w:rPr>
          <w:noProof/>
        </w:rPr>
        <w:drawing>
          <wp:inline distT="0" distB="0" distL="0" distR="0" wp14:anchorId="2B11F580" wp14:editId="4BAC8888">
            <wp:extent cx="5731510" cy="2004060"/>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004060"/>
                    </a:xfrm>
                    <a:prstGeom prst="rect">
                      <a:avLst/>
                    </a:prstGeom>
                  </pic:spPr>
                </pic:pic>
              </a:graphicData>
            </a:graphic>
          </wp:inline>
        </w:drawing>
      </w:r>
    </w:p>
    <w:p w14:paraId="54C9328F" w14:textId="40026358" w:rsidR="007465A5" w:rsidRDefault="00D7064A" w:rsidP="003A2A63">
      <w:pPr>
        <w:pStyle w:val="BodyText"/>
      </w:pPr>
      <w:r>
        <w:rPr>
          <w:noProof/>
        </w:rPr>
        <w:drawing>
          <wp:inline distT="0" distB="0" distL="0" distR="0" wp14:anchorId="29139029" wp14:editId="55C9E508">
            <wp:extent cx="5731510" cy="1629410"/>
            <wp:effectExtent l="0" t="0" r="254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629410"/>
                    </a:xfrm>
                    <a:prstGeom prst="rect">
                      <a:avLst/>
                    </a:prstGeom>
                  </pic:spPr>
                </pic:pic>
              </a:graphicData>
            </a:graphic>
          </wp:inline>
        </w:drawing>
      </w:r>
    </w:p>
    <w:p w14:paraId="5C41DEFC" w14:textId="3D76F2F2" w:rsidR="00AA591F" w:rsidRDefault="0027294C" w:rsidP="003A2A63">
      <w:pPr>
        <w:pStyle w:val="BodyText"/>
      </w:pPr>
      <w:r w:rsidRPr="0027294C">
        <w:rPr>
          <w:noProof/>
          <w:lang w:val="en-PH" w:eastAsia="en-PH"/>
        </w:rPr>
        <w:drawing>
          <wp:inline distT="0" distB="0" distL="0" distR="0" wp14:anchorId="1C4BB552" wp14:editId="1F77BEDE">
            <wp:extent cx="5731510" cy="986481"/>
            <wp:effectExtent l="0" t="0" r="2540" b="4445"/>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986481"/>
                    </a:xfrm>
                    <a:prstGeom prst="rect">
                      <a:avLst/>
                    </a:prstGeom>
                  </pic:spPr>
                </pic:pic>
              </a:graphicData>
            </a:graphic>
          </wp:inline>
        </w:drawing>
      </w:r>
      <w:r w:rsidRPr="0027294C">
        <w:rPr>
          <w:noProof/>
          <w:lang w:val="en-PH" w:eastAsia="en-PH"/>
        </w:rPr>
        <w:drawing>
          <wp:inline distT="0" distB="0" distL="0" distR="0" wp14:anchorId="4FE20757" wp14:editId="2D407364">
            <wp:extent cx="5731510" cy="399859"/>
            <wp:effectExtent l="0" t="0" r="2540" b="63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99859"/>
                    </a:xfrm>
                    <a:prstGeom prst="rect">
                      <a:avLst/>
                    </a:prstGeom>
                  </pic:spPr>
                </pic:pic>
              </a:graphicData>
            </a:graphic>
          </wp:inline>
        </w:drawing>
      </w:r>
      <w:r w:rsidRPr="0027294C">
        <w:rPr>
          <w:noProof/>
          <w:lang w:val="en-PH" w:eastAsia="en-PH"/>
        </w:rPr>
        <w:drawing>
          <wp:inline distT="0" distB="0" distL="0" distR="0" wp14:anchorId="1C97948E" wp14:editId="7E2ABB29">
            <wp:extent cx="5731510" cy="679698"/>
            <wp:effectExtent l="0" t="0" r="2540" b="635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679698"/>
                    </a:xfrm>
                    <a:prstGeom prst="rect">
                      <a:avLst/>
                    </a:prstGeom>
                  </pic:spPr>
                </pic:pic>
              </a:graphicData>
            </a:graphic>
          </wp:inline>
        </w:drawing>
      </w:r>
      <w:r w:rsidRPr="0027294C">
        <w:rPr>
          <w:noProof/>
          <w:lang w:val="en-PH" w:eastAsia="en-PH"/>
        </w:rPr>
        <w:lastRenderedPageBreak/>
        <w:drawing>
          <wp:inline distT="0" distB="0" distL="0" distR="0" wp14:anchorId="485B2136" wp14:editId="6B15DE45">
            <wp:extent cx="5731510" cy="1653933"/>
            <wp:effectExtent l="0" t="0" r="2540" b="381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1653933"/>
                    </a:xfrm>
                    <a:prstGeom prst="rect">
                      <a:avLst/>
                    </a:prstGeom>
                  </pic:spPr>
                </pic:pic>
              </a:graphicData>
            </a:graphic>
          </wp:inline>
        </w:drawing>
      </w:r>
      <w:r w:rsidRPr="0027294C">
        <w:rPr>
          <w:noProof/>
          <w:lang w:val="en-PH" w:eastAsia="en-PH"/>
        </w:rPr>
        <w:drawing>
          <wp:inline distT="0" distB="0" distL="0" distR="0" wp14:anchorId="40FCEC1C" wp14:editId="41FACF81">
            <wp:extent cx="5731510" cy="978521"/>
            <wp:effectExtent l="0" t="0" r="254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978521"/>
                    </a:xfrm>
                    <a:prstGeom prst="rect">
                      <a:avLst/>
                    </a:prstGeom>
                  </pic:spPr>
                </pic:pic>
              </a:graphicData>
            </a:graphic>
          </wp:inline>
        </w:drawing>
      </w:r>
      <w:r w:rsidRPr="0027294C">
        <w:rPr>
          <w:noProof/>
          <w:lang w:val="en-PH" w:eastAsia="en-PH"/>
        </w:rPr>
        <w:drawing>
          <wp:inline distT="0" distB="0" distL="0" distR="0" wp14:anchorId="4DF75FD4" wp14:editId="26242B4C">
            <wp:extent cx="5731510" cy="851154"/>
            <wp:effectExtent l="0" t="0" r="2540" b="635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851154"/>
                    </a:xfrm>
                    <a:prstGeom prst="rect">
                      <a:avLst/>
                    </a:prstGeom>
                  </pic:spPr>
                </pic:pic>
              </a:graphicData>
            </a:graphic>
          </wp:inline>
        </w:drawing>
      </w:r>
      <w:r w:rsidRPr="0027294C">
        <w:rPr>
          <w:noProof/>
          <w:lang w:val="en-PH" w:eastAsia="en-PH"/>
        </w:rPr>
        <w:drawing>
          <wp:inline distT="0" distB="0" distL="0" distR="0" wp14:anchorId="549DCFEF" wp14:editId="453EEF0C">
            <wp:extent cx="5731510" cy="844418"/>
            <wp:effectExtent l="0" t="0" r="254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844418"/>
                    </a:xfrm>
                    <a:prstGeom prst="rect">
                      <a:avLst/>
                    </a:prstGeom>
                  </pic:spPr>
                </pic:pic>
              </a:graphicData>
            </a:graphic>
          </wp:inline>
        </w:drawing>
      </w:r>
    </w:p>
    <w:p w14:paraId="5C2737FE" w14:textId="178B05E5" w:rsidR="00B67F55" w:rsidRDefault="00AA591F" w:rsidP="003A2A63">
      <w:pPr>
        <w:pStyle w:val="BodyText"/>
      </w:pPr>
      <w:r>
        <w:rPr>
          <w:noProof/>
        </w:rPr>
        <w:drawing>
          <wp:inline distT="0" distB="0" distL="0" distR="0" wp14:anchorId="37819C75" wp14:editId="695D398E">
            <wp:extent cx="5724525" cy="17716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1771650"/>
                    </a:xfrm>
                    <a:prstGeom prst="rect">
                      <a:avLst/>
                    </a:prstGeom>
                    <a:noFill/>
                    <a:ln>
                      <a:noFill/>
                    </a:ln>
                  </pic:spPr>
                </pic:pic>
              </a:graphicData>
            </a:graphic>
          </wp:inline>
        </w:drawing>
      </w:r>
      <w:r w:rsidR="0027294C" w:rsidRPr="0027294C">
        <w:rPr>
          <w:noProof/>
          <w:lang w:val="en-PH" w:eastAsia="en-PH"/>
        </w:rPr>
        <w:drawing>
          <wp:inline distT="0" distB="0" distL="0" distR="0" wp14:anchorId="75DB0EF6" wp14:editId="6FD9DA17">
            <wp:extent cx="5731510" cy="1203250"/>
            <wp:effectExtent l="0" t="0" r="254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1203250"/>
                    </a:xfrm>
                    <a:prstGeom prst="rect">
                      <a:avLst/>
                    </a:prstGeom>
                  </pic:spPr>
                </pic:pic>
              </a:graphicData>
            </a:graphic>
          </wp:inline>
        </w:drawing>
      </w:r>
    </w:p>
    <w:p w14:paraId="5FF9C222" w14:textId="36AA0109" w:rsidR="00085014" w:rsidRPr="008E220F" w:rsidRDefault="00B67F55" w:rsidP="003A2A63">
      <w:pPr>
        <w:pStyle w:val="BodyText"/>
      </w:pPr>
      <w:r>
        <w:rPr>
          <w:noProof/>
        </w:rPr>
        <w:lastRenderedPageBreak/>
        <w:drawing>
          <wp:inline distT="0" distB="0" distL="0" distR="0" wp14:anchorId="0F9CBFF9" wp14:editId="7D93F33B">
            <wp:extent cx="5727700" cy="167005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700" cy="1670050"/>
                    </a:xfrm>
                    <a:prstGeom prst="rect">
                      <a:avLst/>
                    </a:prstGeom>
                    <a:noFill/>
                    <a:ln>
                      <a:noFill/>
                    </a:ln>
                  </pic:spPr>
                </pic:pic>
              </a:graphicData>
            </a:graphic>
          </wp:inline>
        </w:drawing>
      </w:r>
      <w:r w:rsidR="00BE6800" w:rsidRPr="00BE6800">
        <w:rPr>
          <w:noProof/>
        </w:rPr>
        <w:t xml:space="preserve"> </w:t>
      </w:r>
      <w:r w:rsidR="00BE6800">
        <w:rPr>
          <w:noProof/>
        </w:rPr>
        <w:drawing>
          <wp:inline distT="0" distB="0" distL="0" distR="0" wp14:anchorId="51357B84" wp14:editId="34A61BF4">
            <wp:extent cx="5731510" cy="1082040"/>
            <wp:effectExtent l="0" t="0" r="254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082040"/>
                    </a:xfrm>
                    <a:prstGeom prst="rect">
                      <a:avLst/>
                    </a:prstGeom>
                  </pic:spPr>
                </pic:pic>
              </a:graphicData>
            </a:graphic>
          </wp:inline>
        </w:drawing>
      </w:r>
      <w:r w:rsidR="0027294C" w:rsidRPr="0027294C">
        <w:rPr>
          <w:noProof/>
          <w:lang w:val="en-PH" w:eastAsia="en-PH"/>
        </w:rPr>
        <w:drawing>
          <wp:inline distT="0" distB="0" distL="0" distR="0" wp14:anchorId="7A59F69F" wp14:editId="68573722">
            <wp:extent cx="5731510" cy="1252849"/>
            <wp:effectExtent l="0" t="0" r="254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1252849"/>
                    </a:xfrm>
                    <a:prstGeom prst="rect">
                      <a:avLst/>
                    </a:prstGeom>
                  </pic:spPr>
                </pic:pic>
              </a:graphicData>
            </a:graphic>
          </wp:inline>
        </w:drawing>
      </w:r>
    </w:p>
    <w:p w14:paraId="0B9989CA" w14:textId="3E0D1392" w:rsidR="00085014" w:rsidRPr="008E220F" w:rsidRDefault="00A75FF0" w:rsidP="003A2A63">
      <w:pPr>
        <w:pStyle w:val="BodyText"/>
      </w:pPr>
      <w:r>
        <w:rPr>
          <w:noProof/>
        </w:rPr>
        <w:drawing>
          <wp:inline distT="0" distB="0" distL="0" distR="0" wp14:anchorId="16B49704" wp14:editId="5621DF35">
            <wp:extent cx="5731510" cy="7924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792480"/>
                    </a:xfrm>
                    <a:prstGeom prst="rect">
                      <a:avLst/>
                    </a:prstGeom>
                  </pic:spPr>
                </pic:pic>
              </a:graphicData>
            </a:graphic>
          </wp:inline>
        </w:drawing>
      </w:r>
    </w:p>
    <w:p w14:paraId="1C47D264" w14:textId="77777777" w:rsidR="00085014" w:rsidRPr="008E220F" w:rsidRDefault="00085014" w:rsidP="003A2A63">
      <w:pPr>
        <w:pStyle w:val="BodyText"/>
      </w:pPr>
      <w:r w:rsidRPr="008E220F">
        <w:t>The window used during the Input step has the following panes:</w:t>
      </w:r>
    </w:p>
    <w:p w14:paraId="0A5F0F29" w14:textId="32F6767C" w:rsidR="005F50C5" w:rsidRPr="008E220F" w:rsidRDefault="005F50C5" w:rsidP="00E51A9C">
      <w:pPr>
        <w:pStyle w:val="BulletLevel1"/>
      </w:pPr>
      <w:r w:rsidRPr="008E220F">
        <w:t>The Export LC Details Pane</w:t>
      </w:r>
      <w:r w:rsidR="000A2307" w:rsidRPr="008E220F">
        <w:t xml:space="preserve"> </w:t>
      </w:r>
      <w:r w:rsidRPr="008E220F">
        <w:t>(see page</w:t>
      </w:r>
      <w:r w:rsidR="00AD2D3A">
        <w:t xml:space="preserve"> </w:t>
      </w:r>
      <w:r w:rsidR="006563FF">
        <w:fldChar w:fldCharType="begin"/>
      </w:r>
      <w:r w:rsidR="00AD2D3A">
        <w:instrText xml:space="preserve"> PAGEREF _Ref432272716 \h </w:instrText>
      </w:r>
      <w:r w:rsidR="006563FF">
        <w:fldChar w:fldCharType="separate"/>
      </w:r>
      <w:r w:rsidR="002D0285">
        <w:rPr>
          <w:noProof/>
        </w:rPr>
        <w:t>27</w:t>
      </w:r>
      <w:r w:rsidR="006563FF">
        <w:fldChar w:fldCharType="end"/>
      </w:r>
      <w:r w:rsidRPr="008E220F">
        <w:t>)</w:t>
      </w:r>
    </w:p>
    <w:p w14:paraId="7BD560A6" w14:textId="342C4013" w:rsidR="005F50C5" w:rsidRPr="008E220F" w:rsidRDefault="005F50C5" w:rsidP="00E51A9C">
      <w:pPr>
        <w:pStyle w:val="BulletLevel1"/>
      </w:pPr>
      <w:r w:rsidRPr="008E220F">
        <w:t>The Party Details Pane</w:t>
      </w:r>
      <w:r w:rsidR="000A2307" w:rsidRPr="008E220F">
        <w:t xml:space="preserve"> </w:t>
      </w:r>
      <w:r w:rsidRPr="008E220F">
        <w:t>(see</w:t>
      </w:r>
      <w:r w:rsidR="00B76184" w:rsidRPr="008E220F">
        <w:t xml:space="preserve"> </w:t>
      </w:r>
      <w:r w:rsidRPr="008E220F">
        <w:t>page</w:t>
      </w:r>
      <w:r w:rsidR="00D1469E" w:rsidRPr="008E220F">
        <w:t xml:space="preserve"> </w:t>
      </w:r>
      <w:r w:rsidR="006563FF" w:rsidRPr="008E220F">
        <w:fldChar w:fldCharType="begin"/>
      </w:r>
      <w:r w:rsidR="00B76184" w:rsidRPr="008E220F">
        <w:instrText xml:space="preserve"> PAGEREF _Ref403503581 \h </w:instrText>
      </w:r>
      <w:r w:rsidR="006563FF" w:rsidRPr="008E220F">
        <w:fldChar w:fldCharType="separate"/>
      </w:r>
      <w:r w:rsidR="002D0285">
        <w:rPr>
          <w:noProof/>
        </w:rPr>
        <w:t>29</w:t>
      </w:r>
      <w:r w:rsidR="006563FF" w:rsidRPr="008E220F">
        <w:fldChar w:fldCharType="end"/>
      </w:r>
      <w:r w:rsidRPr="008E220F">
        <w:t>)</w:t>
      </w:r>
    </w:p>
    <w:p w14:paraId="43E9A875" w14:textId="20A2E841" w:rsidR="005F50C5" w:rsidRPr="008E220F" w:rsidRDefault="005F50C5" w:rsidP="00E51A9C">
      <w:pPr>
        <w:pStyle w:val="BulletLevel1"/>
      </w:pPr>
      <w:r w:rsidRPr="008E220F">
        <w:t>The Advise Details Pane</w:t>
      </w:r>
      <w:r w:rsidR="000A2307" w:rsidRPr="008E220F">
        <w:t xml:space="preserve"> </w:t>
      </w:r>
      <w:r w:rsidRPr="008E220F">
        <w:t>(see page</w:t>
      </w:r>
      <w:r w:rsidR="00AD2D3A">
        <w:t xml:space="preserve"> </w:t>
      </w:r>
      <w:r w:rsidR="006563FF">
        <w:fldChar w:fldCharType="begin"/>
      </w:r>
      <w:r w:rsidR="00AD2D3A">
        <w:instrText xml:space="preserve"> PAGEREF _Ref432272729 \h </w:instrText>
      </w:r>
      <w:r w:rsidR="006563FF">
        <w:fldChar w:fldCharType="separate"/>
      </w:r>
      <w:r w:rsidR="002D0285">
        <w:rPr>
          <w:noProof/>
        </w:rPr>
        <w:t>29</w:t>
      </w:r>
      <w:r w:rsidR="006563FF">
        <w:fldChar w:fldCharType="end"/>
      </w:r>
      <w:r w:rsidRPr="008E220F">
        <w:t>)</w:t>
      </w:r>
    </w:p>
    <w:p w14:paraId="75F0568F" w14:textId="1594F5C6" w:rsidR="005F50C5" w:rsidRPr="008E220F" w:rsidRDefault="005F50C5" w:rsidP="00E51A9C">
      <w:pPr>
        <w:pStyle w:val="BulletLevel1"/>
      </w:pPr>
      <w:r w:rsidRPr="008E220F">
        <w:t>The Amount Details Pane</w:t>
      </w:r>
      <w:r w:rsidR="000A2307" w:rsidRPr="008E220F">
        <w:t xml:space="preserve"> </w:t>
      </w:r>
      <w:r w:rsidRPr="008E220F">
        <w:t>(see page</w:t>
      </w:r>
      <w:r w:rsidR="007D2F00">
        <w:t xml:space="preserve"> </w:t>
      </w:r>
      <w:hyperlink w:anchor="_The_Amount_Details" w:history="1">
        <w:r w:rsidR="007D2F00" w:rsidRPr="007D2F00">
          <w:rPr>
            <w:rStyle w:val="Hyperlink"/>
          </w:rPr>
          <w:t>34</w:t>
        </w:r>
      </w:hyperlink>
      <w:r w:rsidRPr="008E220F">
        <w:t>)</w:t>
      </w:r>
    </w:p>
    <w:p w14:paraId="2035A5C9" w14:textId="24B4C6CE" w:rsidR="005F50C5" w:rsidRPr="008E220F" w:rsidRDefault="005F50C5" w:rsidP="00E51A9C">
      <w:pPr>
        <w:pStyle w:val="BulletLevel1"/>
      </w:pPr>
      <w:r w:rsidRPr="008E220F">
        <w:t>The Confirmation Details Pane</w:t>
      </w:r>
      <w:bookmarkStart w:id="252" w:name="H_34416"/>
      <w:bookmarkEnd w:id="252"/>
      <w:r w:rsidRPr="008E220F">
        <w:t xml:space="preserve"> (see page</w:t>
      </w:r>
      <w:r w:rsidR="00F37D7A">
        <w:t xml:space="preserve"> </w:t>
      </w:r>
      <w:r w:rsidR="006563FF">
        <w:fldChar w:fldCharType="begin"/>
      </w:r>
      <w:r w:rsidR="00F37D7A">
        <w:instrText xml:space="preserve"> PAGEREF _Ref432273012 \h </w:instrText>
      </w:r>
      <w:r w:rsidR="006563FF">
        <w:fldChar w:fldCharType="separate"/>
      </w:r>
      <w:r w:rsidR="002D0285">
        <w:rPr>
          <w:noProof/>
        </w:rPr>
        <w:t>31</w:t>
      </w:r>
      <w:r w:rsidR="006563FF">
        <w:fldChar w:fldCharType="end"/>
      </w:r>
      <w:r w:rsidRPr="008E220F">
        <w:t>)</w:t>
      </w:r>
    </w:p>
    <w:p w14:paraId="4525D0FB" w14:textId="463B815C" w:rsidR="005F50C5" w:rsidRPr="008E220F" w:rsidRDefault="005F50C5" w:rsidP="00E51A9C">
      <w:pPr>
        <w:pStyle w:val="BulletLevel1"/>
      </w:pPr>
      <w:r w:rsidRPr="008E220F">
        <w:t>The Available By/With Pane</w:t>
      </w:r>
      <w:bookmarkStart w:id="253" w:name="H_34418"/>
      <w:bookmarkEnd w:id="253"/>
      <w:r w:rsidRPr="008E220F">
        <w:t xml:space="preserve"> (see page</w:t>
      </w:r>
      <w:r w:rsidR="00F37D7A">
        <w:t xml:space="preserve"> </w:t>
      </w:r>
      <w:r w:rsidR="006563FF">
        <w:fldChar w:fldCharType="begin"/>
      </w:r>
      <w:r w:rsidR="00F37D7A">
        <w:instrText xml:space="preserve"> PAGEREF _Ref432273021 \h </w:instrText>
      </w:r>
      <w:r w:rsidR="006563FF">
        <w:fldChar w:fldCharType="separate"/>
      </w:r>
      <w:r w:rsidR="002D0285">
        <w:rPr>
          <w:noProof/>
        </w:rPr>
        <w:t>32</w:t>
      </w:r>
      <w:r w:rsidR="006563FF">
        <w:fldChar w:fldCharType="end"/>
      </w:r>
      <w:r w:rsidRPr="008E220F">
        <w:t>)</w:t>
      </w:r>
    </w:p>
    <w:p w14:paraId="56CF1987" w14:textId="73DE8CEC" w:rsidR="005F50C5" w:rsidRPr="008E220F" w:rsidRDefault="005F50C5" w:rsidP="00E51A9C">
      <w:pPr>
        <w:pStyle w:val="BulletLevel1"/>
      </w:pPr>
      <w:r w:rsidRPr="008E220F">
        <w:t>The Shipment Pane</w:t>
      </w:r>
      <w:bookmarkStart w:id="254" w:name="H_34420"/>
      <w:bookmarkEnd w:id="254"/>
      <w:r w:rsidRPr="008E220F">
        <w:t xml:space="preserve"> (see page</w:t>
      </w:r>
      <w:r w:rsidR="00F37D7A">
        <w:t xml:space="preserve"> </w:t>
      </w:r>
      <w:r w:rsidR="006563FF">
        <w:fldChar w:fldCharType="begin"/>
      </w:r>
      <w:r w:rsidR="00F37D7A">
        <w:instrText xml:space="preserve"> PAGEREF _Ref387752749 \h </w:instrText>
      </w:r>
      <w:r w:rsidR="006563FF">
        <w:fldChar w:fldCharType="separate"/>
      </w:r>
      <w:r w:rsidR="002D0285">
        <w:rPr>
          <w:noProof/>
        </w:rPr>
        <w:t>33</w:t>
      </w:r>
      <w:r w:rsidR="006563FF">
        <w:fldChar w:fldCharType="end"/>
      </w:r>
      <w:r w:rsidRPr="008E220F">
        <w:t>)</w:t>
      </w:r>
    </w:p>
    <w:p w14:paraId="621342E8" w14:textId="3BD12628" w:rsidR="005F50C5" w:rsidRPr="008E220F" w:rsidRDefault="005F50C5" w:rsidP="00E51A9C">
      <w:pPr>
        <w:pStyle w:val="BulletLevel1"/>
      </w:pPr>
      <w:r w:rsidRPr="008E220F">
        <w:t>The Goods Pane</w:t>
      </w:r>
      <w:bookmarkStart w:id="255" w:name="H_34422"/>
      <w:bookmarkEnd w:id="255"/>
      <w:r w:rsidRPr="008E220F">
        <w:t xml:space="preserve"> (see page</w:t>
      </w:r>
      <w:r w:rsidR="00F37D7A">
        <w:t xml:space="preserve"> </w:t>
      </w:r>
      <w:r w:rsidR="006563FF">
        <w:fldChar w:fldCharType="begin"/>
      </w:r>
      <w:r w:rsidR="00762194">
        <w:instrText xml:space="preserve"> PAGEREF _Ref473111195 \h </w:instrText>
      </w:r>
      <w:r w:rsidR="006563FF">
        <w:fldChar w:fldCharType="separate"/>
      </w:r>
      <w:r w:rsidR="002D0285">
        <w:rPr>
          <w:noProof/>
        </w:rPr>
        <w:t>34</w:t>
      </w:r>
      <w:r w:rsidR="006563FF">
        <w:fldChar w:fldCharType="end"/>
      </w:r>
      <w:r w:rsidRPr="008E220F">
        <w:t>)</w:t>
      </w:r>
    </w:p>
    <w:p w14:paraId="17FAA995" w14:textId="61B1A013" w:rsidR="005F50C5" w:rsidRPr="008E220F" w:rsidRDefault="005F50C5" w:rsidP="00E51A9C">
      <w:pPr>
        <w:pStyle w:val="BulletLevel1"/>
      </w:pPr>
      <w:r w:rsidRPr="008E220F">
        <w:t>The Documents Pane</w:t>
      </w:r>
      <w:bookmarkStart w:id="256" w:name="H_34424"/>
      <w:bookmarkEnd w:id="256"/>
      <w:r w:rsidRPr="008E220F">
        <w:t xml:space="preserve"> (see page</w:t>
      </w:r>
      <w:r w:rsidR="00F37D7A">
        <w:t xml:space="preserve"> </w:t>
      </w:r>
      <w:r w:rsidR="006563FF">
        <w:fldChar w:fldCharType="begin"/>
      </w:r>
      <w:r w:rsidR="00762194">
        <w:instrText xml:space="preserve"> PAGEREF _Ref473111283 \h </w:instrText>
      </w:r>
      <w:r w:rsidR="006563FF">
        <w:fldChar w:fldCharType="separate"/>
      </w:r>
      <w:r w:rsidR="002D0285">
        <w:rPr>
          <w:noProof/>
        </w:rPr>
        <w:t>34</w:t>
      </w:r>
      <w:r w:rsidR="006563FF">
        <w:fldChar w:fldCharType="end"/>
      </w:r>
      <w:r w:rsidRPr="008E220F">
        <w:t>)</w:t>
      </w:r>
    </w:p>
    <w:p w14:paraId="064870CE" w14:textId="7656E70B" w:rsidR="005F50C5" w:rsidRDefault="005F50C5" w:rsidP="00E51A9C">
      <w:pPr>
        <w:pStyle w:val="BulletLevel1"/>
      </w:pPr>
      <w:r w:rsidRPr="008E220F">
        <w:t>The Additional Conditions Pane</w:t>
      </w:r>
      <w:bookmarkStart w:id="257" w:name="H_34400"/>
      <w:bookmarkEnd w:id="257"/>
      <w:r w:rsidRPr="008E220F">
        <w:t xml:space="preserve"> (see page</w:t>
      </w:r>
      <w:r w:rsidR="00F37D7A">
        <w:t xml:space="preserve"> </w:t>
      </w:r>
      <w:r w:rsidR="006563FF">
        <w:fldChar w:fldCharType="begin"/>
      </w:r>
      <w:r w:rsidR="00F37D7A">
        <w:instrText xml:space="preserve"> PAGEREF _Ref403503631 \h </w:instrText>
      </w:r>
      <w:r w:rsidR="006563FF">
        <w:fldChar w:fldCharType="separate"/>
      </w:r>
      <w:r w:rsidR="002D0285">
        <w:rPr>
          <w:noProof/>
        </w:rPr>
        <w:t>34</w:t>
      </w:r>
      <w:r w:rsidR="006563FF">
        <w:fldChar w:fldCharType="end"/>
      </w:r>
      <w:r w:rsidRPr="008E220F">
        <w:t>)</w:t>
      </w:r>
    </w:p>
    <w:p w14:paraId="241C40BD" w14:textId="7EEA91A5" w:rsidR="0027294C" w:rsidRPr="008E220F" w:rsidRDefault="0027294C" w:rsidP="00E51A9C">
      <w:pPr>
        <w:pStyle w:val="BulletLevel1"/>
      </w:pPr>
      <w:r>
        <w:t xml:space="preserve">The Special Payment Conditions Pane </w:t>
      </w:r>
      <w:r w:rsidRPr="008E220F">
        <w:t>(see page</w:t>
      </w:r>
      <w:r>
        <w:t xml:space="preserve"> </w:t>
      </w:r>
      <w:r>
        <w:fldChar w:fldCharType="begin"/>
      </w:r>
      <w:r>
        <w:instrText xml:space="preserve"> PAGEREF _Ref403503631 \h </w:instrText>
      </w:r>
      <w:r>
        <w:fldChar w:fldCharType="separate"/>
      </w:r>
      <w:r w:rsidR="002D0285">
        <w:rPr>
          <w:noProof/>
        </w:rPr>
        <w:t>34</w:t>
      </w:r>
      <w:r>
        <w:fldChar w:fldCharType="end"/>
      </w:r>
      <w:r w:rsidRPr="008E220F">
        <w:t>)</w:t>
      </w:r>
    </w:p>
    <w:p w14:paraId="6AEC6B73" w14:textId="07E26280" w:rsidR="005F50C5" w:rsidRPr="008E220F" w:rsidRDefault="005F50C5" w:rsidP="00E51A9C">
      <w:pPr>
        <w:pStyle w:val="BulletLevel1"/>
      </w:pPr>
      <w:r w:rsidRPr="008E220F">
        <w:t>The Charge Details Pane</w:t>
      </w:r>
      <w:bookmarkStart w:id="258" w:name="H_34426"/>
      <w:bookmarkEnd w:id="258"/>
      <w:r w:rsidRPr="008E220F">
        <w:t xml:space="preserve"> (see page</w:t>
      </w:r>
      <w:r w:rsidR="00F37D7A">
        <w:t xml:space="preserve"> </w:t>
      </w:r>
      <w:r w:rsidR="006563FF">
        <w:fldChar w:fldCharType="begin"/>
      </w:r>
      <w:r w:rsidR="00762194">
        <w:instrText xml:space="preserve"> PAGEREF _Ref473111425 \h </w:instrText>
      </w:r>
      <w:r w:rsidR="006563FF">
        <w:fldChar w:fldCharType="separate"/>
      </w:r>
      <w:r w:rsidR="002D0285">
        <w:rPr>
          <w:noProof/>
        </w:rPr>
        <w:t>35</w:t>
      </w:r>
      <w:r w:rsidR="006563FF">
        <w:fldChar w:fldCharType="end"/>
      </w:r>
      <w:r w:rsidRPr="008E220F">
        <w:t>)</w:t>
      </w:r>
    </w:p>
    <w:p w14:paraId="0AE2FDFC" w14:textId="77777777" w:rsidR="005F50C5" w:rsidRPr="008E220F" w:rsidRDefault="005F50C5" w:rsidP="00E51A9C">
      <w:pPr>
        <w:pStyle w:val="BulletLevel1"/>
      </w:pPr>
      <w:r w:rsidRPr="008E220F">
        <w:t>The Margin Deposit Pane</w:t>
      </w:r>
    </w:p>
    <w:p w14:paraId="413672E8" w14:textId="77777777" w:rsidR="005F50C5" w:rsidRPr="008E220F" w:rsidRDefault="005F50C5" w:rsidP="00E51A9C">
      <w:pPr>
        <w:pStyle w:val="BulletLevel1"/>
      </w:pPr>
      <w:r w:rsidRPr="008E220F">
        <w:t>The Collateral Pane</w:t>
      </w:r>
    </w:p>
    <w:p w14:paraId="60E2F742" w14:textId="77777777" w:rsidR="005F50C5" w:rsidRPr="008E220F" w:rsidRDefault="005F50C5" w:rsidP="00E51A9C">
      <w:pPr>
        <w:pStyle w:val="BulletLevel1"/>
      </w:pPr>
      <w:r w:rsidRPr="008E220F">
        <w:t>The Foreign Exchange Contracts Pane</w:t>
      </w:r>
    </w:p>
    <w:p w14:paraId="7E349C07" w14:textId="12E99036" w:rsidR="005F50C5" w:rsidRPr="008E220F" w:rsidRDefault="005F50C5" w:rsidP="00E51A9C">
      <w:pPr>
        <w:pStyle w:val="BulletLevel1"/>
      </w:pPr>
      <w:r w:rsidRPr="008E220F">
        <w:t>The Other Detail Pane</w:t>
      </w:r>
      <w:bookmarkStart w:id="259" w:name="H_34428"/>
      <w:bookmarkEnd w:id="259"/>
      <w:r w:rsidRPr="008E220F">
        <w:t xml:space="preserve"> (see page</w:t>
      </w:r>
      <w:r w:rsidR="00F37D7A">
        <w:t xml:space="preserve"> </w:t>
      </w:r>
      <w:r w:rsidR="006563FF">
        <w:fldChar w:fldCharType="begin"/>
      </w:r>
      <w:r w:rsidR="00762194">
        <w:instrText xml:space="preserve"> PAGEREF _Ref473111514 \h </w:instrText>
      </w:r>
      <w:r w:rsidR="006563FF">
        <w:fldChar w:fldCharType="separate"/>
      </w:r>
      <w:r w:rsidR="002D0285">
        <w:rPr>
          <w:noProof/>
        </w:rPr>
        <w:t>36</w:t>
      </w:r>
      <w:r w:rsidR="006563FF">
        <w:fldChar w:fldCharType="end"/>
      </w:r>
      <w:r w:rsidRPr="008E220F">
        <w:t>)</w:t>
      </w:r>
    </w:p>
    <w:p w14:paraId="4352BED1" w14:textId="254E1493" w:rsidR="005F50C5" w:rsidRPr="008E220F" w:rsidRDefault="005F50C5" w:rsidP="00E51A9C">
      <w:pPr>
        <w:pStyle w:val="BulletLevel1"/>
      </w:pPr>
      <w:r w:rsidRPr="008E220F">
        <w:lastRenderedPageBreak/>
        <w:t>The Other Parties Pane</w:t>
      </w:r>
      <w:bookmarkStart w:id="260" w:name="H_34430"/>
      <w:bookmarkEnd w:id="260"/>
      <w:r w:rsidRPr="008E220F">
        <w:t xml:space="preserve"> (see page</w:t>
      </w:r>
      <w:r w:rsidR="00F37D7A">
        <w:t xml:space="preserve"> </w:t>
      </w:r>
      <w:r w:rsidR="006563FF">
        <w:fldChar w:fldCharType="begin"/>
      </w:r>
      <w:r w:rsidR="00762194">
        <w:instrText xml:space="preserve"> PAGEREF _Ref473111521 \h </w:instrText>
      </w:r>
      <w:r w:rsidR="006563FF">
        <w:fldChar w:fldCharType="separate"/>
      </w:r>
      <w:r w:rsidR="002D0285">
        <w:rPr>
          <w:noProof/>
        </w:rPr>
        <w:t>37</w:t>
      </w:r>
      <w:r w:rsidR="006563FF">
        <w:fldChar w:fldCharType="end"/>
      </w:r>
      <w:r w:rsidRPr="008E220F">
        <w:t>)</w:t>
      </w:r>
    </w:p>
    <w:p w14:paraId="586F1E95" w14:textId="77777777" w:rsidR="005F50C5" w:rsidRPr="008E220F" w:rsidRDefault="005F50C5" w:rsidP="00E51A9C">
      <w:pPr>
        <w:pStyle w:val="BulletLevel1"/>
      </w:pPr>
      <w:r w:rsidRPr="008E220F">
        <w:t>The Party List Pane</w:t>
      </w:r>
    </w:p>
    <w:p w14:paraId="39F51EFC" w14:textId="3F7824A4" w:rsidR="005F50C5" w:rsidRDefault="005F50C5" w:rsidP="00E51A9C">
      <w:pPr>
        <w:pStyle w:val="BulletLevel1"/>
      </w:pPr>
      <w:r w:rsidRPr="008E220F">
        <w:t>The Revolving Details Pane</w:t>
      </w:r>
      <w:bookmarkStart w:id="261" w:name="H_34432"/>
      <w:bookmarkEnd w:id="261"/>
      <w:r w:rsidRPr="008E220F">
        <w:t xml:space="preserve"> (see page</w:t>
      </w:r>
      <w:r w:rsidR="00F37D7A">
        <w:t xml:space="preserve"> </w:t>
      </w:r>
      <w:r w:rsidR="006563FF">
        <w:fldChar w:fldCharType="begin"/>
      </w:r>
      <w:r w:rsidR="00762194">
        <w:instrText xml:space="preserve"> PAGEREF _Ref473111651 \h </w:instrText>
      </w:r>
      <w:r w:rsidR="006563FF">
        <w:fldChar w:fldCharType="separate"/>
      </w:r>
      <w:r w:rsidR="002D0285">
        <w:rPr>
          <w:noProof/>
        </w:rPr>
        <w:t>38</w:t>
      </w:r>
      <w:r w:rsidR="006563FF">
        <w:fldChar w:fldCharType="end"/>
      </w:r>
      <w:r w:rsidRPr="008E220F">
        <w:t>)</w:t>
      </w:r>
    </w:p>
    <w:p w14:paraId="75195245" w14:textId="3EC3CFFF" w:rsidR="00A75FF0" w:rsidRPr="008E220F" w:rsidRDefault="00A75FF0" w:rsidP="00E51A9C">
      <w:pPr>
        <w:pStyle w:val="BulletLevel1"/>
      </w:pPr>
      <w:r w:rsidRPr="00A75FF0">
        <w:t>The License Pane (see page 8)</w:t>
      </w:r>
    </w:p>
    <w:p w14:paraId="0BB26FC2" w14:textId="16769037" w:rsidR="005F50C5" w:rsidRPr="008E220F" w:rsidRDefault="005F50C5" w:rsidP="003A2A63">
      <w:pPr>
        <w:pStyle w:val="BodyText"/>
      </w:pPr>
      <w:r w:rsidRPr="008E220F">
        <w:t xml:space="preserve">Instructions on using the Margin Deposit pane, the Collateral pane, the FX Contracts </w:t>
      </w:r>
      <w:proofErr w:type="gramStart"/>
      <w:r w:rsidRPr="008E220F">
        <w:t>pane</w:t>
      </w:r>
      <w:proofErr w:type="gramEnd"/>
      <w:r w:rsidRPr="008E220F">
        <w:t xml:space="preserve"> and the Party List pane are given in the </w:t>
      </w:r>
      <w:r w:rsidRPr="008E220F">
        <w:rPr>
          <w:rStyle w:val="Italic"/>
        </w:rPr>
        <w:t>Common Facilities User Guide</w:t>
      </w:r>
      <w:r w:rsidR="00970228" w:rsidRPr="008E220F">
        <w:rPr>
          <w:rStyle w:val="Italic"/>
        </w:rPr>
        <w:t xml:space="preserve"> </w:t>
      </w:r>
      <w:r w:rsidR="00970228" w:rsidRPr="007C2A0B">
        <w:rPr>
          <w:rStyle w:val="Italic"/>
        </w:rPr>
        <w:t xml:space="preserve">– </w:t>
      </w:r>
      <w:r w:rsidR="006D65B9">
        <w:rPr>
          <w:rStyle w:val="Italic"/>
        </w:rPr>
        <w:t>Trade Innovation</w:t>
      </w:r>
      <w:r w:rsidRPr="008E220F">
        <w:t>.</w:t>
      </w:r>
    </w:p>
    <w:p w14:paraId="69CA6D40" w14:textId="77777777" w:rsidR="005F50C5" w:rsidRPr="008E220F" w:rsidRDefault="005F50C5" w:rsidP="00E00B91">
      <w:pPr>
        <w:pStyle w:val="Heading3"/>
      </w:pPr>
      <w:bookmarkStart w:id="262" w:name="_Toc389684252"/>
      <w:bookmarkStart w:id="263" w:name="_Ref403503168"/>
      <w:bookmarkStart w:id="264" w:name="_Ref403503502"/>
      <w:bookmarkStart w:id="265" w:name="_Toc411431347"/>
      <w:bookmarkStart w:id="266" w:name="_Ref432272716"/>
      <w:bookmarkStart w:id="267" w:name="_Toc501549064"/>
      <w:bookmarkStart w:id="268" w:name="_Toc166587847"/>
      <w:r w:rsidRPr="008E220F">
        <w:t>The Export LC Details Pane</w:t>
      </w:r>
      <w:bookmarkEnd w:id="262"/>
      <w:bookmarkEnd w:id="263"/>
      <w:bookmarkEnd w:id="264"/>
      <w:bookmarkEnd w:id="265"/>
      <w:bookmarkEnd w:id="266"/>
      <w:bookmarkEnd w:id="267"/>
      <w:bookmarkEnd w:id="268"/>
    </w:p>
    <w:p w14:paraId="15CE0F69" w14:textId="47C09059" w:rsidR="005F50C5" w:rsidRPr="008E220F" w:rsidRDefault="0027294C" w:rsidP="003A2A63">
      <w:pPr>
        <w:pStyle w:val="BodyText"/>
      </w:pPr>
      <w:r w:rsidRPr="0027294C">
        <w:rPr>
          <w:noProof/>
          <w:lang w:val="en-PH" w:eastAsia="en-PH"/>
        </w:rPr>
        <w:drawing>
          <wp:inline distT="0" distB="0" distL="0" distR="0" wp14:anchorId="662849B0" wp14:editId="329FDD59">
            <wp:extent cx="5731510" cy="1449411"/>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1449411"/>
                    </a:xfrm>
                    <a:prstGeom prst="rect">
                      <a:avLst/>
                    </a:prstGeom>
                  </pic:spPr>
                </pic:pic>
              </a:graphicData>
            </a:graphic>
          </wp:inline>
        </w:drawing>
      </w:r>
    </w:p>
    <w:p w14:paraId="1D31FCD9" w14:textId="77777777" w:rsidR="005F50C5" w:rsidRPr="008E220F" w:rsidRDefault="005F50C5" w:rsidP="00C30255">
      <w:pPr>
        <w:pStyle w:val="NoSpaceAfter"/>
      </w:pPr>
      <w:r w:rsidRPr="008E220F">
        <w:t xml:space="preserve">The following table explains what to </w:t>
      </w:r>
      <w:proofErr w:type="gramStart"/>
      <w:r w:rsidRPr="008E220F">
        <w:t>enter into</w:t>
      </w:r>
      <w:proofErr w:type="gramEnd"/>
      <w:r w:rsidRPr="008E220F">
        <w:t xml:space="preserve"> the fields in the Export LC Details pane:</w:t>
      </w:r>
    </w:p>
    <w:tbl>
      <w:tblPr>
        <w:tblStyle w:val="TableGrid"/>
        <w:tblW w:w="9090" w:type="dxa"/>
        <w:tblLayout w:type="fixed"/>
        <w:tblLook w:val="0020" w:firstRow="1" w:lastRow="0" w:firstColumn="0" w:lastColumn="0" w:noHBand="0" w:noVBand="0"/>
      </w:tblPr>
      <w:tblGrid>
        <w:gridCol w:w="450"/>
        <w:gridCol w:w="1588"/>
        <w:gridCol w:w="1832"/>
        <w:gridCol w:w="5220"/>
      </w:tblGrid>
      <w:tr w:rsidR="005F50C5" w:rsidRPr="008E220F" w14:paraId="2382BEA8" w14:textId="77777777" w:rsidTr="0056119D">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21BDD22C" w14:textId="77777777" w:rsidR="005F50C5" w:rsidRPr="008E220F" w:rsidRDefault="005F50C5" w:rsidP="00D30B1E">
            <w:pPr>
              <w:pStyle w:val="TableHeading"/>
              <w:rPr>
                <w:noProof w:val="0"/>
              </w:rPr>
            </w:pPr>
          </w:p>
        </w:tc>
        <w:tc>
          <w:tcPr>
            <w:tcW w:w="1588" w:type="dxa"/>
          </w:tcPr>
          <w:p w14:paraId="0A34A473" w14:textId="77777777" w:rsidR="005F50C5" w:rsidRPr="008E220F" w:rsidRDefault="005F50C5" w:rsidP="00C746EA">
            <w:pPr>
              <w:pStyle w:val="TableHead"/>
            </w:pPr>
            <w:r w:rsidRPr="008E220F">
              <w:t>Field</w:t>
            </w:r>
          </w:p>
        </w:tc>
        <w:tc>
          <w:tcPr>
            <w:tcW w:w="7052" w:type="dxa"/>
            <w:gridSpan w:val="2"/>
          </w:tcPr>
          <w:p w14:paraId="209587AD" w14:textId="77777777" w:rsidR="005F50C5" w:rsidRPr="008E220F" w:rsidRDefault="005F50C5" w:rsidP="00C746EA">
            <w:pPr>
              <w:pStyle w:val="TableHead"/>
            </w:pPr>
            <w:r w:rsidRPr="008E220F">
              <w:t>What to Enter</w:t>
            </w:r>
          </w:p>
        </w:tc>
      </w:tr>
      <w:tr w:rsidR="005F50C5" w:rsidRPr="008E220F" w14:paraId="2F9EF2B5"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69D8FF75" w14:textId="77777777" w:rsidR="005F50C5" w:rsidRPr="008E220F" w:rsidRDefault="005F50C5" w:rsidP="00D1469E">
            <w:pPr>
              <w:pStyle w:val="TableText"/>
              <w:jc w:val="center"/>
            </w:pPr>
            <w:r w:rsidRPr="008E220F">
              <w:rPr>
                <w:noProof/>
                <w:lang w:val="en-PH" w:eastAsia="en-PH"/>
              </w:rPr>
              <w:drawing>
                <wp:inline distT="0" distB="0" distL="0" distR="0" wp14:anchorId="39FB7533" wp14:editId="7ECC0582">
                  <wp:extent cx="152400" cy="133350"/>
                  <wp:effectExtent l="0" t="0" r="0" b="0"/>
                  <wp:docPr id="74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52400" cy="133350"/>
                          </a:xfrm>
                          <a:prstGeom prst="rect">
                            <a:avLst/>
                          </a:prstGeom>
                          <a:noFill/>
                          <a:ln w="9525">
                            <a:noFill/>
                            <a:miter lim="800000"/>
                            <a:headEnd/>
                            <a:tailEnd/>
                          </a:ln>
                        </pic:spPr>
                      </pic:pic>
                    </a:graphicData>
                  </a:graphic>
                </wp:inline>
              </w:drawing>
            </w:r>
          </w:p>
        </w:tc>
        <w:tc>
          <w:tcPr>
            <w:tcW w:w="1588" w:type="dxa"/>
          </w:tcPr>
          <w:p w14:paraId="44CD0FD5" w14:textId="77777777" w:rsidR="005F50C5" w:rsidRPr="008E220F" w:rsidRDefault="005F50C5" w:rsidP="00D30B1E">
            <w:pPr>
              <w:pStyle w:val="TableText"/>
            </w:pPr>
            <w:r w:rsidRPr="008E220F">
              <w:t>Sender's Reference</w:t>
            </w:r>
          </w:p>
        </w:tc>
        <w:tc>
          <w:tcPr>
            <w:tcW w:w="7052" w:type="dxa"/>
            <w:gridSpan w:val="2"/>
          </w:tcPr>
          <w:p w14:paraId="09E5408A" w14:textId="77777777" w:rsidR="005F50C5" w:rsidRPr="008E220F" w:rsidRDefault="005F50C5" w:rsidP="00D30B1E">
            <w:pPr>
              <w:pStyle w:val="TableText"/>
            </w:pPr>
            <w:r w:rsidRPr="008E220F">
              <w:t>The sending bank's reference. This is stored on the letter of credit's master record as the principal party's reference.</w:t>
            </w:r>
          </w:p>
          <w:p w14:paraId="3AE99FA9" w14:textId="77777777" w:rsidR="005F50C5" w:rsidRPr="008E220F" w:rsidRDefault="005F50C5" w:rsidP="00D30B1E">
            <w:pPr>
              <w:pStyle w:val="TableText"/>
            </w:pPr>
            <w:r w:rsidRPr="008E220F">
              <w:t xml:space="preserve">The value you enter here is compared to the Issuer's Reference for any reimbursement authorities on your database as well as against the Sender's Reference for other letters of credit, to ensure that it is unique. If </w:t>
            </w:r>
            <w:r w:rsidR="00A317FC" w:rsidRPr="008E220F">
              <w:t xml:space="preserve">the system </w:t>
            </w:r>
            <w:r w:rsidRPr="008E220F">
              <w:t>finds a duplicate reference, it issues a warning message.</w:t>
            </w:r>
          </w:p>
        </w:tc>
      </w:tr>
      <w:tr w:rsidR="005F50C5" w:rsidRPr="008E220F" w14:paraId="626FE03E"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7FD1DB33" w14:textId="77777777" w:rsidR="005F50C5" w:rsidRPr="008E220F" w:rsidRDefault="005F50C5" w:rsidP="00D1469E">
            <w:pPr>
              <w:pStyle w:val="TableText"/>
              <w:jc w:val="center"/>
            </w:pPr>
          </w:p>
        </w:tc>
        <w:tc>
          <w:tcPr>
            <w:tcW w:w="1588" w:type="dxa"/>
          </w:tcPr>
          <w:p w14:paraId="30D31E60" w14:textId="77777777" w:rsidR="005F50C5" w:rsidRPr="008E220F" w:rsidRDefault="005F50C5" w:rsidP="00D30B1E">
            <w:pPr>
              <w:pStyle w:val="TableText"/>
            </w:pPr>
            <w:r w:rsidRPr="008E220F">
              <w:t>Transferable</w:t>
            </w:r>
          </w:p>
        </w:tc>
        <w:tc>
          <w:tcPr>
            <w:tcW w:w="7052" w:type="dxa"/>
            <w:gridSpan w:val="2"/>
          </w:tcPr>
          <w:p w14:paraId="2E41239D" w14:textId="77777777" w:rsidR="005F50C5" w:rsidRPr="008E220F" w:rsidRDefault="005F50C5" w:rsidP="00D30B1E">
            <w:pPr>
              <w:pStyle w:val="TableText"/>
            </w:pPr>
            <w:r w:rsidRPr="008E220F">
              <w:t xml:space="preserve">Check this field if the letter of credit is transferable.  You must check this field to be able to create transfer letters of credit using this </w:t>
            </w:r>
            <w:r w:rsidR="00005286" w:rsidRPr="008E220F">
              <w:t>letter of credit as the parent.</w:t>
            </w:r>
          </w:p>
          <w:p w14:paraId="1400169A" w14:textId="77777777" w:rsidR="005F50C5" w:rsidRPr="008E220F" w:rsidRDefault="005F50C5" w:rsidP="00D30B1E">
            <w:pPr>
              <w:pStyle w:val="TableText"/>
            </w:pPr>
            <w:r w:rsidRPr="008E220F">
              <w:t>This field is disabled if you check the Standby Transaction field.</w:t>
            </w:r>
          </w:p>
        </w:tc>
      </w:tr>
      <w:tr w:rsidR="00173A3D" w:rsidRPr="008E220F" w14:paraId="3E72FDD7"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78FAA39B" w14:textId="77777777" w:rsidR="00173A3D" w:rsidRPr="008E220F" w:rsidRDefault="00173A3D" w:rsidP="00D1469E">
            <w:pPr>
              <w:pStyle w:val="TableText"/>
              <w:jc w:val="center"/>
            </w:pPr>
          </w:p>
        </w:tc>
        <w:tc>
          <w:tcPr>
            <w:tcW w:w="1588" w:type="dxa"/>
          </w:tcPr>
          <w:p w14:paraId="42635F87" w14:textId="77777777" w:rsidR="00173A3D" w:rsidRPr="008E220F" w:rsidRDefault="00173A3D" w:rsidP="00D30B1E">
            <w:pPr>
              <w:pStyle w:val="TableText"/>
            </w:pPr>
            <w:r w:rsidRPr="008E220F">
              <w:t>Revocable</w:t>
            </w:r>
          </w:p>
        </w:tc>
        <w:tc>
          <w:tcPr>
            <w:tcW w:w="7052" w:type="dxa"/>
            <w:gridSpan w:val="2"/>
          </w:tcPr>
          <w:p w14:paraId="41655F5D" w14:textId="77777777" w:rsidR="00173A3D" w:rsidRDefault="00173A3D" w:rsidP="00643530">
            <w:pPr>
              <w:pStyle w:val="TableText"/>
            </w:pPr>
            <w:r w:rsidRPr="00FC6893">
              <w:t>Check this field if the letter of credit is revocable.</w:t>
            </w:r>
            <w:r>
              <w:t xml:space="preserve"> </w:t>
            </w:r>
          </w:p>
          <w:p w14:paraId="69084667" w14:textId="77777777" w:rsidR="00173A3D" w:rsidRDefault="00173A3D" w:rsidP="00643530">
            <w:pPr>
              <w:pStyle w:val="TableNote"/>
            </w:pPr>
            <w:r>
              <w:rPr>
                <w:b/>
              </w:rPr>
              <w:t xml:space="preserve">Revocable </w:t>
            </w:r>
            <w:r>
              <w:t xml:space="preserve">flag is protected and set to Irrevocable when system option </w:t>
            </w:r>
            <w:proofErr w:type="spellStart"/>
            <w:r>
              <w:t>SWIFTVersion</w:t>
            </w:r>
            <w:proofErr w:type="spellEnd"/>
            <w:r>
              <w:t xml:space="preserve"> is set to 2018. </w:t>
            </w:r>
          </w:p>
          <w:p w14:paraId="79549F5F" w14:textId="0FD2F6EA" w:rsidR="00173A3D" w:rsidRPr="008E220F" w:rsidRDefault="00173A3D" w:rsidP="00D30B1E">
            <w:pPr>
              <w:pStyle w:val="TableText"/>
            </w:pPr>
            <w:r>
              <w:t>Set Zone system option ‘</w:t>
            </w:r>
            <w:proofErr w:type="spellStart"/>
            <w:r>
              <w:t>AllowRevocableLCs</w:t>
            </w:r>
            <w:proofErr w:type="spellEnd"/>
            <w:r>
              <w:t xml:space="preserve">’ to make the flag editable and enable user to issue revocable letter of credit with even if SWIFT 2018 is enabled. </w:t>
            </w:r>
          </w:p>
        </w:tc>
      </w:tr>
      <w:tr w:rsidR="005F50C5" w:rsidRPr="008E220F" w14:paraId="3C5D4C48"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5C810489" w14:textId="77777777" w:rsidR="005F50C5" w:rsidRPr="008E220F" w:rsidRDefault="005F50C5" w:rsidP="00D1469E">
            <w:pPr>
              <w:pStyle w:val="TableText"/>
              <w:jc w:val="center"/>
            </w:pPr>
          </w:p>
        </w:tc>
        <w:tc>
          <w:tcPr>
            <w:tcW w:w="1588" w:type="dxa"/>
          </w:tcPr>
          <w:p w14:paraId="5C97D708" w14:textId="77777777" w:rsidR="005F50C5" w:rsidRPr="008E220F" w:rsidRDefault="005F50C5" w:rsidP="00D30B1E">
            <w:pPr>
              <w:pStyle w:val="TableText"/>
            </w:pPr>
            <w:r w:rsidRPr="008E220F">
              <w:t>Advise By</w:t>
            </w:r>
          </w:p>
        </w:tc>
        <w:tc>
          <w:tcPr>
            <w:tcW w:w="7052" w:type="dxa"/>
            <w:gridSpan w:val="2"/>
          </w:tcPr>
          <w:p w14:paraId="482130E3" w14:textId="77777777" w:rsidR="005F50C5" w:rsidRPr="008E220F" w:rsidRDefault="005F50C5" w:rsidP="00D30B1E">
            <w:pPr>
              <w:pStyle w:val="TableText"/>
            </w:pPr>
            <w:r w:rsidRPr="008E220F">
              <w:t>The method to be used to transmit the letter of credit to the next advising bank or beneficiary, as appropriate.</w:t>
            </w:r>
          </w:p>
        </w:tc>
      </w:tr>
      <w:tr w:rsidR="005F50C5" w:rsidRPr="008E220F" w14:paraId="00CBE77E"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62443B7F" w14:textId="77777777" w:rsidR="005F50C5" w:rsidRPr="008E220F" w:rsidRDefault="005F50C5" w:rsidP="00D1469E">
            <w:pPr>
              <w:pStyle w:val="TableText"/>
              <w:jc w:val="center"/>
            </w:pPr>
          </w:p>
        </w:tc>
        <w:tc>
          <w:tcPr>
            <w:tcW w:w="1588" w:type="dxa"/>
          </w:tcPr>
          <w:p w14:paraId="6EAB7311" w14:textId="77777777" w:rsidR="005F50C5" w:rsidRPr="008E220F" w:rsidRDefault="005F50C5" w:rsidP="00D30B1E">
            <w:pPr>
              <w:pStyle w:val="TableText"/>
            </w:pPr>
            <w:r w:rsidRPr="008E220F">
              <w:t>Domestic Expiry</w:t>
            </w:r>
          </w:p>
        </w:tc>
        <w:tc>
          <w:tcPr>
            <w:tcW w:w="7052" w:type="dxa"/>
            <w:gridSpan w:val="2"/>
          </w:tcPr>
          <w:p w14:paraId="426A3DA6" w14:textId="77777777" w:rsidR="005F50C5" w:rsidRPr="008E220F" w:rsidRDefault="005F50C5" w:rsidP="00D30B1E">
            <w:pPr>
              <w:pStyle w:val="TableText"/>
            </w:pPr>
            <w:r w:rsidRPr="008E220F">
              <w:t>Check this box if the letter of credit expires in the bank's operating country. By default, the letter of credit expires domestically. Depending on whether the letter of credit expires locally or overseas, the system will display a different date for the expiry of the master. This date depends on product options set up by your bank.</w:t>
            </w:r>
          </w:p>
        </w:tc>
      </w:tr>
      <w:tr w:rsidR="005F50C5" w:rsidRPr="008E220F" w14:paraId="4076AA75"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297C8C9D" w14:textId="77777777" w:rsidR="005F50C5" w:rsidRPr="008E220F" w:rsidRDefault="005F50C5" w:rsidP="00D1469E">
            <w:pPr>
              <w:pStyle w:val="TableText"/>
              <w:jc w:val="center"/>
            </w:pPr>
          </w:p>
        </w:tc>
        <w:tc>
          <w:tcPr>
            <w:tcW w:w="1588" w:type="dxa"/>
          </w:tcPr>
          <w:p w14:paraId="2A2B3396" w14:textId="77777777" w:rsidR="005F50C5" w:rsidRPr="008E220F" w:rsidRDefault="005F50C5" w:rsidP="00D30B1E">
            <w:pPr>
              <w:pStyle w:val="TableText"/>
            </w:pPr>
            <w:r w:rsidRPr="008E220F">
              <w:t>Revolving</w:t>
            </w:r>
          </w:p>
        </w:tc>
        <w:tc>
          <w:tcPr>
            <w:tcW w:w="7052" w:type="dxa"/>
            <w:gridSpan w:val="2"/>
          </w:tcPr>
          <w:p w14:paraId="5666CA95" w14:textId="77777777" w:rsidR="005F50C5" w:rsidRPr="008E220F" w:rsidRDefault="005F50C5" w:rsidP="00D30B1E">
            <w:pPr>
              <w:pStyle w:val="TableText"/>
            </w:pPr>
            <w:r w:rsidRPr="008E220F">
              <w:t>Check this box if the letter of credit is a revolving credit.</w:t>
            </w:r>
          </w:p>
        </w:tc>
      </w:tr>
      <w:tr w:rsidR="005F50C5" w:rsidRPr="008E220F" w14:paraId="18CC2D36"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23761117" w14:textId="77777777" w:rsidR="005F50C5" w:rsidRPr="008E220F" w:rsidRDefault="005F50C5" w:rsidP="00D1469E">
            <w:pPr>
              <w:pStyle w:val="TableText"/>
              <w:jc w:val="center"/>
            </w:pPr>
          </w:p>
        </w:tc>
        <w:tc>
          <w:tcPr>
            <w:tcW w:w="1588" w:type="dxa"/>
          </w:tcPr>
          <w:p w14:paraId="037A56E2" w14:textId="77777777" w:rsidR="005F50C5" w:rsidRPr="008E220F" w:rsidRDefault="005F50C5" w:rsidP="00D30B1E">
            <w:pPr>
              <w:pStyle w:val="TableText"/>
            </w:pPr>
            <w:r w:rsidRPr="008E220F">
              <w:t>Advise Date</w:t>
            </w:r>
          </w:p>
        </w:tc>
        <w:tc>
          <w:tcPr>
            <w:tcW w:w="7052" w:type="dxa"/>
            <w:gridSpan w:val="2"/>
          </w:tcPr>
          <w:p w14:paraId="0763C012" w14:textId="77777777" w:rsidR="005F50C5" w:rsidRPr="008E220F" w:rsidRDefault="005F50C5" w:rsidP="00D30B1E">
            <w:pPr>
              <w:pStyle w:val="TableText"/>
            </w:pPr>
            <w:r w:rsidRPr="008E220F">
              <w:t xml:space="preserve">The date the letter of credit was created on your system. </w:t>
            </w:r>
            <w:r w:rsidR="00A317FC" w:rsidRPr="008E220F">
              <w:t xml:space="preserve">The system </w:t>
            </w:r>
            <w:r w:rsidRPr="008E220F">
              <w:t>uses today's date as the default.</w:t>
            </w:r>
          </w:p>
        </w:tc>
      </w:tr>
      <w:tr w:rsidR="005F50C5" w:rsidRPr="008E220F" w14:paraId="211E9743"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6BEF2CB5" w14:textId="77777777" w:rsidR="005F50C5" w:rsidRPr="008E220F" w:rsidRDefault="005F50C5" w:rsidP="00D1469E">
            <w:pPr>
              <w:pStyle w:val="TableText"/>
              <w:jc w:val="center"/>
            </w:pPr>
          </w:p>
        </w:tc>
        <w:tc>
          <w:tcPr>
            <w:tcW w:w="1588" w:type="dxa"/>
          </w:tcPr>
          <w:p w14:paraId="51930F84" w14:textId="77777777" w:rsidR="005F50C5" w:rsidRPr="008E220F" w:rsidRDefault="005F50C5" w:rsidP="00D30B1E">
            <w:pPr>
              <w:pStyle w:val="TableText"/>
            </w:pPr>
            <w:r w:rsidRPr="008E220F">
              <w:t>Through Credit</w:t>
            </w:r>
          </w:p>
        </w:tc>
        <w:tc>
          <w:tcPr>
            <w:tcW w:w="7052" w:type="dxa"/>
            <w:gridSpan w:val="2"/>
          </w:tcPr>
          <w:p w14:paraId="11C72D39" w14:textId="77777777" w:rsidR="005F50C5" w:rsidRPr="008E220F" w:rsidRDefault="005F50C5" w:rsidP="00D30B1E">
            <w:pPr>
              <w:pStyle w:val="TableText"/>
            </w:pPr>
            <w:r w:rsidRPr="008E220F">
              <w:t>Check this field if the letter of credit is being sent out with a named advise through bank as well as a next advising bank.</w:t>
            </w:r>
          </w:p>
        </w:tc>
      </w:tr>
      <w:tr w:rsidR="005F50C5" w:rsidRPr="008E220F" w14:paraId="65227C70" w14:textId="77777777" w:rsidTr="00C746EA">
        <w:trPr>
          <w:cnfStyle w:val="000000100000" w:firstRow="0" w:lastRow="0" w:firstColumn="0" w:lastColumn="0" w:oddVBand="0" w:evenVBand="0" w:oddHBand="1" w:evenHBand="0" w:firstRowFirstColumn="0" w:firstRowLastColumn="0" w:lastRowFirstColumn="0" w:lastRowLastColumn="0"/>
          <w:trHeight w:val="716"/>
        </w:trPr>
        <w:tc>
          <w:tcPr>
            <w:tcW w:w="450" w:type="dxa"/>
          </w:tcPr>
          <w:p w14:paraId="2D9D979E" w14:textId="77777777" w:rsidR="005F50C5" w:rsidRPr="008E220F" w:rsidRDefault="005F50C5" w:rsidP="00D1469E">
            <w:pPr>
              <w:pStyle w:val="TableText"/>
              <w:jc w:val="center"/>
            </w:pPr>
          </w:p>
        </w:tc>
        <w:tc>
          <w:tcPr>
            <w:tcW w:w="1588" w:type="dxa"/>
          </w:tcPr>
          <w:p w14:paraId="11CE5DAC" w14:textId="77777777" w:rsidR="005F50C5" w:rsidRPr="008E220F" w:rsidRDefault="005F50C5" w:rsidP="00D30B1E">
            <w:pPr>
              <w:pStyle w:val="TableText"/>
            </w:pPr>
            <w:r w:rsidRPr="008E220F">
              <w:t>Operative</w:t>
            </w:r>
          </w:p>
        </w:tc>
        <w:tc>
          <w:tcPr>
            <w:tcW w:w="7052" w:type="dxa"/>
            <w:gridSpan w:val="2"/>
          </w:tcPr>
          <w:p w14:paraId="34EC37B9" w14:textId="77777777" w:rsidR="005F50C5" w:rsidRPr="008E220F" w:rsidRDefault="005F50C5" w:rsidP="00D30B1E">
            <w:pPr>
              <w:pStyle w:val="TableText"/>
            </w:pPr>
            <w:r w:rsidRPr="008E220F">
              <w:t>Indicate whether the letter of credit is operative or not. By default the letter of credit is operative and the box is checked. If you uncheck this box, then the letter of credit will remain inoperative until you use an Amend event to make it operative.</w:t>
            </w:r>
          </w:p>
        </w:tc>
      </w:tr>
      <w:tr w:rsidR="005F50C5" w:rsidRPr="008E220F" w14:paraId="6A912685"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770CB26B" w14:textId="77777777" w:rsidR="005F50C5" w:rsidRPr="008E220F" w:rsidRDefault="005F50C5" w:rsidP="00D1469E">
            <w:pPr>
              <w:pStyle w:val="TableText"/>
              <w:jc w:val="center"/>
            </w:pPr>
            <w:r w:rsidRPr="008E220F">
              <w:rPr>
                <w:noProof/>
                <w:lang w:val="en-PH" w:eastAsia="en-PH"/>
              </w:rPr>
              <w:lastRenderedPageBreak/>
              <w:drawing>
                <wp:inline distT="0" distB="0" distL="0" distR="0" wp14:anchorId="73FC4036" wp14:editId="2F385EB7">
                  <wp:extent cx="152400" cy="133350"/>
                  <wp:effectExtent l="0" t="0" r="0" b="0"/>
                  <wp:docPr id="74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52400" cy="133350"/>
                          </a:xfrm>
                          <a:prstGeom prst="rect">
                            <a:avLst/>
                          </a:prstGeom>
                          <a:noFill/>
                          <a:ln w="9525">
                            <a:noFill/>
                            <a:miter lim="800000"/>
                            <a:headEnd/>
                            <a:tailEnd/>
                          </a:ln>
                        </pic:spPr>
                      </pic:pic>
                    </a:graphicData>
                  </a:graphic>
                </wp:inline>
              </w:drawing>
            </w:r>
          </w:p>
        </w:tc>
        <w:tc>
          <w:tcPr>
            <w:tcW w:w="1588" w:type="dxa"/>
          </w:tcPr>
          <w:p w14:paraId="3D25BBFE" w14:textId="77777777" w:rsidR="005F50C5" w:rsidRPr="008E220F" w:rsidRDefault="005F50C5" w:rsidP="00D30B1E">
            <w:pPr>
              <w:pStyle w:val="TableText"/>
            </w:pPr>
            <w:r w:rsidRPr="008E220F">
              <w:t>Issue Date</w:t>
            </w:r>
          </w:p>
        </w:tc>
        <w:tc>
          <w:tcPr>
            <w:tcW w:w="7052" w:type="dxa"/>
            <w:gridSpan w:val="2"/>
          </w:tcPr>
          <w:p w14:paraId="6BA9C255" w14:textId="77777777" w:rsidR="005F50C5" w:rsidRPr="008E220F" w:rsidRDefault="005F50C5" w:rsidP="00D30B1E">
            <w:pPr>
              <w:pStyle w:val="TableText"/>
            </w:pPr>
            <w:r w:rsidRPr="008E220F">
              <w:t xml:space="preserve">The letter of credit's issuance date. </w:t>
            </w:r>
            <w:r w:rsidR="00A317FC" w:rsidRPr="008E220F">
              <w:t xml:space="preserve">The system </w:t>
            </w:r>
            <w:r w:rsidRPr="008E220F">
              <w:t>displays either the date provided by the incoming SWIFT message or today's processing date.</w:t>
            </w:r>
          </w:p>
        </w:tc>
      </w:tr>
      <w:tr w:rsidR="005F50C5" w:rsidRPr="008E220F" w14:paraId="40EA6DB3"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5D7FAF08" w14:textId="77777777" w:rsidR="005F50C5" w:rsidRPr="008E220F" w:rsidRDefault="005F50C5" w:rsidP="00D1469E">
            <w:pPr>
              <w:pStyle w:val="TableText"/>
              <w:jc w:val="center"/>
            </w:pPr>
          </w:p>
        </w:tc>
        <w:tc>
          <w:tcPr>
            <w:tcW w:w="1588" w:type="dxa"/>
          </w:tcPr>
          <w:p w14:paraId="066AA345" w14:textId="77777777" w:rsidR="005F50C5" w:rsidRPr="008E220F" w:rsidRDefault="005F50C5" w:rsidP="00D30B1E">
            <w:pPr>
              <w:pStyle w:val="TableText"/>
            </w:pPr>
            <w:proofErr w:type="spellStart"/>
            <w:r w:rsidRPr="008E220F">
              <w:t>Preadvice</w:t>
            </w:r>
            <w:proofErr w:type="spellEnd"/>
            <w:r w:rsidRPr="008E220F">
              <w:t xml:space="preserve"> Date</w:t>
            </w:r>
          </w:p>
        </w:tc>
        <w:tc>
          <w:tcPr>
            <w:tcW w:w="7052" w:type="dxa"/>
            <w:gridSpan w:val="2"/>
          </w:tcPr>
          <w:p w14:paraId="44064DFB" w14:textId="77777777" w:rsidR="005F50C5" w:rsidRPr="008E220F" w:rsidRDefault="005F50C5" w:rsidP="00D30B1E">
            <w:pPr>
              <w:pStyle w:val="TableText"/>
            </w:pPr>
            <w:r w:rsidRPr="008E220F">
              <w:t>If a pre-advice has been sent, this field displays the date of the pre-advice.</w:t>
            </w:r>
          </w:p>
        </w:tc>
      </w:tr>
      <w:tr w:rsidR="005F50C5" w:rsidRPr="008E220F" w14:paraId="3917D8E6"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7C7F4BDB" w14:textId="77777777" w:rsidR="005F50C5" w:rsidRPr="008E220F" w:rsidRDefault="005F50C5" w:rsidP="00D1469E">
            <w:pPr>
              <w:pStyle w:val="TableText"/>
              <w:jc w:val="center"/>
            </w:pPr>
            <w:r w:rsidRPr="008E220F">
              <w:rPr>
                <w:noProof/>
                <w:lang w:val="en-PH" w:eastAsia="en-PH"/>
              </w:rPr>
              <w:drawing>
                <wp:inline distT="0" distB="0" distL="0" distR="0" wp14:anchorId="20965924" wp14:editId="42E67892">
                  <wp:extent cx="152400" cy="133350"/>
                  <wp:effectExtent l="0" t="0" r="0" b="0"/>
                  <wp:docPr id="7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52400" cy="133350"/>
                          </a:xfrm>
                          <a:prstGeom prst="rect">
                            <a:avLst/>
                          </a:prstGeom>
                          <a:noFill/>
                          <a:ln w="9525">
                            <a:noFill/>
                            <a:miter lim="800000"/>
                            <a:headEnd/>
                            <a:tailEnd/>
                          </a:ln>
                        </pic:spPr>
                      </pic:pic>
                    </a:graphicData>
                  </a:graphic>
                </wp:inline>
              </w:drawing>
            </w:r>
          </w:p>
        </w:tc>
        <w:tc>
          <w:tcPr>
            <w:tcW w:w="1588" w:type="dxa"/>
          </w:tcPr>
          <w:p w14:paraId="3A8E1CFA" w14:textId="77777777" w:rsidR="005F50C5" w:rsidRPr="008E220F" w:rsidRDefault="005F50C5" w:rsidP="00D30B1E">
            <w:pPr>
              <w:pStyle w:val="TableText"/>
            </w:pPr>
            <w:r w:rsidRPr="008E220F">
              <w:t>Expiry Date</w:t>
            </w:r>
          </w:p>
        </w:tc>
        <w:tc>
          <w:tcPr>
            <w:tcW w:w="7052" w:type="dxa"/>
            <w:gridSpan w:val="2"/>
          </w:tcPr>
          <w:p w14:paraId="78FA6594" w14:textId="77777777" w:rsidR="005F50C5" w:rsidRPr="008E220F" w:rsidRDefault="005F50C5" w:rsidP="00D30B1E">
            <w:pPr>
              <w:pStyle w:val="TableText"/>
            </w:pPr>
            <w:r w:rsidRPr="008E220F">
              <w:t>The expiry date of the letter of credit.</w:t>
            </w:r>
          </w:p>
        </w:tc>
      </w:tr>
      <w:tr w:rsidR="005F50C5" w:rsidRPr="008E220F" w14:paraId="603B9AAF"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62E8CC64" w14:textId="77777777" w:rsidR="005F50C5" w:rsidRPr="008E220F" w:rsidRDefault="005F50C5" w:rsidP="00D1469E">
            <w:pPr>
              <w:pStyle w:val="TableText"/>
              <w:jc w:val="center"/>
            </w:pPr>
            <w:r w:rsidRPr="008E220F">
              <w:rPr>
                <w:noProof/>
                <w:lang w:val="en-PH" w:eastAsia="en-PH"/>
              </w:rPr>
              <w:drawing>
                <wp:inline distT="0" distB="0" distL="0" distR="0" wp14:anchorId="1EAC3F40" wp14:editId="5103354B">
                  <wp:extent cx="152400" cy="133350"/>
                  <wp:effectExtent l="0" t="0" r="0" b="0"/>
                  <wp:docPr id="74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52400" cy="133350"/>
                          </a:xfrm>
                          <a:prstGeom prst="rect">
                            <a:avLst/>
                          </a:prstGeom>
                          <a:noFill/>
                          <a:ln w="9525">
                            <a:noFill/>
                            <a:miter lim="800000"/>
                            <a:headEnd/>
                            <a:tailEnd/>
                          </a:ln>
                        </pic:spPr>
                      </pic:pic>
                    </a:graphicData>
                  </a:graphic>
                </wp:inline>
              </w:drawing>
            </w:r>
          </w:p>
        </w:tc>
        <w:tc>
          <w:tcPr>
            <w:tcW w:w="1588" w:type="dxa"/>
          </w:tcPr>
          <w:p w14:paraId="17F5F431" w14:textId="77777777" w:rsidR="005F50C5" w:rsidRPr="008E220F" w:rsidRDefault="005F50C5" w:rsidP="00D30B1E">
            <w:pPr>
              <w:pStyle w:val="TableText"/>
            </w:pPr>
            <w:r w:rsidRPr="008E220F">
              <w:t>Expiry Place</w:t>
            </w:r>
          </w:p>
        </w:tc>
        <w:tc>
          <w:tcPr>
            <w:tcW w:w="7052" w:type="dxa"/>
            <w:gridSpan w:val="2"/>
          </w:tcPr>
          <w:p w14:paraId="51A5C9CD" w14:textId="77777777" w:rsidR="005F50C5" w:rsidRPr="008E220F" w:rsidRDefault="005F50C5" w:rsidP="00D30B1E">
            <w:pPr>
              <w:pStyle w:val="TableText"/>
            </w:pPr>
            <w:r w:rsidRPr="008E220F">
              <w:t>The location at which the expiry date applies.</w:t>
            </w:r>
          </w:p>
        </w:tc>
      </w:tr>
      <w:tr w:rsidR="005F50C5" w:rsidRPr="008E220F" w14:paraId="6721E29D"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69AA03EA" w14:textId="77777777" w:rsidR="005F50C5" w:rsidRPr="008E220F" w:rsidRDefault="005F50C5" w:rsidP="00D1469E">
            <w:pPr>
              <w:pStyle w:val="TableText"/>
              <w:jc w:val="center"/>
            </w:pPr>
          </w:p>
        </w:tc>
        <w:tc>
          <w:tcPr>
            <w:tcW w:w="1588" w:type="dxa"/>
          </w:tcPr>
          <w:p w14:paraId="3A6507C4" w14:textId="77777777" w:rsidR="005F50C5" w:rsidRPr="008E220F" w:rsidRDefault="005F50C5" w:rsidP="00D30B1E">
            <w:pPr>
              <w:pStyle w:val="TableText"/>
            </w:pPr>
            <w:r w:rsidRPr="008E220F">
              <w:t>Product Type</w:t>
            </w:r>
          </w:p>
        </w:tc>
        <w:tc>
          <w:tcPr>
            <w:tcW w:w="7052" w:type="dxa"/>
            <w:gridSpan w:val="2"/>
          </w:tcPr>
          <w:p w14:paraId="50E7C949" w14:textId="77777777" w:rsidR="005F50C5" w:rsidRPr="008E220F" w:rsidRDefault="005F50C5" w:rsidP="00D30B1E">
            <w:pPr>
              <w:pStyle w:val="TableText"/>
            </w:pPr>
            <w:r w:rsidRPr="008E220F">
              <w:t>If your bank has set up product types for export letters of credit, select the appropriate one from the drop-down list on this field. Depending on how your system has been configured, this field may be mandatory.</w:t>
            </w:r>
          </w:p>
        </w:tc>
      </w:tr>
      <w:tr w:rsidR="00381E18" w:rsidRPr="008E220F" w14:paraId="27248801"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19FF8CDC" w14:textId="77777777" w:rsidR="00381E18" w:rsidRPr="008E220F" w:rsidRDefault="00381E18" w:rsidP="00D1469E">
            <w:pPr>
              <w:pStyle w:val="TableText"/>
              <w:jc w:val="center"/>
            </w:pPr>
            <w:r w:rsidRPr="00E50C5E">
              <w:rPr>
                <w:noProof/>
                <w:lang w:val="en-PH" w:eastAsia="en-PH"/>
              </w:rPr>
              <w:drawing>
                <wp:inline distT="0" distB="0" distL="0" distR="0" wp14:anchorId="03205D2F" wp14:editId="0BA38CE0">
                  <wp:extent cx="150019" cy="135731"/>
                  <wp:effectExtent l="0" t="0" r="254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7BCB9601" w14:textId="77777777" w:rsidR="00381E18" w:rsidRPr="008E220F" w:rsidRDefault="00381E18" w:rsidP="00D30B1E">
            <w:pPr>
              <w:pStyle w:val="TableText"/>
            </w:pPr>
            <w:r w:rsidRPr="00FC6893">
              <w:t>Applicable Rules</w:t>
            </w:r>
          </w:p>
        </w:tc>
        <w:tc>
          <w:tcPr>
            <w:tcW w:w="7052" w:type="dxa"/>
            <w:gridSpan w:val="2"/>
          </w:tcPr>
          <w:p w14:paraId="4C46AC82" w14:textId="77777777" w:rsidR="00381E18" w:rsidRPr="00FC6893" w:rsidRDefault="00381E18" w:rsidP="00381E18">
            <w:pPr>
              <w:pStyle w:val="TableText"/>
            </w:pPr>
            <w:r w:rsidRPr="00FC6893">
              <w:t>Allows you to select additional information to be included in the relevant SWIFT MT700 (MT710 and MT720) message generated by the event.</w:t>
            </w:r>
          </w:p>
          <w:p w14:paraId="4E54D2B7" w14:textId="77777777" w:rsidR="00381E18" w:rsidRPr="008E220F" w:rsidRDefault="00381E18" w:rsidP="00D30B1E">
            <w:pPr>
              <w:pStyle w:val="TableText"/>
            </w:pPr>
            <w:r w:rsidRPr="00FC6893">
              <w:t>Select one of the following to indicate the rules applied to the issue of the documentary credit:</w:t>
            </w:r>
          </w:p>
        </w:tc>
      </w:tr>
      <w:tr w:rsidR="00381E18" w:rsidRPr="008E220F" w14:paraId="28426F1C" w14:textId="77777777" w:rsidTr="00173A3D">
        <w:trPr>
          <w:cnfStyle w:val="000000010000" w:firstRow="0" w:lastRow="0" w:firstColumn="0" w:lastColumn="0" w:oddVBand="0" w:evenVBand="0" w:oddHBand="0" w:evenHBand="1" w:firstRowFirstColumn="0" w:firstRowLastColumn="0" w:lastRowFirstColumn="0" w:lastRowLastColumn="0"/>
        </w:trPr>
        <w:tc>
          <w:tcPr>
            <w:tcW w:w="450" w:type="dxa"/>
          </w:tcPr>
          <w:p w14:paraId="3F8259D1" w14:textId="77777777" w:rsidR="00381E18" w:rsidRPr="00E50C5E" w:rsidRDefault="00381E18" w:rsidP="00D1469E">
            <w:pPr>
              <w:pStyle w:val="TableText"/>
              <w:jc w:val="center"/>
              <w:rPr>
                <w:lang w:val="en-PH" w:eastAsia="en-PH"/>
              </w:rPr>
            </w:pPr>
          </w:p>
        </w:tc>
        <w:tc>
          <w:tcPr>
            <w:tcW w:w="1588" w:type="dxa"/>
          </w:tcPr>
          <w:p w14:paraId="06BC7D66" w14:textId="77777777" w:rsidR="00381E18" w:rsidRPr="00FC6893" w:rsidRDefault="00381E18" w:rsidP="00D30B1E">
            <w:pPr>
              <w:pStyle w:val="TableText"/>
            </w:pPr>
          </w:p>
        </w:tc>
        <w:tc>
          <w:tcPr>
            <w:tcW w:w="1832" w:type="dxa"/>
          </w:tcPr>
          <w:p w14:paraId="082356B3" w14:textId="77777777" w:rsidR="00381E18" w:rsidRPr="00FC6893" w:rsidRDefault="00381E18" w:rsidP="00381E18">
            <w:pPr>
              <w:pStyle w:val="TableText"/>
            </w:pPr>
            <w:r w:rsidRPr="00FC6893">
              <w:t>UCP LATEST VERSION</w:t>
            </w:r>
          </w:p>
        </w:tc>
        <w:tc>
          <w:tcPr>
            <w:tcW w:w="5220" w:type="dxa"/>
          </w:tcPr>
          <w:p w14:paraId="4EC1BDAF" w14:textId="77777777" w:rsidR="00381E18" w:rsidRPr="00FC6893" w:rsidRDefault="00381E18" w:rsidP="00381E18">
            <w:pPr>
              <w:pStyle w:val="TableText"/>
            </w:pPr>
            <w:r w:rsidRPr="00FC6893">
              <w:t>The documentary credit is subject to the version of the ICC Uniform Customs and Practice for Documentary Credits, International Chamber of Commerce, Paris, that is in effect on the date of issue.</w:t>
            </w:r>
          </w:p>
          <w:p w14:paraId="7996C64D" w14:textId="77777777" w:rsidR="00381E18" w:rsidRPr="00FC6893" w:rsidRDefault="00381E18" w:rsidP="00381E18">
            <w:pPr>
              <w:pStyle w:val="TableText"/>
            </w:pPr>
            <w:r w:rsidRPr="00FC6893">
              <w:t>This is used as the default.</w:t>
            </w:r>
          </w:p>
        </w:tc>
      </w:tr>
      <w:tr w:rsidR="00381E18" w:rsidRPr="008E220F" w14:paraId="63AB3198"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17AD57D2" w14:textId="77777777" w:rsidR="00381E18" w:rsidRPr="00E50C5E" w:rsidRDefault="00381E18" w:rsidP="00D1469E">
            <w:pPr>
              <w:pStyle w:val="TableText"/>
              <w:jc w:val="center"/>
              <w:rPr>
                <w:lang w:val="en-PH" w:eastAsia="en-PH"/>
              </w:rPr>
            </w:pPr>
          </w:p>
        </w:tc>
        <w:tc>
          <w:tcPr>
            <w:tcW w:w="1588" w:type="dxa"/>
          </w:tcPr>
          <w:p w14:paraId="700ED42D" w14:textId="77777777" w:rsidR="00381E18" w:rsidRPr="00FC6893" w:rsidRDefault="00381E18" w:rsidP="00D30B1E">
            <w:pPr>
              <w:pStyle w:val="TableText"/>
            </w:pPr>
          </w:p>
        </w:tc>
        <w:tc>
          <w:tcPr>
            <w:tcW w:w="1832" w:type="dxa"/>
          </w:tcPr>
          <w:p w14:paraId="03EEA7BB" w14:textId="77777777" w:rsidR="00381E18" w:rsidRPr="00FC6893" w:rsidRDefault="00381E18" w:rsidP="00381E18">
            <w:pPr>
              <w:pStyle w:val="TableText"/>
            </w:pPr>
            <w:r w:rsidRPr="00FC6893">
              <w:t>EUCP LATEST VERSION</w:t>
            </w:r>
          </w:p>
        </w:tc>
        <w:tc>
          <w:tcPr>
            <w:tcW w:w="5220" w:type="dxa"/>
          </w:tcPr>
          <w:p w14:paraId="75A55B44" w14:textId="77777777" w:rsidR="00381E18" w:rsidRPr="00FC6893" w:rsidRDefault="00381E18" w:rsidP="00381E18">
            <w:pPr>
              <w:pStyle w:val="TableText"/>
            </w:pPr>
            <w:r w:rsidRPr="00FC6893">
              <w:t>The documentary credit is subject to the version of the Supplement of the ICC Uniform Customs and Practice for Documentary Credits for Electronic Presentations, International Chamber of Commerce, Paris, that is in effect on the date of issue.</w:t>
            </w:r>
          </w:p>
        </w:tc>
      </w:tr>
      <w:tr w:rsidR="00381E18" w:rsidRPr="008E220F" w14:paraId="393B7387"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399A71A8" w14:textId="77777777" w:rsidR="00381E18" w:rsidRPr="00E50C5E" w:rsidRDefault="00381E18" w:rsidP="00D1469E">
            <w:pPr>
              <w:pStyle w:val="TableText"/>
              <w:jc w:val="center"/>
              <w:rPr>
                <w:lang w:val="en-PH" w:eastAsia="en-PH"/>
              </w:rPr>
            </w:pPr>
          </w:p>
        </w:tc>
        <w:tc>
          <w:tcPr>
            <w:tcW w:w="1588" w:type="dxa"/>
          </w:tcPr>
          <w:p w14:paraId="750700E9" w14:textId="77777777" w:rsidR="00381E18" w:rsidRPr="00FC6893" w:rsidRDefault="00381E18" w:rsidP="00D30B1E">
            <w:pPr>
              <w:pStyle w:val="TableText"/>
            </w:pPr>
          </w:p>
        </w:tc>
        <w:tc>
          <w:tcPr>
            <w:tcW w:w="1832" w:type="dxa"/>
          </w:tcPr>
          <w:p w14:paraId="28BAE468" w14:textId="77777777" w:rsidR="00381E18" w:rsidRPr="00FC6893" w:rsidRDefault="00381E18" w:rsidP="00381E18">
            <w:pPr>
              <w:pStyle w:val="TableText"/>
            </w:pPr>
            <w:r w:rsidRPr="00FC6893">
              <w:t>UCPURR LATEST VERSION</w:t>
            </w:r>
          </w:p>
        </w:tc>
        <w:tc>
          <w:tcPr>
            <w:tcW w:w="5220" w:type="dxa"/>
          </w:tcPr>
          <w:p w14:paraId="24D923B4" w14:textId="77777777" w:rsidR="00381E18" w:rsidRPr="00FC6893" w:rsidRDefault="00381E18" w:rsidP="00381E18">
            <w:pPr>
              <w:pStyle w:val="TableText"/>
            </w:pPr>
            <w:r w:rsidRPr="00FC6893">
              <w:t>The documentary credit is subject to the version of the ICC Uniform Customs and Practice for Documentary Credits and the version of the Uniform Rules for Bank-to-bank Reimbursements under documentary credits, International Chamber of Commerce, Paris, that is in effect on the date of issue.</w:t>
            </w:r>
          </w:p>
        </w:tc>
      </w:tr>
      <w:tr w:rsidR="00381E18" w:rsidRPr="008E220F" w14:paraId="5111F0D8"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38CBD24B" w14:textId="77777777" w:rsidR="00381E18" w:rsidRPr="00E50C5E" w:rsidRDefault="00381E18" w:rsidP="00D1469E">
            <w:pPr>
              <w:pStyle w:val="TableText"/>
              <w:jc w:val="center"/>
              <w:rPr>
                <w:lang w:val="en-PH" w:eastAsia="en-PH"/>
              </w:rPr>
            </w:pPr>
          </w:p>
        </w:tc>
        <w:tc>
          <w:tcPr>
            <w:tcW w:w="1588" w:type="dxa"/>
          </w:tcPr>
          <w:p w14:paraId="7E4F4F53" w14:textId="77777777" w:rsidR="00381E18" w:rsidRPr="00FC6893" w:rsidRDefault="00381E18" w:rsidP="00D30B1E">
            <w:pPr>
              <w:pStyle w:val="TableText"/>
            </w:pPr>
          </w:p>
        </w:tc>
        <w:tc>
          <w:tcPr>
            <w:tcW w:w="1832" w:type="dxa"/>
          </w:tcPr>
          <w:p w14:paraId="43A31950" w14:textId="77777777" w:rsidR="00381E18" w:rsidRPr="00FC6893" w:rsidRDefault="00381E18" w:rsidP="00381E18">
            <w:pPr>
              <w:pStyle w:val="TableText"/>
            </w:pPr>
            <w:r w:rsidRPr="00FC6893">
              <w:t>EUCPURR LATEST VERSION</w:t>
            </w:r>
          </w:p>
        </w:tc>
        <w:tc>
          <w:tcPr>
            <w:tcW w:w="5220" w:type="dxa"/>
          </w:tcPr>
          <w:p w14:paraId="630EFD22" w14:textId="77777777" w:rsidR="00381E18" w:rsidRPr="00FC6893" w:rsidRDefault="00381E18" w:rsidP="00381E18">
            <w:pPr>
              <w:pStyle w:val="TableText"/>
            </w:pPr>
            <w:r w:rsidRPr="00FC6893">
              <w:t>The documentary credit is subject to the version of the Supplement of the ICC Uniform Customs and Practice for Documentary Credits for Electronic Presentations and the version of the Uniform Rules for Bank-to-bank Reimbursements under documentary credits, International Chamber of Commerce, Paris, that is in effect on the date of issue.</w:t>
            </w:r>
          </w:p>
        </w:tc>
      </w:tr>
      <w:tr w:rsidR="00381E18" w:rsidRPr="008E220F" w14:paraId="2F9B6555"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38517319" w14:textId="77777777" w:rsidR="00381E18" w:rsidRPr="00E50C5E" w:rsidRDefault="00381E18" w:rsidP="00D1469E">
            <w:pPr>
              <w:pStyle w:val="TableText"/>
              <w:jc w:val="center"/>
              <w:rPr>
                <w:lang w:val="en-PH" w:eastAsia="en-PH"/>
              </w:rPr>
            </w:pPr>
          </w:p>
        </w:tc>
        <w:tc>
          <w:tcPr>
            <w:tcW w:w="1588" w:type="dxa"/>
          </w:tcPr>
          <w:p w14:paraId="27B95DC0" w14:textId="77777777" w:rsidR="00381E18" w:rsidRPr="00FC6893" w:rsidRDefault="00381E18" w:rsidP="00D30B1E">
            <w:pPr>
              <w:pStyle w:val="TableText"/>
            </w:pPr>
          </w:p>
        </w:tc>
        <w:tc>
          <w:tcPr>
            <w:tcW w:w="1832" w:type="dxa"/>
          </w:tcPr>
          <w:p w14:paraId="0D4E5629" w14:textId="77777777" w:rsidR="00381E18" w:rsidRPr="00FC6893" w:rsidRDefault="00381E18" w:rsidP="00381E18">
            <w:pPr>
              <w:pStyle w:val="TableText"/>
            </w:pPr>
            <w:r w:rsidRPr="00FC6893">
              <w:t>ISP LATEST VERSION</w:t>
            </w:r>
          </w:p>
        </w:tc>
        <w:tc>
          <w:tcPr>
            <w:tcW w:w="5220" w:type="dxa"/>
          </w:tcPr>
          <w:p w14:paraId="114C1A58" w14:textId="77777777" w:rsidR="00381E18" w:rsidRPr="00FC6893" w:rsidRDefault="00381E18" w:rsidP="00381E18">
            <w:pPr>
              <w:pStyle w:val="TableText"/>
            </w:pPr>
            <w:r w:rsidRPr="00FC6893">
              <w:t>For standby letters of credit only. The documentary credit is subject to the version of the ICC International Standby Practices, International Chamber of Commerce, Paris, that is in effect on the date of issue.</w:t>
            </w:r>
          </w:p>
        </w:tc>
      </w:tr>
      <w:tr w:rsidR="00381E18" w:rsidRPr="008E220F" w14:paraId="6B5B9999"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778B2CAA" w14:textId="77777777" w:rsidR="00381E18" w:rsidRPr="00E50C5E" w:rsidRDefault="00381E18" w:rsidP="00D1469E">
            <w:pPr>
              <w:pStyle w:val="TableText"/>
              <w:jc w:val="center"/>
              <w:rPr>
                <w:lang w:val="en-PH" w:eastAsia="en-PH"/>
              </w:rPr>
            </w:pPr>
          </w:p>
        </w:tc>
        <w:tc>
          <w:tcPr>
            <w:tcW w:w="1588" w:type="dxa"/>
          </w:tcPr>
          <w:p w14:paraId="313D7E34" w14:textId="77777777" w:rsidR="00381E18" w:rsidRPr="00FC6893" w:rsidRDefault="00381E18" w:rsidP="00D30B1E">
            <w:pPr>
              <w:pStyle w:val="TableText"/>
            </w:pPr>
          </w:p>
        </w:tc>
        <w:tc>
          <w:tcPr>
            <w:tcW w:w="1832" w:type="dxa"/>
          </w:tcPr>
          <w:p w14:paraId="1F1F61E4" w14:textId="77777777" w:rsidR="00381E18" w:rsidRPr="00FC6893" w:rsidRDefault="00381E18" w:rsidP="00381E18">
            <w:pPr>
              <w:pStyle w:val="TableText"/>
            </w:pPr>
            <w:r w:rsidRPr="00FC6893">
              <w:t>OTHR</w:t>
            </w:r>
          </w:p>
        </w:tc>
        <w:tc>
          <w:tcPr>
            <w:tcW w:w="5220" w:type="dxa"/>
          </w:tcPr>
          <w:p w14:paraId="11FB28DE" w14:textId="77777777" w:rsidR="00381E18" w:rsidRPr="00FC6893" w:rsidRDefault="00381E18" w:rsidP="00381E18">
            <w:pPr>
              <w:pStyle w:val="TableText"/>
            </w:pPr>
            <w:r w:rsidRPr="00FC6893">
              <w:t>The documentary credit is subject to other rules. Use the Other Applicable Rules field to specify those rules (up to 35 characters).</w:t>
            </w:r>
          </w:p>
        </w:tc>
      </w:tr>
      <w:tr w:rsidR="00381E18" w:rsidRPr="008E220F" w14:paraId="54BFA610"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34207154" w14:textId="77777777" w:rsidR="00381E18" w:rsidRPr="008E220F" w:rsidRDefault="00381E18" w:rsidP="00D30B1E">
            <w:pPr>
              <w:pStyle w:val="TableText"/>
            </w:pPr>
          </w:p>
        </w:tc>
        <w:tc>
          <w:tcPr>
            <w:tcW w:w="1588" w:type="dxa"/>
          </w:tcPr>
          <w:p w14:paraId="5BA868F9" w14:textId="77777777" w:rsidR="00381E18" w:rsidRPr="008E220F" w:rsidRDefault="00381E18" w:rsidP="00D30B1E">
            <w:pPr>
              <w:pStyle w:val="TableText"/>
            </w:pPr>
            <w:r w:rsidRPr="00FC6893">
              <w:t>Other Applicable Rules</w:t>
            </w:r>
          </w:p>
        </w:tc>
        <w:tc>
          <w:tcPr>
            <w:tcW w:w="7052" w:type="dxa"/>
            <w:gridSpan w:val="2"/>
          </w:tcPr>
          <w:p w14:paraId="66D000E8" w14:textId="77777777" w:rsidR="00381E18" w:rsidRPr="008E220F" w:rsidRDefault="00381E18" w:rsidP="00D30B1E">
            <w:pPr>
              <w:pStyle w:val="TableText"/>
            </w:pPr>
            <w:r w:rsidRPr="00FC6893">
              <w:t>Displayed only if you select OTHR in the previous field.</w:t>
            </w:r>
          </w:p>
        </w:tc>
      </w:tr>
      <w:tr w:rsidR="00381E18" w:rsidRPr="008E220F" w14:paraId="5D49CFC9"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57528F39" w14:textId="77777777" w:rsidR="00381E18" w:rsidRPr="008E220F" w:rsidRDefault="00381E18" w:rsidP="00D30B1E">
            <w:pPr>
              <w:pStyle w:val="TableText"/>
            </w:pPr>
          </w:p>
        </w:tc>
        <w:tc>
          <w:tcPr>
            <w:tcW w:w="1588" w:type="dxa"/>
          </w:tcPr>
          <w:p w14:paraId="154D6EA0" w14:textId="77777777" w:rsidR="00381E18" w:rsidRPr="008E220F" w:rsidRDefault="00381E18" w:rsidP="00D30B1E">
            <w:pPr>
              <w:pStyle w:val="TableText"/>
            </w:pPr>
            <w:r w:rsidRPr="008E220F">
              <w:t>Standby Transaction</w:t>
            </w:r>
          </w:p>
        </w:tc>
        <w:tc>
          <w:tcPr>
            <w:tcW w:w="7052" w:type="dxa"/>
            <w:gridSpan w:val="2"/>
          </w:tcPr>
          <w:p w14:paraId="5699BFB3" w14:textId="77777777" w:rsidR="00381E18" w:rsidRPr="008E220F" w:rsidRDefault="00381E18" w:rsidP="00D30B1E">
            <w:pPr>
              <w:pStyle w:val="TableText"/>
            </w:pPr>
            <w:r w:rsidRPr="008E220F">
              <w:t xml:space="preserve">Displayed only if your bank has set the </w:t>
            </w:r>
            <w:proofErr w:type="spellStart"/>
            <w:r w:rsidRPr="008E220F">
              <w:t>StandbysWithinLCsOrGuarantees</w:t>
            </w:r>
            <w:proofErr w:type="spellEnd"/>
            <w:r w:rsidRPr="008E220F">
              <w:t xml:space="preserve"> system option on, thereby allowing you to process standby letters of credit using normal letters of credit functionality.</w:t>
            </w:r>
          </w:p>
          <w:p w14:paraId="635C0C1E" w14:textId="77777777" w:rsidR="00381E18" w:rsidRPr="008E220F" w:rsidRDefault="00381E18" w:rsidP="00D30B1E">
            <w:pPr>
              <w:pStyle w:val="TableText"/>
            </w:pPr>
            <w:r w:rsidRPr="008E220F">
              <w:t>Check this field if the transaction is a standby letter of credit rather than a normal letter of credit.</w:t>
            </w:r>
          </w:p>
        </w:tc>
      </w:tr>
    </w:tbl>
    <w:p w14:paraId="73B539A4" w14:textId="77777777" w:rsidR="005F50C5" w:rsidRPr="008E220F" w:rsidRDefault="005F50C5" w:rsidP="00E00B91">
      <w:pPr>
        <w:pStyle w:val="Heading3"/>
      </w:pPr>
      <w:bookmarkStart w:id="269" w:name="_Toc389684253"/>
      <w:bookmarkStart w:id="270" w:name="_Ref403503581"/>
      <w:bookmarkStart w:id="271" w:name="_Toc411431348"/>
      <w:bookmarkStart w:id="272" w:name="_Toc501549065"/>
      <w:bookmarkStart w:id="273" w:name="_Toc166587848"/>
      <w:r w:rsidRPr="008E220F">
        <w:lastRenderedPageBreak/>
        <w:t xml:space="preserve">The Party Details </w:t>
      </w:r>
      <w:r w:rsidR="00005286" w:rsidRPr="008E220F">
        <w:t>P</w:t>
      </w:r>
      <w:r w:rsidRPr="008E220F">
        <w:t>ane</w:t>
      </w:r>
      <w:bookmarkEnd w:id="269"/>
      <w:bookmarkEnd w:id="270"/>
      <w:bookmarkEnd w:id="271"/>
      <w:bookmarkEnd w:id="272"/>
      <w:bookmarkEnd w:id="273"/>
    </w:p>
    <w:p w14:paraId="0A7150CD" w14:textId="142B29FE" w:rsidR="005F50C5" w:rsidRPr="008E220F" w:rsidRDefault="00B91874" w:rsidP="003A2A63">
      <w:pPr>
        <w:pStyle w:val="BodyText"/>
      </w:pPr>
      <w:r>
        <w:rPr>
          <w:noProof/>
        </w:rPr>
        <w:drawing>
          <wp:inline distT="0" distB="0" distL="0" distR="0" wp14:anchorId="603F605F" wp14:editId="419D6673">
            <wp:extent cx="5731510" cy="1978025"/>
            <wp:effectExtent l="0" t="0" r="2540" b="31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978025"/>
                    </a:xfrm>
                    <a:prstGeom prst="rect">
                      <a:avLst/>
                    </a:prstGeom>
                  </pic:spPr>
                </pic:pic>
              </a:graphicData>
            </a:graphic>
          </wp:inline>
        </w:drawing>
      </w:r>
    </w:p>
    <w:p w14:paraId="383584A4" w14:textId="77777777" w:rsidR="005F50C5" w:rsidRPr="008E220F" w:rsidRDefault="005F50C5" w:rsidP="00005286">
      <w:pPr>
        <w:pStyle w:val="NoSpaceAfter"/>
      </w:pPr>
      <w:r w:rsidRPr="008E220F">
        <w:t xml:space="preserve">The following table explains what to </w:t>
      </w:r>
      <w:proofErr w:type="gramStart"/>
      <w:r w:rsidRPr="008E220F">
        <w:t>enter into</w:t>
      </w:r>
      <w:proofErr w:type="gramEnd"/>
      <w:r w:rsidRPr="008E220F">
        <w:t xml:space="preserve"> the fields in the Party Details pane:</w:t>
      </w:r>
    </w:p>
    <w:tbl>
      <w:tblPr>
        <w:tblStyle w:val="TableGrid"/>
        <w:tblW w:w="9090" w:type="dxa"/>
        <w:tblLayout w:type="fixed"/>
        <w:tblLook w:val="0020" w:firstRow="1" w:lastRow="0" w:firstColumn="0" w:lastColumn="0" w:noHBand="0" w:noVBand="0"/>
      </w:tblPr>
      <w:tblGrid>
        <w:gridCol w:w="562"/>
        <w:gridCol w:w="1560"/>
        <w:gridCol w:w="6968"/>
      </w:tblGrid>
      <w:tr w:rsidR="005F50C5" w:rsidRPr="008E220F" w14:paraId="49A1BBC2" w14:textId="77777777" w:rsidTr="0097744B">
        <w:trPr>
          <w:cnfStyle w:val="100000000000" w:firstRow="1" w:lastRow="0" w:firstColumn="0" w:lastColumn="0" w:oddVBand="0" w:evenVBand="0" w:oddHBand="0" w:evenHBand="0" w:firstRowFirstColumn="0" w:firstRowLastColumn="0" w:lastRowFirstColumn="0" w:lastRowLastColumn="0"/>
          <w:trHeight w:val="432"/>
        </w:trPr>
        <w:tc>
          <w:tcPr>
            <w:tcW w:w="562" w:type="dxa"/>
          </w:tcPr>
          <w:p w14:paraId="782E5BF2" w14:textId="77777777" w:rsidR="005F50C5" w:rsidRPr="008E220F" w:rsidRDefault="005F50C5" w:rsidP="00D30B1E">
            <w:pPr>
              <w:pStyle w:val="TableHeading"/>
              <w:rPr>
                <w:noProof w:val="0"/>
              </w:rPr>
            </w:pPr>
          </w:p>
        </w:tc>
        <w:tc>
          <w:tcPr>
            <w:tcW w:w="1560" w:type="dxa"/>
          </w:tcPr>
          <w:p w14:paraId="258A40FC" w14:textId="77777777" w:rsidR="005F50C5" w:rsidRPr="008E220F" w:rsidRDefault="005F50C5" w:rsidP="00C746EA">
            <w:pPr>
              <w:pStyle w:val="TableHead"/>
            </w:pPr>
            <w:r w:rsidRPr="008E220F">
              <w:t>Field</w:t>
            </w:r>
          </w:p>
        </w:tc>
        <w:tc>
          <w:tcPr>
            <w:tcW w:w="6968" w:type="dxa"/>
          </w:tcPr>
          <w:p w14:paraId="43EBD6F1" w14:textId="77777777" w:rsidR="005F50C5" w:rsidRPr="008E220F" w:rsidRDefault="005F50C5" w:rsidP="00C746EA">
            <w:pPr>
              <w:pStyle w:val="TableHead"/>
            </w:pPr>
            <w:r w:rsidRPr="008E220F">
              <w:t>What to Enter</w:t>
            </w:r>
          </w:p>
        </w:tc>
      </w:tr>
      <w:tr w:rsidR="005F50C5" w:rsidRPr="008E220F" w14:paraId="3F3C23C7" w14:textId="77777777" w:rsidTr="0097744B">
        <w:trPr>
          <w:cnfStyle w:val="000000100000" w:firstRow="0" w:lastRow="0" w:firstColumn="0" w:lastColumn="0" w:oddVBand="0" w:evenVBand="0" w:oddHBand="1" w:evenHBand="0" w:firstRowFirstColumn="0" w:firstRowLastColumn="0" w:lastRowFirstColumn="0" w:lastRowLastColumn="0"/>
        </w:trPr>
        <w:tc>
          <w:tcPr>
            <w:tcW w:w="562" w:type="dxa"/>
          </w:tcPr>
          <w:p w14:paraId="5CACE401" w14:textId="77777777" w:rsidR="005F50C5" w:rsidRPr="008E220F" w:rsidRDefault="005F50C5" w:rsidP="00D1469E">
            <w:pPr>
              <w:pStyle w:val="TableText"/>
              <w:jc w:val="center"/>
            </w:pPr>
            <w:r w:rsidRPr="008E220F">
              <w:rPr>
                <w:noProof/>
                <w:lang w:val="en-PH" w:eastAsia="en-PH"/>
              </w:rPr>
              <w:drawing>
                <wp:inline distT="0" distB="0" distL="0" distR="0" wp14:anchorId="7061FE5B" wp14:editId="7A67D567">
                  <wp:extent cx="152400" cy="133350"/>
                  <wp:effectExtent l="0" t="0" r="0" b="0"/>
                  <wp:docPr id="75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52400" cy="133350"/>
                          </a:xfrm>
                          <a:prstGeom prst="rect">
                            <a:avLst/>
                          </a:prstGeom>
                          <a:noFill/>
                          <a:ln w="9525">
                            <a:noFill/>
                            <a:miter lim="800000"/>
                            <a:headEnd/>
                            <a:tailEnd/>
                          </a:ln>
                        </pic:spPr>
                      </pic:pic>
                    </a:graphicData>
                  </a:graphic>
                </wp:inline>
              </w:drawing>
            </w:r>
          </w:p>
        </w:tc>
        <w:tc>
          <w:tcPr>
            <w:tcW w:w="1560" w:type="dxa"/>
          </w:tcPr>
          <w:p w14:paraId="6FB3F518" w14:textId="77777777" w:rsidR="005F50C5" w:rsidRPr="008E220F" w:rsidRDefault="005F50C5" w:rsidP="00D30B1E">
            <w:pPr>
              <w:pStyle w:val="TableText"/>
            </w:pPr>
            <w:r w:rsidRPr="008E220F">
              <w:t>Applicant</w:t>
            </w:r>
          </w:p>
        </w:tc>
        <w:tc>
          <w:tcPr>
            <w:tcW w:w="6968" w:type="dxa"/>
          </w:tcPr>
          <w:p w14:paraId="65CE87C9" w14:textId="3C00BC83" w:rsidR="005F50C5" w:rsidRPr="008E220F" w:rsidRDefault="005F50C5" w:rsidP="00D30B1E">
            <w:pPr>
              <w:pStyle w:val="TableText"/>
            </w:pPr>
            <w:r w:rsidRPr="008E220F">
              <w:t>The applicant.</w:t>
            </w:r>
            <w:r w:rsidR="00C35BBD">
              <w:t xml:space="preserve"> </w:t>
            </w:r>
          </w:p>
        </w:tc>
      </w:tr>
      <w:tr w:rsidR="005F50C5" w:rsidRPr="008E220F" w14:paraId="77076809" w14:textId="77777777" w:rsidTr="0097744B">
        <w:trPr>
          <w:cnfStyle w:val="000000010000" w:firstRow="0" w:lastRow="0" w:firstColumn="0" w:lastColumn="0" w:oddVBand="0" w:evenVBand="0" w:oddHBand="0" w:evenHBand="1" w:firstRowFirstColumn="0" w:firstRowLastColumn="0" w:lastRowFirstColumn="0" w:lastRowLastColumn="0"/>
        </w:trPr>
        <w:tc>
          <w:tcPr>
            <w:tcW w:w="562" w:type="dxa"/>
          </w:tcPr>
          <w:p w14:paraId="01356981" w14:textId="77777777" w:rsidR="005F50C5" w:rsidRPr="008E220F" w:rsidRDefault="005F50C5" w:rsidP="00D1469E">
            <w:pPr>
              <w:pStyle w:val="TableText"/>
              <w:jc w:val="center"/>
            </w:pPr>
            <w:r w:rsidRPr="008E220F">
              <w:rPr>
                <w:noProof/>
                <w:lang w:val="en-PH" w:eastAsia="en-PH"/>
              </w:rPr>
              <w:drawing>
                <wp:inline distT="0" distB="0" distL="0" distR="0" wp14:anchorId="7C72C36E" wp14:editId="59C04C45">
                  <wp:extent cx="152400" cy="133350"/>
                  <wp:effectExtent l="0" t="0" r="0" b="0"/>
                  <wp:docPr id="75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52400" cy="133350"/>
                          </a:xfrm>
                          <a:prstGeom prst="rect">
                            <a:avLst/>
                          </a:prstGeom>
                          <a:noFill/>
                          <a:ln w="9525">
                            <a:noFill/>
                            <a:miter lim="800000"/>
                            <a:headEnd/>
                            <a:tailEnd/>
                          </a:ln>
                        </pic:spPr>
                      </pic:pic>
                    </a:graphicData>
                  </a:graphic>
                </wp:inline>
              </w:drawing>
            </w:r>
          </w:p>
        </w:tc>
        <w:tc>
          <w:tcPr>
            <w:tcW w:w="1560" w:type="dxa"/>
          </w:tcPr>
          <w:p w14:paraId="791D3607" w14:textId="77777777" w:rsidR="005F50C5" w:rsidRPr="008E220F" w:rsidRDefault="005F50C5" w:rsidP="00D30B1E">
            <w:pPr>
              <w:pStyle w:val="TableText"/>
            </w:pPr>
            <w:r w:rsidRPr="008E220F">
              <w:t>Beneficiary</w:t>
            </w:r>
          </w:p>
        </w:tc>
        <w:tc>
          <w:tcPr>
            <w:tcW w:w="6968" w:type="dxa"/>
          </w:tcPr>
          <w:p w14:paraId="70AEA546" w14:textId="24F8B7A7" w:rsidR="005F50C5" w:rsidRPr="008E220F" w:rsidRDefault="005F50C5" w:rsidP="00D30B1E">
            <w:pPr>
              <w:pStyle w:val="TableText"/>
            </w:pPr>
            <w:r w:rsidRPr="008E220F">
              <w:t>The beneficiary.</w:t>
            </w:r>
            <w:r w:rsidR="00C35BBD">
              <w:t xml:space="preserve"> </w:t>
            </w:r>
          </w:p>
        </w:tc>
      </w:tr>
      <w:tr w:rsidR="00A75FF0" w:rsidRPr="008E220F" w14:paraId="6E404E44" w14:textId="77777777" w:rsidTr="0097744B">
        <w:trPr>
          <w:cnfStyle w:val="000000100000" w:firstRow="0" w:lastRow="0" w:firstColumn="0" w:lastColumn="0" w:oddVBand="0" w:evenVBand="0" w:oddHBand="1" w:evenHBand="0" w:firstRowFirstColumn="0" w:firstRowLastColumn="0" w:lastRowFirstColumn="0" w:lastRowLastColumn="0"/>
        </w:trPr>
        <w:tc>
          <w:tcPr>
            <w:tcW w:w="562" w:type="dxa"/>
          </w:tcPr>
          <w:p w14:paraId="67849181" w14:textId="77777777" w:rsidR="00A75FF0" w:rsidRPr="008E220F" w:rsidRDefault="00A75FF0" w:rsidP="00D1469E">
            <w:pPr>
              <w:pStyle w:val="TableText"/>
              <w:jc w:val="center"/>
              <w:rPr>
                <w:noProof/>
                <w:lang w:val="en-PH" w:eastAsia="en-PH"/>
              </w:rPr>
            </w:pPr>
          </w:p>
        </w:tc>
        <w:tc>
          <w:tcPr>
            <w:tcW w:w="1560" w:type="dxa"/>
          </w:tcPr>
          <w:p w14:paraId="63CEE331" w14:textId="74E98109" w:rsidR="00A75FF0" w:rsidRPr="008E220F" w:rsidRDefault="00A75FF0" w:rsidP="00D30B1E">
            <w:pPr>
              <w:pStyle w:val="TableText"/>
            </w:pPr>
            <w:r>
              <w:t>Country</w:t>
            </w:r>
          </w:p>
        </w:tc>
        <w:tc>
          <w:tcPr>
            <w:tcW w:w="6968" w:type="dxa"/>
          </w:tcPr>
          <w:p w14:paraId="12EECD22" w14:textId="352615F7" w:rsidR="00A75FF0" w:rsidRPr="008E220F" w:rsidRDefault="00A75FF0" w:rsidP="00D30B1E">
            <w:pPr>
              <w:pStyle w:val="TableText"/>
            </w:pPr>
            <w:r>
              <w:t>The applicant’s country</w:t>
            </w:r>
          </w:p>
        </w:tc>
      </w:tr>
      <w:tr w:rsidR="005F50C5" w:rsidRPr="008E220F" w14:paraId="4A746073" w14:textId="77777777" w:rsidTr="0097744B">
        <w:trPr>
          <w:cnfStyle w:val="000000010000" w:firstRow="0" w:lastRow="0" w:firstColumn="0" w:lastColumn="0" w:oddVBand="0" w:evenVBand="0" w:oddHBand="0" w:evenHBand="1" w:firstRowFirstColumn="0" w:firstRowLastColumn="0" w:lastRowFirstColumn="0" w:lastRowLastColumn="0"/>
        </w:trPr>
        <w:tc>
          <w:tcPr>
            <w:tcW w:w="562" w:type="dxa"/>
          </w:tcPr>
          <w:p w14:paraId="722F19FA" w14:textId="77777777" w:rsidR="005F50C5" w:rsidRPr="008E220F" w:rsidRDefault="005F50C5" w:rsidP="00D30B1E">
            <w:pPr>
              <w:pStyle w:val="TableText"/>
            </w:pPr>
          </w:p>
        </w:tc>
        <w:tc>
          <w:tcPr>
            <w:tcW w:w="1560" w:type="dxa"/>
          </w:tcPr>
          <w:p w14:paraId="14047DA4" w14:textId="77777777" w:rsidR="005F50C5" w:rsidRPr="008E220F" w:rsidRDefault="005F50C5" w:rsidP="00D30B1E">
            <w:pPr>
              <w:pStyle w:val="TableText"/>
            </w:pPr>
            <w:r w:rsidRPr="008E220F">
              <w:t>Beneficiary's Account</w:t>
            </w:r>
          </w:p>
        </w:tc>
        <w:tc>
          <w:tcPr>
            <w:tcW w:w="6968" w:type="dxa"/>
          </w:tcPr>
          <w:p w14:paraId="0B54ACC3" w14:textId="77777777" w:rsidR="005F50C5" w:rsidRPr="008E220F" w:rsidRDefault="005F50C5" w:rsidP="00D30B1E">
            <w:pPr>
              <w:pStyle w:val="TableText"/>
            </w:pPr>
            <w:r w:rsidRPr="008E220F">
              <w:t xml:space="preserve">Enter the number of the beneficiary's account with the advising </w:t>
            </w:r>
            <w:proofErr w:type="gramStart"/>
            <w:r w:rsidRPr="008E220F">
              <w:t>bank, if</w:t>
            </w:r>
            <w:proofErr w:type="gramEnd"/>
            <w:r w:rsidRPr="008E220F">
              <w:t xml:space="preserve"> you know it.</w:t>
            </w:r>
          </w:p>
        </w:tc>
      </w:tr>
      <w:tr w:rsidR="005F50C5" w:rsidRPr="008E220F" w14:paraId="51FDBA28" w14:textId="77777777" w:rsidTr="0097744B">
        <w:trPr>
          <w:cnfStyle w:val="000000100000" w:firstRow="0" w:lastRow="0" w:firstColumn="0" w:lastColumn="0" w:oddVBand="0" w:evenVBand="0" w:oddHBand="1" w:evenHBand="0" w:firstRowFirstColumn="0" w:firstRowLastColumn="0" w:lastRowFirstColumn="0" w:lastRowLastColumn="0"/>
        </w:trPr>
        <w:tc>
          <w:tcPr>
            <w:tcW w:w="562" w:type="dxa"/>
          </w:tcPr>
          <w:p w14:paraId="6DA4EAAD" w14:textId="77777777" w:rsidR="005F50C5" w:rsidRPr="008E220F" w:rsidRDefault="00A36753" w:rsidP="00D1469E">
            <w:pPr>
              <w:pStyle w:val="TableText"/>
              <w:jc w:val="center"/>
            </w:pPr>
            <w:r w:rsidRPr="008E220F">
              <w:rPr>
                <w:noProof/>
                <w:lang w:val="en-PH" w:eastAsia="en-PH"/>
              </w:rPr>
              <w:drawing>
                <wp:inline distT="0" distB="0" distL="0" distR="0" wp14:anchorId="413ACFE7" wp14:editId="0846ACC9">
                  <wp:extent cx="152400" cy="133350"/>
                  <wp:effectExtent l="0" t="0" r="0" b="0"/>
                  <wp:docPr id="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52400" cy="133350"/>
                          </a:xfrm>
                          <a:prstGeom prst="rect">
                            <a:avLst/>
                          </a:prstGeom>
                          <a:noFill/>
                          <a:ln w="9525">
                            <a:noFill/>
                            <a:miter lim="800000"/>
                            <a:headEnd/>
                            <a:tailEnd/>
                          </a:ln>
                        </pic:spPr>
                      </pic:pic>
                    </a:graphicData>
                  </a:graphic>
                </wp:inline>
              </w:drawing>
            </w:r>
          </w:p>
        </w:tc>
        <w:tc>
          <w:tcPr>
            <w:tcW w:w="1560" w:type="dxa"/>
          </w:tcPr>
          <w:p w14:paraId="6ACBD2F3" w14:textId="77777777" w:rsidR="005F50C5" w:rsidRPr="008E220F" w:rsidRDefault="005F50C5" w:rsidP="00D30B1E">
            <w:pPr>
              <w:pStyle w:val="TableText"/>
            </w:pPr>
            <w:r w:rsidRPr="008E220F">
              <w:t>Received From</w:t>
            </w:r>
          </w:p>
        </w:tc>
        <w:tc>
          <w:tcPr>
            <w:tcW w:w="6968" w:type="dxa"/>
          </w:tcPr>
          <w:p w14:paraId="2868A7E5" w14:textId="67E15458" w:rsidR="005F50C5" w:rsidRPr="008E220F" w:rsidRDefault="005F50C5" w:rsidP="00D30B1E">
            <w:pPr>
              <w:pStyle w:val="TableText"/>
            </w:pPr>
            <w:r w:rsidRPr="008E220F">
              <w:t>The party from whom you received the pre-advice.</w:t>
            </w:r>
            <w:r w:rsidR="00C35BBD">
              <w:t xml:space="preserve"> </w:t>
            </w:r>
          </w:p>
        </w:tc>
      </w:tr>
      <w:tr w:rsidR="005F50C5" w:rsidRPr="008E220F" w14:paraId="14F44DF7" w14:textId="77777777" w:rsidTr="0097744B">
        <w:trPr>
          <w:cnfStyle w:val="000000010000" w:firstRow="0" w:lastRow="0" w:firstColumn="0" w:lastColumn="0" w:oddVBand="0" w:evenVBand="0" w:oddHBand="0" w:evenHBand="1" w:firstRowFirstColumn="0" w:firstRowLastColumn="0" w:lastRowFirstColumn="0" w:lastRowLastColumn="0"/>
        </w:trPr>
        <w:tc>
          <w:tcPr>
            <w:tcW w:w="562" w:type="dxa"/>
          </w:tcPr>
          <w:p w14:paraId="0DDB72B1" w14:textId="77777777" w:rsidR="005F50C5" w:rsidRPr="008E220F" w:rsidRDefault="005F50C5" w:rsidP="00D30B1E">
            <w:pPr>
              <w:pStyle w:val="TableText"/>
            </w:pPr>
          </w:p>
        </w:tc>
        <w:tc>
          <w:tcPr>
            <w:tcW w:w="1560" w:type="dxa"/>
          </w:tcPr>
          <w:p w14:paraId="36CBA1D4" w14:textId="77777777" w:rsidR="005F50C5" w:rsidRPr="008E220F" w:rsidRDefault="005F50C5" w:rsidP="00D30B1E">
            <w:pPr>
              <w:pStyle w:val="TableText"/>
            </w:pPr>
            <w:r w:rsidRPr="008E220F">
              <w:t>Instructions Received</w:t>
            </w:r>
          </w:p>
        </w:tc>
        <w:tc>
          <w:tcPr>
            <w:tcW w:w="6968" w:type="dxa"/>
          </w:tcPr>
          <w:p w14:paraId="3D0C1E54" w14:textId="77777777" w:rsidR="005F50C5" w:rsidRPr="008E220F" w:rsidRDefault="005F50C5" w:rsidP="00D30B1E">
            <w:pPr>
              <w:pStyle w:val="TableText"/>
            </w:pPr>
            <w:r w:rsidRPr="008E220F">
              <w:t>Any instructions from the bank from which the advice was received.</w:t>
            </w:r>
          </w:p>
        </w:tc>
      </w:tr>
      <w:tr w:rsidR="005F50C5" w:rsidRPr="008E220F" w14:paraId="25121289" w14:textId="77777777" w:rsidTr="0097744B">
        <w:trPr>
          <w:cnfStyle w:val="000000100000" w:firstRow="0" w:lastRow="0" w:firstColumn="0" w:lastColumn="0" w:oddVBand="0" w:evenVBand="0" w:oddHBand="1" w:evenHBand="0" w:firstRowFirstColumn="0" w:firstRowLastColumn="0" w:lastRowFirstColumn="0" w:lastRowLastColumn="0"/>
        </w:trPr>
        <w:tc>
          <w:tcPr>
            <w:tcW w:w="562" w:type="dxa"/>
          </w:tcPr>
          <w:p w14:paraId="7B5FC136" w14:textId="77777777" w:rsidR="005F50C5" w:rsidRPr="008E220F" w:rsidRDefault="005F50C5" w:rsidP="00D30B1E">
            <w:pPr>
              <w:pStyle w:val="TableText"/>
            </w:pPr>
          </w:p>
        </w:tc>
        <w:tc>
          <w:tcPr>
            <w:tcW w:w="1560" w:type="dxa"/>
          </w:tcPr>
          <w:p w14:paraId="23843592" w14:textId="77777777" w:rsidR="005F50C5" w:rsidRPr="008E220F" w:rsidRDefault="005F50C5" w:rsidP="00D30B1E">
            <w:pPr>
              <w:pStyle w:val="TableText"/>
            </w:pPr>
            <w:r w:rsidRPr="008E220F">
              <w:t>Response to Sender</w:t>
            </w:r>
          </w:p>
        </w:tc>
        <w:tc>
          <w:tcPr>
            <w:tcW w:w="6968" w:type="dxa"/>
          </w:tcPr>
          <w:p w14:paraId="2207ECBF" w14:textId="77777777" w:rsidR="005F50C5" w:rsidRPr="008E220F" w:rsidRDefault="005F50C5" w:rsidP="00D30B1E">
            <w:pPr>
              <w:pStyle w:val="TableText"/>
            </w:pPr>
            <w:r w:rsidRPr="008E220F">
              <w:t>Any information concerning the letter of credit for the p</w:t>
            </w:r>
            <w:r w:rsidR="00CA3316">
              <w:t>arty from whom you received it.</w:t>
            </w:r>
          </w:p>
        </w:tc>
      </w:tr>
      <w:tr w:rsidR="00381E18" w:rsidRPr="008E220F" w14:paraId="6EF69534" w14:textId="77777777" w:rsidTr="0097744B">
        <w:trPr>
          <w:cnfStyle w:val="000000010000" w:firstRow="0" w:lastRow="0" w:firstColumn="0" w:lastColumn="0" w:oddVBand="0" w:evenVBand="0" w:oddHBand="0" w:evenHBand="1" w:firstRowFirstColumn="0" w:firstRowLastColumn="0" w:lastRowFirstColumn="0" w:lastRowLastColumn="0"/>
        </w:trPr>
        <w:tc>
          <w:tcPr>
            <w:tcW w:w="562" w:type="dxa"/>
          </w:tcPr>
          <w:p w14:paraId="415DDF9F" w14:textId="77777777" w:rsidR="00381E18" w:rsidRPr="008E220F" w:rsidRDefault="00381E18" w:rsidP="00D30B1E">
            <w:pPr>
              <w:pStyle w:val="TableText"/>
            </w:pPr>
          </w:p>
        </w:tc>
        <w:tc>
          <w:tcPr>
            <w:tcW w:w="1560" w:type="dxa"/>
          </w:tcPr>
          <w:p w14:paraId="4958A609" w14:textId="77777777" w:rsidR="00381E18" w:rsidRPr="008E220F" w:rsidRDefault="00381E18" w:rsidP="00D30B1E">
            <w:pPr>
              <w:pStyle w:val="TableText"/>
            </w:pPr>
            <w:r>
              <w:t>Acknowledgement Narrative</w:t>
            </w:r>
          </w:p>
        </w:tc>
        <w:tc>
          <w:tcPr>
            <w:tcW w:w="6968" w:type="dxa"/>
          </w:tcPr>
          <w:p w14:paraId="68E687DA" w14:textId="77777777" w:rsidR="00381E18" w:rsidRPr="008E220F" w:rsidRDefault="00381E18" w:rsidP="00D30B1E">
            <w:pPr>
              <w:pStyle w:val="TableText"/>
            </w:pPr>
            <w:r>
              <w:t>Any information about acknowledgement of a received SWIFT message.</w:t>
            </w:r>
          </w:p>
        </w:tc>
      </w:tr>
      <w:tr w:rsidR="00A75FF0" w:rsidRPr="008E220F" w14:paraId="6DD44C6D" w14:textId="77777777" w:rsidTr="0097744B">
        <w:trPr>
          <w:cnfStyle w:val="000000100000" w:firstRow="0" w:lastRow="0" w:firstColumn="0" w:lastColumn="0" w:oddVBand="0" w:evenVBand="0" w:oddHBand="1" w:evenHBand="0" w:firstRowFirstColumn="0" w:firstRowLastColumn="0" w:lastRowFirstColumn="0" w:lastRowLastColumn="0"/>
        </w:trPr>
        <w:tc>
          <w:tcPr>
            <w:tcW w:w="562" w:type="dxa"/>
          </w:tcPr>
          <w:p w14:paraId="61CB98A3" w14:textId="77777777" w:rsidR="00A75FF0" w:rsidRPr="008E220F" w:rsidRDefault="00A75FF0" w:rsidP="00D30B1E">
            <w:pPr>
              <w:pStyle w:val="TableText"/>
            </w:pPr>
          </w:p>
        </w:tc>
        <w:tc>
          <w:tcPr>
            <w:tcW w:w="1560" w:type="dxa"/>
          </w:tcPr>
          <w:p w14:paraId="5AAB7F5A" w14:textId="22C51994" w:rsidR="00A75FF0" w:rsidRDefault="00A75FF0" w:rsidP="00D30B1E">
            <w:pPr>
              <w:pStyle w:val="TableText"/>
            </w:pPr>
            <w:r w:rsidRPr="00A75FF0">
              <w:t>Information received from Instructing party</w:t>
            </w:r>
          </w:p>
        </w:tc>
        <w:tc>
          <w:tcPr>
            <w:tcW w:w="6968" w:type="dxa"/>
          </w:tcPr>
          <w:p w14:paraId="00418D3F" w14:textId="57D03493" w:rsidR="00A75FF0" w:rsidRDefault="00A75FF0" w:rsidP="00D30B1E">
            <w:pPr>
              <w:pStyle w:val="TableText"/>
            </w:pPr>
            <w:r w:rsidRPr="00A75FF0">
              <w:t>Any information or instructions from the instructing party.</w:t>
            </w:r>
          </w:p>
        </w:tc>
      </w:tr>
    </w:tbl>
    <w:p w14:paraId="5A73D378" w14:textId="77777777" w:rsidR="005F50C5" w:rsidRPr="008E220F" w:rsidRDefault="005F50C5" w:rsidP="00E00B91">
      <w:pPr>
        <w:pStyle w:val="Heading3"/>
      </w:pPr>
      <w:bookmarkStart w:id="274" w:name="O_34411"/>
      <w:bookmarkStart w:id="275" w:name="_Toc389684254"/>
      <w:bookmarkStart w:id="276" w:name="_Toc411431349"/>
      <w:bookmarkStart w:id="277" w:name="_Ref432272729"/>
      <w:bookmarkStart w:id="278" w:name="_Toc501549066"/>
      <w:bookmarkStart w:id="279" w:name="_Toc166587849"/>
      <w:bookmarkEnd w:id="274"/>
      <w:r w:rsidRPr="008E220F">
        <w:t>The Advise Details Pane</w:t>
      </w:r>
      <w:bookmarkEnd w:id="275"/>
      <w:bookmarkEnd w:id="276"/>
      <w:bookmarkEnd w:id="277"/>
      <w:bookmarkEnd w:id="278"/>
      <w:bookmarkEnd w:id="279"/>
    </w:p>
    <w:p w14:paraId="4CEA03A0" w14:textId="15F77A9B" w:rsidR="00E67CAB" w:rsidRPr="008E220F" w:rsidRDefault="000335D8" w:rsidP="003A2A63">
      <w:pPr>
        <w:pStyle w:val="BodyText"/>
      </w:pPr>
      <w:r>
        <w:rPr>
          <w:noProof/>
        </w:rPr>
        <w:drawing>
          <wp:inline distT="0" distB="0" distL="0" distR="0" wp14:anchorId="00E0BCD3" wp14:editId="55AECB55">
            <wp:extent cx="5731510" cy="1615440"/>
            <wp:effectExtent l="0" t="0" r="2540" b="381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615440"/>
                    </a:xfrm>
                    <a:prstGeom prst="rect">
                      <a:avLst/>
                    </a:prstGeom>
                  </pic:spPr>
                </pic:pic>
              </a:graphicData>
            </a:graphic>
          </wp:inline>
        </w:drawing>
      </w:r>
    </w:p>
    <w:p w14:paraId="00D3FB67" w14:textId="77777777" w:rsidR="005F50C5" w:rsidRPr="008E220F" w:rsidRDefault="005F50C5" w:rsidP="00C30255">
      <w:pPr>
        <w:pStyle w:val="NoSpaceAfter"/>
      </w:pPr>
      <w:r w:rsidRPr="008E220F">
        <w:t xml:space="preserve">The following table explains what to </w:t>
      </w:r>
      <w:proofErr w:type="gramStart"/>
      <w:r w:rsidRPr="008E220F">
        <w:t>enter into</w:t>
      </w:r>
      <w:proofErr w:type="gramEnd"/>
      <w:r w:rsidRPr="008E220F">
        <w:t xml:space="preserve"> the fields in the </w:t>
      </w:r>
      <w:proofErr w:type="spellStart"/>
      <w:r w:rsidRPr="008E220F">
        <w:t>Advise</w:t>
      </w:r>
      <w:proofErr w:type="spellEnd"/>
      <w:r w:rsidRPr="008E220F">
        <w:t xml:space="preserve"> Details pane:</w:t>
      </w:r>
    </w:p>
    <w:tbl>
      <w:tblPr>
        <w:tblStyle w:val="TableGrid"/>
        <w:tblW w:w="9090" w:type="dxa"/>
        <w:tblLayout w:type="fixed"/>
        <w:tblLook w:val="0020" w:firstRow="1" w:lastRow="0" w:firstColumn="0" w:lastColumn="0" w:noHBand="0" w:noVBand="0"/>
      </w:tblPr>
      <w:tblGrid>
        <w:gridCol w:w="2038"/>
        <w:gridCol w:w="1652"/>
        <w:gridCol w:w="18"/>
        <w:gridCol w:w="5382"/>
      </w:tblGrid>
      <w:tr w:rsidR="005F50C5" w:rsidRPr="008E220F" w14:paraId="03BCAF36" w14:textId="77777777" w:rsidTr="0056119D">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5F604215" w14:textId="77777777" w:rsidR="005F50C5" w:rsidRPr="008E220F" w:rsidRDefault="005F50C5" w:rsidP="00C746EA">
            <w:pPr>
              <w:pStyle w:val="TableHead"/>
            </w:pPr>
            <w:r w:rsidRPr="008E220F">
              <w:lastRenderedPageBreak/>
              <w:t>Field</w:t>
            </w:r>
          </w:p>
        </w:tc>
        <w:tc>
          <w:tcPr>
            <w:tcW w:w="7052" w:type="dxa"/>
            <w:gridSpan w:val="3"/>
          </w:tcPr>
          <w:p w14:paraId="0AD40B28" w14:textId="77777777" w:rsidR="005F50C5" w:rsidRPr="008E220F" w:rsidRDefault="005F50C5" w:rsidP="00C746EA">
            <w:pPr>
              <w:pStyle w:val="TableHead"/>
            </w:pPr>
            <w:r w:rsidRPr="008E220F">
              <w:t>What to Enter</w:t>
            </w:r>
          </w:p>
        </w:tc>
      </w:tr>
      <w:tr w:rsidR="005F50C5" w:rsidRPr="008E220F" w14:paraId="00A4BBDA" w14:textId="77777777" w:rsidTr="00C746EA">
        <w:trPr>
          <w:cnfStyle w:val="000000100000" w:firstRow="0" w:lastRow="0" w:firstColumn="0" w:lastColumn="0" w:oddVBand="0" w:evenVBand="0" w:oddHBand="1" w:evenHBand="0" w:firstRowFirstColumn="0" w:firstRowLastColumn="0" w:lastRowFirstColumn="0" w:lastRowLastColumn="0"/>
          <w:trHeight w:val="473"/>
        </w:trPr>
        <w:tc>
          <w:tcPr>
            <w:tcW w:w="2038" w:type="dxa"/>
          </w:tcPr>
          <w:p w14:paraId="789A6E80" w14:textId="77777777" w:rsidR="005F50C5" w:rsidRPr="008E220F" w:rsidRDefault="005F50C5" w:rsidP="00D30B1E">
            <w:pPr>
              <w:pStyle w:val="TableText"/>
            </w:pPr>
            <w:r w:rsidRPr="008E220F">
              <w:t>Next Advising Bank</w:t>
            </w:r>
          </w:p>
        </w:tc>
        <w:tc>
          <w:tcPr>
            <w:tcW w:w="7052" w:type="dxa"/>
            <w:gridSpan w:val="3"/>
          </w:tcPr>
          <w:p w14:paraId="578E1411" w14:textId="1305E605" w:rsidR="005F50C5" w:rsidRPr="008E220F" w:rsidRDefault="005F50C5" w:rsidP="00D30B1E">
            <w:pPr>
              <w:pStyle w:val="TableText"/>
            </w:pPr>
            <w:r w:rsidRPr="008E220F">
              <w:t>The next advising bank to which the letter of credit advice is to be sent.</w:t>
            </w:r>
            <w:r w:rsidR="00B1239C">
              <w:t xml:space="preserve"> </w:t>
            </w:r>
          </w:p>
        </w:tc>
      </w:tr>
      <w:tr w:rsidR="005F50C5" w:rsidRPr="008E220F" w14:paraId="60764966" w14:textId="77777777" w:rsidTr="00C746EA">
        <w:trPr>
          <w:cnfStyle w:val="000000010000" w:firstRow="0" w:lastRow="0" w:firstColumn="0" w:lastColumn="0" w:oddVBand="0" w:evenVBand="0" w:oddHBand="0" w:evenHBand="1" w:firstRowFirstColumn="0" w:firstRowLastColumn="0" w:lastRowFirstColumn="0" w:lastRowLastColumn="0"/>
          <w:trHeight w:val="473"/>
        </w:trPr>
        <w:tc>
          <w:tcPr>
            <w:tcW w:w="2038" w:type="dxa"/>
          </w:tcPr>
          <w:p w14:paraId="4AC74E58" w14:textId="77777777" w:rsidR="005F50C5" w:rsidRPr="008E220F" w:rsidRDefault="005F50C5" w:rsidP="00D30B1E">
            <w:pPr>
              <w:pStyle w:val="TableText"/>
            </w:pPr>
            <w:r w:rsidRPr="008E220F">
              <w:t>Instructions to Next Advising Bank</w:t>
            </w:r>
          </w:p>
        </w:tc>
        <w:tc>
          <w:tcPr>
            <w:tcW w:w="7052" w:type="dxa"/>
            <w:gridSpan w:val="3"/>
          </w:tcPr>
          <w:p w14:paraId="5B156FFE" w14:textId="77777777" w:rsidR="005F50C5" w:rsidRPr="008E220F" w:rsidRDefault="005F50C5" w:rsidP="00D30B1E">
            <w:pPr>
              <w:pStyle w:val="TableText"/>
            </w:pPr>
            <w:r w:rsidRPr="008E220F">
              <w:t>If the advice is being passed on to a next advising bank, enter any instructions for that bank into this field.</w:t>
            </w:r>
          </w:p>
        </w:tc>
      </w:tr>
      <w:tr w:rsidR="005F50C5" w:rsidRPr="008E220F" w14:paraId="716A15D0"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728B8ABA" w14:textId="77777777" w:rsidR="005F50C5" w:rsidRPr="008E220F" w:rsidRDefault="005F50C5" w:rsidP="00D30B1E">
            <w:pPr>
              <w:pStyle w:val="TableText"/>
            </w:pPr>
            <w:r w:rsidRPr="008E220F">
              <w:t>Advise Through Bank</w:t>
            </w:r>
          </w:p>
        </w:tc>
        <w:tc>
          <w:tcPr>
            <w:tcW w:w="7052" w:type="dxa"/>
            <w:gridSpan w:val="3"/>
          </w:tcPr>
          <w:p w14:paraId="6E55ECCB" w14:textId="3F0FCC55" w:rsidR="005F50C5" w:rsidRPr="008E220F" w:rsidRDefault="005F50C5" w:rsidP="00D30B1E">
            <w:pPr>
              <w:pStyle w:val="TableText"/>
            </w:pPr>
            <w:r w:rsidRPr="008E220F">
              <w:t>The advise through bank, if relevant.</w:t>
            </w:r>
            <w:r w:rsidR="00B1239C">
              <w:t xml:space="preserve"> </w:t>
            </w:r>
          </w:p>
        </w:tc>
      </w:tr>
      <w:tr w:rsidR="005F50C5" w:rsidRPr="008E220F" w14:paraId="1DE4540A"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0DD3C653" w14:textId="77777777" w:rsidR="005F50C5" w:rsidRPr="008E220F" w:rsidRDefault="005F50C5" w:rsidP="00D30B1E">
            <w:pPr>
              <w:pStyle w:val="TableText"/>
            </w:pPr>
            <w:r w:rsidRPr="008E220F">
              <w:t>Account</w:t>
            </w:r>
          </w:p>
        </w:tc>
        <w:tc>
          <w:tcPr>
            <w:tcW w:w="7052" w:type="dxa"/>
            <w:gridSpan w:val="3"/>
          </w:tcPr>
          <w:p w14:paraId="106C1813" w14:textId="77777777" w:rsidR="005F50C5" w:rsidRPr="008E220F" w:rsidRDefault="005F50C5" w:rsidP="00D30B1E">
            <w:pPr>
              <w:pStyle w:val="TableText"/>
            </w:pPr>
            <w:r w:rsidRPr="008E220F">
              <w:t xml:space="preserve">The account to be used at the </w:t>
            </w:r>
            <w:proofErr w:type="spellStart"/>
            <w:r w:rsidRPr="008E220F">
              <w:t>Advise</w:t>
            </w:r>
            <w:proofErr w:type="spellEnd"/>
            <w:r w:rsidRPr="008E220F">
              <w:t xml:space="preserve"> Through bank, if relevant.</w:t>
            </w:r>
          </w:p>
        </w:tc>
      </w:tr>
      <w:tr w:rsidR="005F50C5" w:rsidRPr="008E220F" w14:paraId="5A4ED3DF"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5B78D3E1" w14:textId="77777777" w:rsidR="005F50C5" w:rsidRPr="008E220F" w:rsidRDefault="005F50C5" w:rsidP="00D30B1E">
            <w:pPr>
              <w:pStyle w:val="TableText"/>
            </w:pPr>
            <w:r w:rsidRPr="008E220F">
              <w:t>Instructions to Paying Bank</w:t>
            </w:r>
          </w:p>
        </w:tc>
        <w:tc>
          <w:tcPr>
            <w:tcW w:w="7052" w:type="dxa"/>
            <w:gridSpan w:val="3"/>
          </w:tcPr>
          <w:p w14:paraId="45654D2F" w14:textId="77777777" w:rsidR="005F50C5" w:rsidRPr="008E220F" w:rsidRDefault="005F50C5" w:rsidP="00D30B1E">
            <w:pPr>
              <w:pStyle w:val="TableText"/>
            </w:pPr>
            <w:r w:rsidRPr="008E220F">
              <w:t>Any instructions for the paying bank.</w:t>
            </w:r>
          </w:p>
        </w:tc>
      </w:tr>
      <w:tr w:rsidR="00920260" w:rsidRPr="008E220F" w14:paraId="47074D64"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6288FDD0" w14:textId="639C2325" w:rsidR="00920260" w:rsidRDefault="00920260" w:rsidP="00D30B1E">
            <w:pPr>
              <w:pStyle w:val="TableText"/>
            </w:pPr>
            <w:r>
              <w:t xml:space="preserve">Instructions from </w:t>
            </w:r>
            <w:r w:rsidR="004612C4">
              <w:t>Intermediary Bank</w:t>
            </w:r>
          </w:p>
        </w:tc>
        <w:tc>
          <w:tcPr>
            <w:tcW w:w="7052" w:type="dxa"/>
            <w:gridSpan w:val="3"/>
          </w:tcPr>
          <w:p w14:paraId="3C7DF406" w14:textId="70C7ECEA" w:rsidR="00920260" w:rsidRDefault="00045293" w:rsidP="002138A1">
            <w:pPr>
              <w:pStyle w:val="TableText"/>
            </w:pPr>
            <w:r>
              <w:t xml:space="preserve">Represents </w:t>
            </w:r>
            <w:r w:rsidR="000A1E9A" w:rsidRPr="000A1E9A">
              <w:t>instructions to the intermediary bank</w:t>
            </w:r>
          </w:p>
        </w:tc>
      </w:tr>
      <w:tr w:rsidR="007D62F4" w:rsidRPr="008E220F" w14:paraId="5D026600"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1D22FD03" w14:textId="77777777" w:rsidR="007D62F4" w:rsidRPr="008E220F" w:rsidRDefault="007D62F4" w:rsidP="00D30B1E">
            <w:pPr>
              <w:pStyle w:val="TableText"/>
            </w:pPr>
            <w:r>
              <w:t xml:space="preserve">Other bank’s confirmation instructions </w:t>
            </w:r>
          </w:p>
        </w:tc>
        <w:tc>
          <w:tcPr>
            <w:tcW w:w="7052" w:type="dxa"/>
            <w:gridSpan w:val="3"/>
          </w:tcPr>
          <w:p w14:paraId="62511E40" w14:textId="77777777" w:rsidR="007D62F4" w:rsidRPr="008E220F" w:rsidRDefault="007D62F4" w:rsidP="002138A1">
            <w:pPr>
              <w:pStyle w:val="TableText"/>
            </w:pPr>
            <w:r>
              <w:t>Select one</w:t>
            </w:r>
            <w:r w:rsidR="00AE4DF4">
              <w:t xml:space="preserve"> from</w:t>
            </w:r>
            <w:r>
              <w:t xml:space="preserve"> the following options:</w:t>
            </w:r>
          </w:p>
        </w:tc>
      </w:tr>
      <w:tr w:rsidR="00AE4DF4" w:rsidRPr="008E220F" w14:paraId="3DAF13E8" w14:textId="77777777" w:rsidTr="00E21A39">
        <w:trPr>
          <w:cnfStyle w:val="000000010000" w:firstRow="0" w:lastRow="0" w:firstColumn="0" w:lastColumn="0" w:oddVBand="0" w:evenVBand="0" w:oddHBand="0" w:evenHBand="1" w:firstRowFirstColumn="0" w:firstRowLastColumn="0" w:lastRowFirstColumn="0" w:lastRowLastColumn="0"/>
        </w:trPr>
        <w:tc>
          <w:tcPr>
            <w:tcW w:w="2038" w:type="dxa"/>
          </w:tcPr>
          <w:p w14:paraId="400FE54B" w14:textId="77777777" w:rsidR="00AE4DF4" w:rsidRDefault="00AE4DF4" w:rsidP="00D30B1E">
            <w:pPr>
              <w:pStyle w:val="TableText"/>
            </w:pPr>
          </w:p>
        </w:tc>
        <w:tc>
          <w:tcPr>
            <w:tcW w:w="1670" w:type="dxa"/>
            <w:gridSpan w:val="2"/>
          </w:tcPr>
          <w:p w14:paraId="3CDC392D" w14:textId="77777777" w:rsidR="00AE4DF4" w:rsidRDefault="00AE4DF4" w:rsidP="00D30B1E">
            <w:pPr>
              <w:pStyle w:val="TableText"/>
            </w:pPr>
            <w:r w:rsidRPr="00FC6893">
              <w:t>Confirmed</w:t>
            </w:r>
          </w:p>
        </w:tc>
        <w:tc>
          <w:tcPr>
            <w:tcW w:w="5382" w:type="dxa"/>
          </w:tcPr>
          <w:p w14:paraId="678A3F66" w14:textId="77777777" w:rsidR="00AE4DF4" w:rsidRDefault="00AE4DF4" w:rsidP="00D30B1E">
            <w:pPr>
              <w:pStyle w:val="TableText"/>
            </w:pPr>
            <w:r w:rsidRPr="00FC6893">
              <w:t xml:space="preserve">If you want the </w:t>
            </w:r>
            <w:r>
              <w:t>requested confirmation party</w:t>
            </w:r>
            <w:r w:rsidRPr="00FC6893">
              <w:t xml:space="preserve"> to confirm the letter of credit.</w:t>
            </w:r>
          </w:p>
        </w:tc>
      </w:tr>
      <w:tr w:rsidR="00AE4DF4" w:rsidRPr="008E220F" w14:paraId="66349F1E" w14:textId="77777777" w:rsidTr="00E21A39">
        <w:trPr>
          <w:cnfStyle w:val="000000100000" w:firstRow="0" w:lastRow="0" w:firstColumn="0" w:lastColumn="0" w:oddVBand="0" w:evenVBand="0" w:oddHBand="1" w:evenHBand="0" w:firstRowFirstColumn="0" w:firstRowLastColumn="0" w:lastRowFirstColumn="0" w:lastRowLastColumn="0"/>
        </w:trPr>
        <w:tc>
          <w:tcPr>
            <w:tcW w:w="2038" w:type="dxa"/>
          </w:tcPr>
          <w:p w14:paraId="009B7BAF" w14:textId="77777777" w:rsidR="00AE4DF4" w:rsidRDefault="00AE4DF4" w:rsidP="00D30B1E">
            <w:pPr>
              <w:pStyle w:val="TableText"/>
            </w:pPr>
          </w:p>
        </w:tc>
        <w:tc>
          <w:tcPr>
            <w:tcW w:w="1670" w:type="dxa"/>
            <w:gridSpan w:val="2"/>
          </w:tcPr>
          <w:p w14:paraId="67E4983A" w14:textId="77777777" w:rsidR="00AE4DF4" w:rsidRDefault="00AE4DF4" w:rsidP="00D30B1E">
            <w:pPr>
              <w:pStyle w:val="TableText"/>
            </w:pPr>
            <w:r w:rsidRPr="00FC6893">
              <w:t>Unconfirmed</w:t>
            </w:r>
          </w:p>
        </w:tc>
        <w:tc>
          <w:tcPr>
            <w:tcW w:w="5382" w:type="dxa"/>
          </w:tcPr>
          <w:p w14:paraId="47B0D6FE" w14:textId="77777777" w:rsidR="00AE4DF4" w:rsidRDefault="00AE4DF4" w:rsidP="00D30B1E">
            <w:pPr>
              <w:pStyle w:val="TableText"/>
            </w:pPr>
            <w:r w:rsidRPr="00FC6893">
              <w:t xml:space="preserve">If you do not want the </w:t>
            </w:r>
            <w:r>
              <w:t xml:space="preserve">requested confirmation party </w:t>
            </w:r>
            <w:r w:rsidRPr="00FC6893">
              <w:t xml:space="preserve">to confirm the letter of credit. This is the </w:t>
            </w:r>
            <w:r>
              <w:t>de</w:t>
            </w:r>
            <w:r w:rsidRPr="00FC6893">
              <w:t>fault value.</w:t>
            </w:r>
          </w:p>
        </w:tc>
      </w:tr>
      <w:tr w:rsidR="00AE4DF4" w:rsidRPr="008E220F" w14:paraId="6FB04517" w14:textId="77777777" w:rsidTr="00E21A39">
        <w:trPr>
          <w:cnfStyle w:val="000000010000" w:firstRow="0" w:lastRow="0" w:firstColumn="0" w:lastColumn="0" w:oddVBand="0" w:evenVBand="0" w:oddHBand="0" w:evenHBand="1" w:firstRowFirstColumn="0" w:firstRowLastColumn="0" w:lastRowFirstColumn="0" w:lastRowLastColumn="0"/>
        </w:trPr>
        <w:tc>
          <w:tcPr>
            <w:tcW w:w="2038" w:type="dxa"/>
          </w:tcPr>
          <w:p w14:paraId="0BC941BB" w14:textId="77777777" w:rsidR="00AE4DF4" w:rsidRDefault="00AE4DF4" w:rsidP="00D30B1E">
            <w:pPr>
              <w:pStyle w:val="TableText"/>
            </w:pPr>
          </w:p>
        </w:tc>
        <w:tc>
          <w:tcPr>
            <w:tcW w:w="1670" w:type="dxa"/>
            <w:gridSpan w:val="2"/>
          </w:tcPr>
          <w:p w14:paraId="42EB51C4" w14:textId="77777777" w:rsidR="00AE4DF4" w:rsidRDefault="00AE4DF4" w:rsidP="00D30B1E">
            <w:pPr>
              <w:pStyle w:val="TableText"/>
            </w:pPr>
            <w:r w:rsidRPr="00FC6893">
              <w:t>May Add</w:t>
            </w:r>
          </w:p>
        </w:tc>
        <w:tc>
          <w:tcPr>
            <w:tcW w:w="5382" w:type="dxa"/>
          </w:tcPr>
          <w:p w14:paraId="58AC93D5" w14:textId="77777777" w:rsidR="00AE4DF4" w:rsidRDefault="00AE4DF4" w:rsidP="00D30B1E">
            <w:pPr>
              <w:pStyle w:val="TableText"/>
            </w:pPr>
            <w:r w:rsidRPr="00FC6893">
              <w:t>If you have no preference whether the</w:t>
            </w:r>
            <w:r>
              <w:t xml:space="preserve"> requested confirmation party</w:t>
            </w:r>
            <w:r w:rsidRPr="00FC6893">
              <w:t xml:space="preserve"> confirm</w:t>
            </w:r>
            <w:r>
              <w:t>s</w:t>
            </w:r>
            <w:r w:rsidRPr="00FC6893">
              <w:t xml:space="preserve"> the letter of credit or not.</w:t>
            </w:r>
          </w:p>
        </w:tc>
      </w:tr>
      <w:tr w:rsidR="00AE4DF4" w:rsidRPr="008E220F" w14:paraId="004F9BC2"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58578714" w14:textId="77777777" w:rsidR="00AE4DF4" w:rsidRDefault="00AE4DF4" w:rsidP="00D30B1E">
            <w:pPr>
              <w:pStyle w:val="TableText"/>
            </w:pPr>
            <w:r>
              <w:t>Confirmed By</w:t>
            </w:r>
          </w:p>
        </w:tc>
        <w:tc>
          <w:tcPr>
            <w:tcW w:w="7052" w:type="dxa"/>
            <w:gridSpan w:val="3"/>
          </w:tcPr>
          <w:p w14:paraId="30E5F0B2" w14:textId="77777777" w:rsidR="00AE4DF4" w:rsidRDefault="00AE4DF4" w:rsidP="002138A1">
            <w:pPr>
              <w:pStyle w:val="TableText"/>
            </w:pPr>
            <w:r>
              <w:t xml:space="preserve">Select one </w:t>
            </w:r>
            <w:r w:rsidR="00CD12A7">
              <w:t>from</w:t>
            </w:r>
            <w:r>
              <w:t xml:space="preserve"> the following options:</w:t>
            </w:r>
          </w:p>
        </w:tc>
      </w:tr>
      <w:tr w:rsidR="00CD12A7" w:rsidRPr="008E220F" w14:paraId="60516970" w14:textId="77777777" w:rsidTr="00E21A39">
        <w:trPr>
          <w:cnfStyle w:val="000000010000" w:firstRow="0" w:lastRow="0" w:firstColumn="0" w:lastColumn="0" w:oddVBand="0" w:evenVBand="0" w:oddHBand="0" w:evenHBand="1" w:firstRowFirstColumn="0" w:firstRowLastColumn="0" w:lastRowFirstColumn="0" w:lastRowLastColumn="0"/>
        </w:trPr>
        <w:tc>
          <w:tcPr>
            <w:tcW w:w="2038" w:type="dxa"/>
          </w:tcPr>
          <w:p w14:paraId="091712B5" w14:textId="77777777" w:rsidR="00CD12A7" w:rsidRDefault="00CD12A7" w:rsidP="00D30B1E">
            <w:pPr>
              <w:pStyle w:val="TableText"/>
            </w:pPr>
          </w:p>
        </w:tc>
        <w:tc>
          <w:tcPr>
            <w:tcW w:w="1652" w:type="dxa"/>
          </w:tcPr>
          <w:p w14:paraId="55356A31" w14:textId="77777777" w:rsidR="00CD12A7" w:rsidRDefault="00CD12A7" w:rsidP="00D30B1E">
            <w:pPr>
              <w:pStyle w:val="TableText"/>
            </w:pPr>
            <w:r>
              <w:t>Blank</w:t>
            </w:r>
          </w:p>
        </w:tc>
        <w:tc>
          <w:tcPr>
            <w:tcW w:w="5400" w:type="dxa"/>
            <w:gridSpan w:val="2"/>
          </w:tcPr>
          <w:p w14:paraId="7D37CA1B" w14:textId="77777777" w:rsidR="00CD12A7" w:rsidRDefault="00CD12A7" w:rsidP="00D30B1E">
            <w:pPr>
              <w:pStyle w:val="TableText"/>
            </w:pPr>
            <w:r>
              <w:t>The default value for this field.</w:t>
            </w:r>
          </w:p>
        </w:tc>
      </w:tr>
      <w:tr w:rsidR="00CD12A7" w:rsidRPr="008E220F" w14:paraId="0237A31F" w14:textId="77777777" w:rsidTr="00E21A39">
        <w:trPr>
          <w:cnfStyle w:val="000000100000" w:firstRow="0" w:lastRow="0" w:firstColumn="0" w:lastColumn="0" w:oddVBand="0" w:evenVBand="0" w:oddHBand="1" w:evenHBand="0" w:firstRowFirstColumn="0" w:firstRowLastColumn="0" w:lastRowFirstColumn="0" w:lastRowLastColumn="0"/>
        </w:trPr>
        <w:tc>
          <w:tcPr>
            <w:tcW w:w="2038" w:type="dxa"/>
          </w:tcPr>
          <w:p w14:paraId="2E46E2CD" w14:textId="77777777" w:rsidR="00CD12A7" w:rsidRDefault="00CD12A7" w:rsidP="00D30B1E">
            <w:pPr>
              <w:pStyle w:val="TableText"/>
            </w:pPr>
          </w:p>
        </w:tc>
        <w:tc>
          <w:tcPr>
            <w:tcW w:w="1652" w:type="dxa"/>
          </w:tcPr>
          <w:p w14:paraId="7077A8A3" w14:textId="77777777" w:rsidR="00CD12A7" w:rsidRDefault="00CD12A7" w:rsidP="00D30B1E">
            <w:pPr>
              <w:pStyle w:val="TableText"/>
            </w:pPr>
            <w:r>
              <w:t>Ourselves</w:t>
            </w:r>
          </w:p>
        </w:tc>
        <w:tc>
          <w:tcPr>
            <w:tcW w:w="5400" w:type="dxa"/>
            <w:gridSpan w:val="2"/>
          </w:tcPr>
          <w:p w14:paraId="398D7112" w14:textId="77777777" w:rsidR="00CD12A7" w:rsidRDefault="00CD12A7" w:rsidP="002138A1">
            <w:pPr>
              <w:pStyle w:val="TableText"/>
            </w:pPr>
            <w:r>
              <w:t>If you are requested to add confirmation or may add confirmation.</w:t>
            </w:r>
          </w:p>
        </w:tc>
      </w:tr>
      <w:tr w:rsidR="00CD12A7" w:rsidRPr="008E220F" w14:paraId="242E643C" w14:textId="77777777" w:rsidTr="00E21A39">
        <w:trPr>
          <w:cnfStyle w:val="000000010000" w:firstRow="0" w:lastRow="0" w:firstColumn="0" w:lastColumn="0" w:oddVBand="0" w:evenVBand="0" w:oddHBand="0" w:evenHBand="1" w:firstRowFirstColumn="0" w:firstRowLastColumn="0" w:lastRowFirstColumn="0" w:lastRowLastColumn="0"/>
        </w:trPr>
        <w:tc>
          <w:tcPr>
            <w:tcW w:w="2038" w:type="dxa"/>
          </w:tcPr>
          <w:p w14:paraId="2B799F19" w14:textId="77777777" w:rsidR="00CD12A7" w:rsidRDefault="00CD12A7" w:rsidP="00D30B1E">
            <w:pPr>
              <w:pStyle w:val="TableText"/>
            </w:pPr>
          </w:p>
        </w:tc>
        <w:tc>
          <w:tcPr>
            <w:tcW w:w="1652" w:type="dxa"/>
          </w:tcPr>
          <w:p w14:paraId="73D95CD2" w14:textId="77777777" w:rsidR="00CD12A7" w:rsidRDefault="00CD12A7" w:rsidP="00D30B1E">
            <w:pPr>
              <w:pStyle w:val="TableText"/>
            </w:pPr>
            <w:r>
              <w:t>Advise Through Bank</w:t>
            </w:r>
          </w:p>
        </w:tc>
        <w:tc>
          <w:tcPr>
            <w:tcW w:w="5400" w:type="dxa"/>
            <w:gridSpan w:val="2"/>
          </w:tcPr>
          <w:p w14:paraId="74CAD3DB" w14:textId="77777777" w:rsidR="00CD12A7" w:rsidRDefault="00CD12A7" w:rsidP="002138A1">
            <w:pPr>
              <w:pStyle w:val="TableText"/>
            </w:pPr>
            <w:r>
              <w:t xml:space="preserve">If the </w:t>
            </w:r>
            <w:proofErr w:type="spellStart"/>
            <w:r>
              <w:t>advise</w:t>
            </w:r>
            <w:proofErr w:type="spellEnd"/>
            <w:r>
              <w:t xml:space="preserve"> through bank is requested to add its confirmation or may add its confirmation.</w:t>
            </w:r>
          </w:p>
        </w:tc>
      </w:tr>
      <w:tr w:rsidR="00CD12A7" w:rsidRPr="008E220F" w14:paraId="09E12813" w14:textId="77777777" w:rsidTr="00E21A39">
        <w:trPr>
          <w:cnfStyle w:val="000000100000" w:firstRow="0" w:lastRow="0" w:firstColumn="0" w:lastColumn="0" w:oddVBand="0" w:evenVBand="0" w:oddHBand="1" w:evenHBand="0" w:firstRowFirstColumn="0" w:firstRowLastColumn="0" w:lastRowFirstColumn="0" w:lastRowLastColumn="0"/>
        </w:trPr>
        <w:tc>
          <w:tcPr>
            <w:tcW w:w="2038" w:type="dxa"/>
          </w:tcPr>
          <w:p w14:paraId="22C80606" w14:textId="77777777" w:rsidR="00CD12A7" w:rsidRDefault="00CD12A7" w:rsidP="00D30B1E">
            <w:pPr>
              <w:pStyle w:val="TableText"/>
            </w:pPr>
          </w:p>
        </w:tc>
        <w:tc>
          <w:tcPr>
            <w:tcW w:w="1652" w:type="dxa"/>
          </w:tcPr>
          <w:p w14:paraId="6E9BDECE" w14:textId="77777777" w:rsidR="00CD12A7" w:rsidRDefault="00CD12A7" w:rsidP="00D30B1E">
            <w:pPr>
              <w:pStyle w:val="TableText"/>
            </w:pPr>
            <w:r>
              <w:t>Received from bank</w:t>
            </w:r>
          </w:p>
        </w:tc>
        <w:tc>
          <w:tcPr>
            <w:tcW w:w="5400" w:type="dxa"/>
            <w:gridSpan w:val="2"/>
          </w:tcPr>
          <w:p w14:paraId="6CBF81BD" w14:textId="77777777" w:rsidR="00CD12A7" w:rsidRDefault="00CD12A7" w:rsidP="00D30B1E">
            <w:pPr>
              <w:pStyle w:val="TableText"/>
            </w:pPr>
            <w:r>
              <w:t>If the sender of the credit is requested to add its confirmation or may add its confirmation.</w:t>
            </w:r>
          </w:p>
        </w:tc>
      </w:tr>
      <w:tr w:rsidR="00CD12A7" w:rsidRPr="008E220F" w14:paraId="3F831EF3" w14:textId="77777777" w:rsidTr="00E21A39">
        <w:trPr>
          <w:cnfStyle w:val="000000010000" w:firstRow="0" w:lastRow="0" w:firstColumn="0" w:lastColumn="0" w:oddVBand="0" w:evenVBand="0" w:oddHBand="0" w:evenHBand="1" w:firstRowFirstColumn="0" w:firstRowLastColumn="0" w:lastRowFirstColumn="0" w:lastRowLastColumn="0"/>
        </w:trPr>
        <w:tc>
          <w:tcPr>
            <w:tcW w:w="2038" w:type="dxa"/>
          </w:tcPr>
          <w:p w14:paraId="1DCB107C" w14:textId="77777777" w:rsidR="00CD12A7" w:rsidRDefault="00CD12A7" w:rsidP="00D30B1E">
            <w:pPr>
              <w:pStyle w:val="TableText"/>
            </w:pPr>
          </w:p>
        </w:tc>
        <w:tc>
          <w:tcPr>
            <w:tcW w:w="1652" w:type="dxa"/>
          </w:tcPr>
          <w:p w14:paraId="124425A3" w14:textId="77777777" w:rsidR="00CD12A7" w:rsidRDefault="00CD12A7" w:rsidP="00D30B1E">
            <w:pPr>
              <w:pStyle w:val="TableText"/>
            </w:pPr>
            <w:r>
              <w:t>OTHER</w:t>
            </w:r>
          </w:p>
        </w:tc>
        <w:tc>
          <w:tcPr>
            <w:tcW w:w="5400" w:type="dxa"/>
            <w:gridSpan w:val="2"/>
          </w:tcPr>
          <w:p w14:paraId="5B64A7B8" w14:textId="77777777" w:rsidR="00CD12A7" w:rsidRDefault="00CD12A7" w:rsidP="002138A1">
            <w:pPr>
              <w:pStyle w:val="TableText"/>
            </w:pPr>
            <w:r>
              <w:t>If other bank is requested to add its confirmation or may add its confirmation.</w:t>
            </w:r>
          </w:p>
        </w:tc>
      </w:tr>
      <w:tr w:rsidR="00CD12A7" w:rsidRPr="008E220F" w14:paraId="7764CDAF"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244739B4" w14:textId="77777777" w:rsidR="00CD12A7" w:rsidRDefault="00CD12A7" w:rsidP="00D30B1E">
            <w:pPr>
              <w:pStyle w:val="TableText"/>
            </w:pPr>
          </w:p>
        </w:tc>
        <w:tc>
          <w:tcPr>
            <w:tcW w:w="7052" w:type="dxa"/>
            <w:gridSpan w:val="3"/>
          </w:tcPr>
          <w:p w14:paraId="5B7D77AB" w14:textId="25DB7676" w:rsidR="00CD12A7" w:rsidRDefault="00C95C1F" w:rsidP="00D30B1E">
            <w:pPr>
              <w:pStyle w:val="TableText"/>
            </w:pPr>
            <w:r>
              <w:t>This field is displayed and mandatory when Other Bank’s Confirmation is set to CONFIRMED or MAY</w:t>
            </w:r>
            <w:r w:rsidR="008F3C09">
              <w:t xml:space="preserve"> </w:t>
            </w:r>
            <w:r>
              <w:t>ADD.</w:t>
            </w:r>
          </w:p>
        </w:tc>
      </w:tr>
      <w:tr w:rsidR="00CD12A7" w:rsidRPr="008E220F" w14:paraId="5373852C"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7133A85C" w14:textId="77777777" w:rsidR="00CD12A7" w:rsidRDefault="00CD12A7" w:rsidP="00D30B1E">
            <w:pPr>
              <w:pStyle w:val="TableText"/>
            </w:pPr>
            <w:r>
              <w:t xml:space="preserve">Requested Confirmation Party </w:t>
            </w:r>
          </w:p>
        </w:tc>
        <w:tc>
          <w:tcPr>
            <w:tcW w:w="7052" w:type="dxa"/>
            <w:gridSpan w:val="3"/>
          </w:tcPr>
          <w:p w14:paraId="65CEBFF0" w14:textId="77777777" w:rsidR="00CD12A7" w:rsidRDefault="00CD12A7" w:rsidP="00395F24">
            <w:pPr>
              <w:pStyle w:val="TableText"/>
            </w:pPr>
            <w:r>
              <w:t>The name and address of the bank which is requested to add its confirmation or may add its confirmation.</w:t>
            </w:r>
          </w:p>
          <w:p w14:paraId="47A65764" w14:textId="77777777" w:rsidR="00CD12A7" w:rsidRDefault="00CD12A7" w:rsidP="00D30B1E">
            <w:pPr>
              <w:pStyle w:val="TableText"/>
            </w:pPr>
            <w:r>
              <w:t xml:space="preserve">This field is displayed and mandatory when Confirmed By is set to Other. </w:t>
            </w:r>
          </w:p>
        </w:tc>
      </w:tr>
      <w:tr w:rsidR="00CD12A7" w:rsidRPr="008E220F" w14:paraId="62E0AF94"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11C8CDC4" w14:textId="77777777" w:rsidR="00CD12A7" w:rsidRDefault="00CD12A7" w:rsidP="00D30B1E">
            <w:pPr>
              <w:pStyle w:val="TableText"/>
            </w:pPr>
            <w:r w:rsidRPr="002673CD">
              <w:rPr>
                <w:rFonts w:hint="eastAsia"/>
              </w:rPr>
              <w:t>Confirmation charges payable by</w:t>
            </w:r>
          </w:p>
        </w:tc>
        <w:tc>
          <w:tcPr>
            <w:tcW w:w="7052" w:type="dxa"/>
            <w:gridSpan w:val="3"/>
          </w:tcPr>
          <w:p w14:paraId="5F8A9771" w14:textId="77777777" w:rsidR="00CD12A7" w:rsidRDefault="00CD12A7" w:rsidP="00395F24">
            <w:pPr>
              <w:pStyle w:val="TableText"/>
            </w:pPr>
            <w:r>
              <w:t>Select from one of the following options:</w:t>
            </w:r>
          </w:p>
        </w:tc>
      </w:tr>
      <w:tr w:rsidR="00CD12A7" w:rsidRPr="008E220F" w14:paraId="142E1568" w14:textId="77777777" w:rsidTr="00E21A39">
        <w:trPr>
          <w:cnfStyle w:val="000000010000" w:firstRow="0" w:lastRow="0" w:firstColumn="0" w:lastColumn="0" w:oddVBand="0" w:evenVBand="0" w:oddHBand="0" w:evenHBand="1" w:firstRowFirstColumn="0" w:firstRowLastColumn="0" w:lastRowFirstColumn="0" w:lastRowLastColumn="0"/>
        </w:trPr>
        <w:tc>
          <w:tcPr>
            <w:tcW w:w="2038" w:type="dxa"/>
          </w:tcPr>
          <w:p w14:paraId="60BC9F53" w14:textId="77777777" w:rsidR="00CD12A7" w:rsidRPr="002673CD" w:rsidRDefault="00CD12A7" w:rsidP="00D30B1E">
            <w:pPr>
              <w:pStyle w:val="TableText"/>
            </w:pPr>
          </w:p>
        </w:tc>
        <w:tc>
          <w:tcPr>
            <w:tcW w:w="1652" w:type="dxa"/>
          </w:tcPr>
          <w:p w14:paraId="3F3915D5" w14:textId="77777777" w:rsidR="00CD12A7" w:rsidRDefault="00CD12A7" w:rsidP="00395F24">
            <w:pPr>
              <w:pStyle w:val="TableText"/>
            </w:pPr>
            <w:r>
              <w:t>Blank</w:t>
            </w:r>
          </w:p>
        </w:tc>
        <w:tc>
          <w:tcPr>
            <w:tcW w:w="5400" w:type="dxa"/>
            <w:gridSpan w:val="2"/>
          </w:tcPr>
          <w:p w14:paraId="0C076EB0" w14:textId="77777777" w:rsidR="00CD12A7" w:rsidRDefault="00CD12A7" w:rsidP="00395F24">
            <w:pPr>
              <w:pStyle w:val="TableText"/>
            </w:pPr>
            <w:r>
              <w:t>The default value for this field.</w:t>
            </w:r>
          </w:p>
        </w:tc>
      </w:tr>
      <w:tr w:rsidR="00CD12A7" w:rsidRPr="008E220F" w14:paraId="167A3F47" w14:textId="77777777" w:rsidTr="00E21A39">
        <w:trPr>
          <w:cnfStyle w:val="000000100000" w:firstRow="0" w:lastRow="0" w:firstColumn="0" w:lastColumn="0" w:oddVBand="0" w:evenVBand="0" w:oddHBand="1" w:evenHBand="0" w:firstRowFirstColumn="0" w:firstRowLastColumn="0" w:lastRowFirstColumn="0" w:lastRowLastColumn="0"/>
        </w:trPr>
        <w:tc>
          <w:tcPr>
            <w:tcW w:w="2038" w:type="dxa"/>
          </w:tcPr>
          <w:p w14:paraId="46F7E47D" w14:textId="77777777" w:rsidR="00CD12A7" w:rsidRPr="002673CD" w:rsidRDefault="00CD12A7" w:rsidP="00D30B1E">
            <w:pPr>
              <w:pStyle w:val="TableText"/>
            </w:pPr>
          </w:p>
        </w:tc>
        <w:tc>
          <w:tcPr>
            <w:tcW w:w="1652" w:type="dxa"/>
          </w:tcPr>
          <w:p w14:paraId="2F05619C" w14:textId="77777777" w:rsidR="00CD12A7" w:rsidRDefault="00CD12A7" w:rsidP="00395F24">
            <w:pPr>
              <w:pStyle w:val="TableText"/>
            </w:pPr>
            <w:r>
              <w:t>Applicant</w:t>
            </w:r>
          </w:p>
        </w:tc>
        <w:tc>
          <w:tcPr>
            <w:tcW w:w="5400" w:type="dxa"/>
            <w:gridSpan w:val="2"/>
          </w:tcPr>
          <w:p w14:paraId="7C7E5B1C" w14:textId="77777777" w:rsidR="00CD12A7" w:rsidRDefault="00CD12A7" w:rsidP="00395F24">
            <w:pPr>
              <w:pStyle w:val="TableText"/>
            </w:pPr>
            <w:r>
              <w:t>If you want the applicant to be responsible for payment of confirmation charges</w:t>
            </w:r>
          </w:p>
        </w:tc>
      </w:tr>
      <w:tr w:rsidR="00CD12A7" w:rsidRPr="008E220F" w14:paraId="502BCFAF" w14:textId="77777777" w:rsidTr="00E21A39">
        <w:trPr>
          <w:cnfStyle w:val="000000010000" w:firstRow="0" w:lastRow="0" w:firstColumn="0" w:lastColumn="0" w:oddVBand="0" w:evenVBand="0" w:oddHBand="0" w:evenHBand="1" w:firstRowFirstColumn="0" w:firstRowLastColumn="0" w:lastRowFirstColumn="0" w:lastRowLastColumn="0"/>
        </w:trPr>
        <w:tc>
          <w:tcPr>
            <w:tcW w:w="2038" w:type="dxa"/>
          </w:tcPr>
          <w:p w14:paraId="6ADA553E" w14:textId="77777777" w:rsidR="00CD12A7" w:rsidRPr="002673CD" w:rsidRDefault="00CD12A7" w:rsidP="00D30B1E">
            <w:pPr>
              <w:pStyle w:val="TableText"/>
            </w:pPr>
          </w:p>
        </w:tc>
        <w:tc>
          <w:tcPr>
            <w:tcW w:w="1652" w:type="dxa"/>
          </w:tcPr>
          <w:p w14:paraId="55050C2E" w14:textId="77777777" w:rsidR="00CD12A7" w:rsidRDefault="00CD12A7" w:rsidP="00395F24">
            <w:pPr>
              <w:pStyle w:val="TableText"/>
            </w:pPr>
            <w:r>
              <w:t>Beneficiary</w:t>
            </w:r>
          </w:p>
        </w:tc>
        <w:tc>
          <w:tcPr>
            <w:tcW w:w="5400" w:type="dxa"/>
            <w:gridSpan w:val="2"/>
          </w:tcPr>
          <w:p w14:paraId="3DB126D7" w14:textId="77777777" w:rsidR="00CD12A7" w:rsidRDefault="00CD12A7" w:rsidP="00395F24">
            <w:pPr>
              <w:pStyle w:val="TableText"/>
            </w:pPr>
            <w:r>
              <w:t>If you want the beneficiary to be responsible for payment of confirmation charges</w:t>
            </w:r>
          </w:p>
        </w:tc>
      </w:tr>
      <w:tr w:rsidR="00CD12A7" w:rsidRPr="008E220F" w14:paraId="4EC3AF53"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BCB54A6" w14:textId="77777777" w:rsidR="00CD12A7" w:rsidRPr="002673CD" w:rsidRDefault="00CD12A7" w:rsidP="00D30B1E">
            <w:pPr>
              <w:pStyle w:val="TableText"/>
            </w:pPr>
          </w:p>
        </w:tc>
        <w:tc>
          <w:tcPr>
            <w:tcW w:w="7052" w:type="dxa"/>
            <w:gridSpan w:val="3"/>
          </w:tcPr>
          <w:p w14:paraId="027B499D" w14:textId="4536898B" w:rsidR="00CD12A7" w:rsidRDefault="00CD12A7" w:rsidP="00395F24">
            <w:pPr>
              <w:pStyle w:val="TableText"/>
            </w:pPr>
            <w:r>
              <w:t>This field is displayed and mandatory when confirmation is set to CONFIRMED or MAY</w:t>
            </w:r>
            <w:r w:rsidR="000A6229">
              <w:t xml:space="preserve"> </w:t>
            </w:r>
            <w:r>
              <w:t>ADD.</w:t>
            </w:r>
          </w:p>
        </w:tc>
      </w:tr>
    </w:tbl>
    <w:p w14:paraId="183D605A" w14:textId="77777777" w:rsidR="005F50C5" w:rsidRPr="008E220F" w:rsidRDefault="005F50C5" w:rsidP="00E00B91">
      <w:pPr>
        <w:pStyle w:val="Heading3"/>
      </w:pPr>
      <w:bookmarkStart w:id="280" w:name="_The_Amount_Details"/>
      <w:bookmarkStart w:id="281" w:name="_Toc501549067"/>
      <w:bookmarkStart w:id="282" w:name="_Toc166587850"/>
      <w:bookmarkEnd w:id="280"/>
      <w:r w:rsidRPr="008E220F">
        <w:lastRenderedPageBreak/>
        <w:t>The Amount Details Pane</w:t>
      </w:r>
      <w:bookmarkEnd w:id="281"/>
      <w:bookmarkEnd w:id="282"/>
    </w:p>
    <w:p w14:paraId="05A61DA9" w14:textId="553D9590" w:rsidR="005F50C5" w:rsidRPr="008E220F" w:rsidRDefault="00CD12A7" w:rsidP="003A2A63">
      <w:pPr>
        <w:pStyle w:val="BodyText"/>
      </w:pPr>
      <w:r w:rsidRPr="00CD12A7">
        <w:rPr>
          <w:noProof/>
          <w:lang w:val="en-PH" w:eastAsia="en-PH"/>
        </w:rPr>
        <w:drawing>
          <wp:inline distT="0" distB="0" distL="0" distR="0" wp14:anchorId="01061468" wp14:editId="61499114">
            <wp:extent cx="5731510" cy="99138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991380"/>
                    </a:xfrm>
                    <a:prstGeom prst="rect">
                      <a:avLst/>
                    </a:prstGeom>
                  </pic:spPr>
                </pic:pic>
              </a:graphicData>
            </a:graphic>
          </wp:inline>
        </w:drawing>
      </w:r>
    </w:p>
    <w:p w14:paraId="50CCA260" w14:textId="77777777" w:rsidR="005F50C5" w:rsidRPr="008E220F" w:rsidRDefault="005F50C5" w:rsidP="00C30255">
      <w:pPr>
        <w:pStyle w:val="NoSpaceAfter"/>
      </w:pPr>
      <w:r w:rsidRPr="008E220F">
        <w:t xml:space="preserve">The following table explains what to </w:t>
      </w:r>
      <w:proofErr w:type="gramStart"/>
      <w:r w:rsidRPr="008E220F">
        <w:t>enter into</w:t>
      </w:r>
      <w:proofErr w:type="gramEnd"/>
      <w:r w:rsidRPr="008E220F">
        <w:t xml:space="preserve"> the fields in the Amount Details pane:</w:t>
      </w:r>
    </w:p>
    <w:tbl>
      <w:tblPr>
        <w:tblStyle w:val="TableGrid"/>
        <w:tblW w:w="9090" w:type="dxa"/>
        <w:tblLayout w:type="fixed"/>
        <w:tblLook w:val="0020" w:firstRow="1" w:lastRow="0" w:firstColumn="0" w:lastColumn="0" w:noHBand="0" w:noVBand="0"/>
      </w:tblPr>
      <w:tblGrid>
        <w:gridCol w:w="2038"/>
        <w:gridCol w:w="1710"/>
        <w:gridCol w:w="5342"/>
      </w:tblGrid>
      <w:tr w:rsidR="005F50C5" w:rsidRPr="008E220F" w14:paraId="7200A509"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557E2FBD" w14:textId="77777777" w:rsidR="005F50C5" w:rsidRPr="008E220F" w:rsidRDefault="005F50C5" w:rsidP="00C746EA">
            <w:pPr>
              <w:pStyle w:val="TableHead"/>
            </w:pPr>
            <w:r w:rsidRPr="008E220F">
              <w:t>Field</w:t>
            </w:r>
          </w:p>
        </w:tc>
        <w:tc>
          <w:tcPr>
            <w:tcW w:w="7052" w:type="dxa"/>
            <w:gridSpan w:val="2"/>
          </w:tcPr>
          <w:p w14:paraId="64FA50F5" w14:textId="77777777" w:rsidR="005F50C5" w:rsidRPr="008E220F" w:rsidRDefault="005F50C5" w:rsidP="00C746EA">
            <w:pPr>
              <w:pStyle w:val="TableHead"/>
            </w:pPr>
            <w:r w:rsidRPr="008E220F">
              <w:t>What to Enter</w:t>
            </w:r>
          </w:p>
        </w:tc>
      </w:tr>
      <w:tr w:rsidR="005F50C5" w:rsidRPr="008E220F" w14:paraId="78986AE9"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1DC848E7" w14:textId="77777777" w:rsidR="005F50C5" w:rsidRPr="008E220F" w:rsidRDefault="005F50C5" w:rsidP="00D30B1E">
            <w:pPr>
              <w:pStyle w:val="TableText"/>
            </w:pPr>
            <w:r w:rsidRPr="008E220F">
              <w:t>Amount</w:t>
            </w:r>
          </w:p>
        </w:tc>
        <w:tc>
          <w:tcPr>
            <w:tcW w:w="7052" w:type="dxa"/>
            <w:gridSpan w:val="2"/>
          </w:tcPr>
          <w:p w14:paraId="27A1787F" w14:textId="77777777" w:rsidR="005F50C5" w:rsidRPr="008E220F" w:rsidRDefault="005F50C5" w:rsidP="00D30B1E">
            <w:pPr>
              <w:pStyle w:val="TableText"/>
            </w:pPr>
            <w:r w:rsidRPr="008E220F">
              <w:t xml:space="preserve">The amount and currency of the transaction. </w:t>
            </w:r>
            <w:r w:rsidR="00A317FC" w:rsidRPr="008E220F">
              <w:t xml:space="preserve">The system </w:t>
            </w:r>
            <w:r w:rsidRPr="008E220F">
              <w:t>displays the amount and currency in the language of your system beneath these fields. You can edit this text, if necessary.</w:t>
            </w:r>
          </w:p>
        </w:tc>
      </w:tr>
      <w:tr w:rsidR="005F50C5" w:rsidRPr="008E220F" w14:paraId="7A98D498"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0A4A777E" w14:textId="77777777" w:rsidR="005F50C5" w:rsidRPr="008E220F" w:rsidRDefault="005F50C5" w:rsidP="00D30B1E">
            <w:pPr>
              <w:pStyle w:val="TableText"/>
            </w:pPr>
            <w:r w:rsidRPr="008E220F">
              <w:t>Tolerance</w:t>
            </w:r>
          </w:p>
        </w:tc>
        <w:tc>
          <w:tcPr>
            <w:tcW w:w="7052" w:type="dxa"/>
            <w:gridSpan w:val="2"/>
          </w:tcPr>
          <w:p w14:paraId="65D6C036" w14:textId="77777777" w:rsidR="005F50C5" w:rsidRPr="008E220F" w:rsidRDefault="005F50C5" w:rsidP="00D30B1E">
            <w:pPr>
              <w:pStyle w:val="TableText"/>
            </w:pPr>
            <w:r w:rsidRPr="008E220F">
              <w:t>Specify how the amount is being expressed. Select from one of the following:</w:t>
            </w:r>
          </w:p>
        </w:tc>
      </w:tr>
      <w:tr w:rsidR="005F50C5" w:rsidRPr="008E220F" w14:paraId="1A743C2B"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5420CA85" w14:textId="77777777" w:rsidR="005F50C5" w:rsidRPr="008E220F" w:rsidRDefault="005F50C5" w:rsidP="00D30B1E">
            <w:pPr>
              <w:pStyle w:val="TableText"/>
            </w:pPr>
          </w:p>
        </w:tc>
        <w:tc>
          <w:tcPr>
            <w:tcW w:w="1710" w:type="dxa"/>
          </w:tcPr>
          <w:p w14:paraId="09064189" w14:textId="77777777" w:rsidR="005F50C5" w:rsidRPr="008E220F" w:rsidRDefault="005F50C5" w:rsidP="00D30B1E">
            <w:pPr>
              <w:pStyle w:val="TableText"/>
            </w:pPr>
            <w:r w:rsidRPr="008E220F">
              <w:t>Exact</w:t>
            </w:r>
          </w:p>
        </w:tc>
        <w:tc>
          <w:tcPr>
            <w:tcW w:w="5342" w:type="dxa"/>
          </w:tcPr>
          <w:p w14:paraId="500CE9DA" w14:textId="77777777" w:rsidR="005F50C5" w:rsidRPr="008E220F" w:rsidRDefault="00005286" w:rsidP="00D30B1E">
            <w:pPr>
              <w:pStyle w:val="TableText"/>
            </w:pPr>
            <w:r w:rsidRPr="008E220F">
              <w:t>I</w:t>
            </w:r>
            <w:r w:rsidR="005F50C5" w:rsidRPr="008E220F">
              <w:t>f the amount is the exact value of the letter of credit</w:t>
            </w:r>
            <w:r w:rsidRPr="008E220F">
              <w:t>.</w:t>
            </w:r>
          </w:p>
        </w:tc>
      </w:tr>
      <w:tr w:rsidR="005F50C5" w:rsidRPr="008E220F" w14:paraId="57C2B636"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78350DA4" w14:textId="77777777" w:rsidR="005F50C5" w:rsidRPr="008E220F" w:rsidRDefault="005F50C5" w:rsidP="00D30B1E">
            <w:pPr>
              <w:pStyle w:val="TableText"/>
            </w:pPr>
          </w:p>
        </w:tc>
        <w:tc>
          <w:tcPr>
            <w:tcW w:w="1710" w:type="dxa"/>
          </w:tcPr>
          <w:p w14:paraId="26594C7C" w14:textId="77777777" w:rsidR="005F50C5" w:rsidRPr="008E220F" w:rsidRDefault="005F50C5" w:rsidP="00D30B1E">
            <w:pPr>
              <w:pStyle w:val="TableText"/>
            </w:pPr>
            <w:r w:rsidRPr="008E220F">
              <w:t>About</w:t>
            </w:r>
          </w:p>
        </w:tc>
        <w:tc>
          <w:tcPr>
            <w:tcW w:w="5342" w:type="dxa"/>
          </w:tcPr>
          <w:p w14:paraId="4AD7E6EC" w14:textId="77777777" w:rsidR="005F50C5" w:rsidRPr="008E220F" w:rsidRDefault="00005286" w:rsidP="00D30B1E">
            <w:pPr>
              <w:pStyle w:val="TableText"/>
            </w:pPr>
            <w:r w:rsidRPr="008E220F">
              <w:t>I</w:t>
            </w:r>
            <w:r w:rsidR="005F50C5" w:rsidRPr="008E220F">
              <w:t>f the amount given in the Amount field is within 10% either way of the expected value of the letter of credit</w:t>
            </w:r>
            <w:r w:rsidRPr="008E220F">
              <w:t>.</w:t>
            </w:r>
          </w:p>
        </w:tc>
      </w:tr>
      <w:tr w:rsidR="005F50C5" w:rsidRPr="008E220F" w14:paraId="18E94A12"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63D52496" w14:textId="77777777" w:rsidR="005F50C5" w:rsidRPr="008E220F" w:rsidRDefault="005F50C5" w:rsidP="00D30B1E">
            <w:pPr>
              <w:pStyle w:val="TableText"/>
            </w:pPr>
          </w:p>
        </w:tc>
        <w:tc>
          <w:tcPr>
            <w:tcW w:w="1710" w:type="dxa"/>
          </w:tcPr>
          <w:p w14:paraId="02E968B6" w14:textId="77777777" w:rsidR="005F50C5" w:rsidRPr="008E220F" w:rsidRDefault="005F50C5" w:rsidP="00D30B1E">
            <w:pPr>
              <w:pStyle w:val="TableText"/>
            </w:pPr>
            <w:r w:rsidRPr="008E220F">
              <w:t>Other</w:t>
            </w:r>
          </w:p>
        </w:tc>
        <w:tc>
          <w:tcPr>
            <w:tcW w:w="5342" w:type="dxa"/>
          </w:tcPr>
          <w:p w14:paraId="4F62B5E7" w14:textId="77777777" w:rsidR="005F50C5" w:rsidRPr="008E220F" w:rsidRDefault="00005286" w:rsidP="00D30B1E">
            <w:pPr>
              <w:pStyle w:val="TableText"/>
            </w:pPr>
            <w:r w:rsidRPr="008E220F">
              <w:t>I</w:t>
            </w:r>
            <w:r w:rsidR="005F50C5" w:rsidRPr="008E220F">
              <w:t>f you select this option, use the -% and +% fields to specify as a percentage how much more or less than the final value of the letter of credit the amount entered is allowed to be</w:t>
            </w:r>
            <w:r w:rsidRPr="008E220F">
              <w:t>.</w:t>
            </w:r>
          </w:p>
        </w:tc>
      </w:tr>
      <w:tr w:rsidR="005F50C5" w:rsidRPr="008E220F" w14:paraId="65783791"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48CB5547" w14:textId="77777777" w:rsidR="005F50C5" w:rsidRPr="008E220F" w:rsidRDefault="005F50C5" w:rsidP="00D30B1E">
            <w:pPr>
              <w:pStyle w:val="TableText"/>
            </w:pPr>
          </w:p>
        </w:tc>
        <w:tc>
          <w:tcPr>
            <w:tcW w:w="1710" w:type="dxa"/>
          </w:tcPr>
          <w:p w14:paraId="3B935C3C" w14:textId="77777777" w:rsidR="005F50C5" w:rsidRPr="008E220F" w:rsidRDefault="005F50C5" w:rsidP="00D30B1E">
            <w:pPr>
              <w:pStyle w:val="TableText"/>
            </w:pPr>
            <w:r w:rsidRPr="008E220F">
              <w:t>Not Exceeding</w:t>
            </w:r>
          </w:p>
        </w:tc>
        <w:tc>
          <w:tcPr>
            <w:tcW w:w="5342" w:type="dxa"/>
          </w:tcPr>
          <w:p w14:paraId="1F4642AA" w14:textId="77777777" w:rsidR="005F50C5" w:rsidRPr="008E220F" w:rsidRDefault="00005286" w:rsidP="00D30B1E">
            <w:pPr>
              <w:pStyle w:val="TableText"/>
            </w:pPr>
            <w:r w:rsidRPr="008E220F">
              <w:t>I</w:t>
            </w:r>
            <w:r w:rsidR="005F50C5" w:rsidRPr="008E220F">
              <w:t>f the final value of the letter of credit is expected to be no more than the amount entered, and not less than 95% of the amount entered</w:t>
            </w:r>
            <w:r w:rsidRPr="008E220F">
              <w:t>.</w:t>
            </w:r>
          </w:p>
        </w:tc>
      </w:tr>
      <w:tr w:rsidR="005F50C5" w:rsidRPr="008E220F" w14:paraId="19ACE120"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4FF89E46" w14:textId="77777777" w:rsidR="005F50C5" w:rsidRPr="008E220F" w:rsidRDefault="005F50C5" w:rsidP="00D30B1E">
            <w:pPr>
              <w:pStyle w:val="TableText"/>
            </w:pPr>
          </w:p>
        </w:tc>
        <w:tc>
          <w:tcPr>
            <w:tcW w:w="1710" w:type="dxa"/>
          </w:tcPr>
          <w:p w14:paraId="0FDCD327" w14:textId="77777777" w:rsidR="005F50C5" w:rsidRPr="008E220F" w:rsidRDefault="005F50C5" w:rsidP="00D30B1E">
            <w:pPr>
              <w:pStyle w:val="TableText"/>
            </w:pPr>
            <w:r w:rsidRPr="008E220F">
              <w:t>Min/Max</w:t>
            </w:r>
          </w:p>
        </w:tc>
        <w:tc>
          <w:tcPr>
            <w:tcW w:w="5342" w:type="dxa"/>
          </w:tcPr>
          <w:p w14:paraId="259D2BFA" w14:textId="77777777" w:rsidR="005F50C5" w:rsidRPr="008E220F" w:rsidRDefault="00005286" w:rsidP="00D30B1E">
            <w:pPr>
              <w:pStyle w:val="TableText"/>
            </w:pPr>
            <w:r w:rsidRPr="008E220F">
              <w:t>I</w:t>
            </w:r>
            <w:r w:rsidR="005F50C5" w:rsidRPr="008E220F">
              <w:t xml:space="preserve">f you select this option </w:t>
            </w:r>
            <w:r w:rsidR="00A317FC" w:rsidRPr="008E220F">
              <w:t xml:space="preserve">the system </w:t>
            </w:r>
            <w:r w:rsidR="005F50C5" w:rsidRPr="008E220F">
              <w:t>displays a + Amount and a - Amount field. Use them to specify as an amount how much more or less than the final value of the transaction the amount entered is allowed to be</w:t>
            </w:r>
            <w:r w:rsidRPr="008E220F">
              <w:t>.</w:t>
            </w:r>
          </w:p>
        </w:tc>
      </w:tr>
      <w:tr w:rsidR="005F50C5" w:rsidRPr="008E220F" w14:paraId="46ADC116"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18455129" w14:textId="77777777" w:rsidR="005F50C5" w:rsidRPr="008E220F" w:rsidRDefault="005F50C5" w:rsidP="00D30B1E">
            <w:pPr>
              <w:pStyle w:val="TableText"/>
            </w:pPr>
            <w:r w:rsidRPr="008E220F">
              <w:t>Additional Amounts</w:t>
            </w:r>
          </w:p>
        </w:tc>
        <w:tc>
          <w:tcPr>
            <w:tcW w:w="7052" w:type="dxa"/>
            <w:gridSpan w:val="2"/>
          </w:tcPr>
          <w:p w14:paraId="36473EC7" w14:textId="77777777" w:rsidR="005F50C5" w:rsidRPr="008E220F" w:rsidRDefault="005F50C5" w:rsidP="00D30B1E">
            <w:pPr>
              <w:pStyle w:val="TableText"/>
            </w:pPr>
            <w:r w:rsidRPr="008E220F">
              <w:t>Any amounts payable to the beneficiary in addition to the principal amount of the transaction. These might include, for example, local freight charges.</w:t>
            </w:r>
          </w:p>
          <w:p w14:paraId="66402A90" w14:textId="77777777" w:rsidR="005F50C5" w:rsidRPr="008E220F" w:rsidRDefault="005F50C5" w:rsidP="00D30B1E">
            <w:pPr>
              <w:pStyle w:val="TableText"/>
            </w:pPr>
            <w:r w:rsidRPr="008E220F">
              <w:t>If you enter an amount, it is added to the amount of liability under the transaction. If you use a different currency for the amount, then the amount is converted to the currency of the transaction using the current spot rate.</w:t>
            </w:r>
          </w:p>
        </w:tc>
      </w:tr>
      <w:tr w:rsidR="005F50C5" w:rsidRPr="008E220F" w14:paraId="56B3F230"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12D53C9E" w14:textId="77777777" w:rsidR="005F50C5" w:rsidRPr="008E220F" w:rsidRDefault="005F50C5" w:rsidP="00D30B1E">
            <w:pPr>
              <w:pStyle w:val="TableText"/>
            </w:pPr>
            <w:r w:rsidRPr="008E220F">
              <w:t>Additional Amount Details</w:t>
            </w:r>
          </w:p>
        </w:tc>
        <w:tc>
          <w:tcPr>
            <w:tcW w:w="7052" w:type="dxa"/>
            <w:gridSpan w:val="2"/>
          </w:tcPr>
          <w:p w14:paraId="198321CA" w14:textId="77777777" w:rsidR="005F50C5" w:rsidRPr="008E220F" w:rsidRDefault="005F50C5" w:rsidP="00D30B1E">
            <w:pPr>
              <w:pStyle w:val="TableText"/>
            </w:pPr>
            <w:r w:rsidRPr="008E220F">
              <w:t>A text description of what any additional amounts are for.</w:t>
            </w:r>
          </w:p>
        </w:tc>
      </w:tr>
    </w:tbl>
    <w:p w14:paraId="654DBDF7" w14:textId="77777777" w:rsidR="005F50C5" w:rsidRPr="008E220F" w:rsidRDefault="005F50C5" w:rsidP="00E00B91">
      <w:pPr>
        <w:pStyle w:val="Heading3"/>
      </w:pPr>
      <w:bookmarkStart w:id="283" w:name="O_34660"/>
      <w:bookmarkStart w:id="284" w:name="_Toc389684256"/>
      <w:bookmarkStart w:id="285" w:name="_Toc411431351"/>
      <w:bookmarkStart w:id="286" w:name="_Ref432273012"/>
      <w:bookmarkStart w:id="287" w:name="_Toc501549068"/>
      <w:bookmarkStart w:id="288" w:name="_Toc166587851"/>
      <w:bookmarkEnd w:id="283"/>
      <w:r w:rsidRPr="008E220F">
        <w:t>The Confirmation Details Pane</w:t>
      </w:r>
      <w:bookmarkEnd w:id="284"/>
      <w:bookmarkEnd w:id="285"/>
      <w:bookmarkEnd w:id="286"/>
      <w:bookmarkEnd w:id="287"/>
      <w:bookmarkEnd w:id="288"/>
    </w:p>
    <w:p w14:paraId="727D8EF5" w14:textId="1857D2D0" w:rsidR="005F50C5" w:rsidRPr="008E220F" w:rsidRDefault="00CD12A7" w:rsidP="003A2A63">
      <w:pPr>
        <w:pStyle w:val="BodyText"/>
      </w:pPr>
      <w:r w:rsidRPr="00CD12A7">
        <w:rPr>
          <w:noProof/>
          <w:lang w:val="en-PH" w:eastAsia="en-PH"/>
        </w:rPr>
        <w:drawing>
          <wp:inline distT="0" distB="0" distL="0" distR="0" wp14:anchorId="624A5471" wp14:editId="589660AB">
            <wp:extent cx="5731510" cy="407207"/>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407207"/>
                    </a:xfrm>
                    <a:prstGeom prst="rect">
                      <a:avLst/>
                    </a:prstGeom>
                  </pic:spPr>
                </pic:pic>
              </a:graphicData>
            </a:graphic>
          </wp:inline>
        </w:drawing>
      </w:r>
    </w:p>
    <w:p w14:paraId="55E2523A" w14:textId="77777777" w:rsidR="005F50C5" w:rsidRPr="008E220F" w:rsidRDefault="005F50C5" w:rsidP="00005286">
      <w:pPr>
        <w:pStyle w:val="NoSpaceAfter"/>
      </w:pPr>
      <w:r w:rsidRPr="008E220F">
        <w:t>In the Confirmation Requested field select one of the following values:</w:t>
      </w:r>
    </w:p>
    <w:tbl>
      <w:tblPr>
        <w:tblStyle w:val="TableGrid"/>
        <w:tblW w:w="9090" w:type="dxa"/>
        <w:tblLayout w:type="fixed"/>
        <w:tblLook w:val="0020" w:firstRow="1" w:lastRow="0" w:firstColumn="0" w:lastColumn="0" w:noHBand="0" w:noVBand="0"/>
      </w:tblPr>
      <w:tblGrid>
        <w:gridCol w:w="2128"/>
        <w:gridCol w:w="6962"/>
      </w:tblGrid>
      <w:tr w:rsidR="00005286" w:rsidRPr="008E220F" w14:paraId="281EF701"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2128" w:type="dxa"/>
          </w:tcPr>
          <w:p w14:paraId="66795369" w14:textId="77777777" w:rsidR="00005286" w:rsidRPr="008E220F" w:rsidRDefault="00DC0044" w:rsidP="00C746EA">
            <w:pPr>
              <w:pStyle w:val="TableHead"/>
            </w:pPr>
            <w:r w:rsidRPr="008E220F">
              <w:t>Field</w:t>
            </w:r>
          </w:p>
        </w:tc>
        <w:tc>
          <w:tcPr>
            <w:tcW w:w="6962" w:type="dxa"/>
          </w:tcPr>
          <w:p w14:paraId="5781C2E7" w14:textId="77777777" w:rsidR="00005286" w:rsidRPr="008E220F" w:rsidRDefault="00ED51A0" w:rsidP="00C746EA">
            <w:pPr>
              <w:pStyle w:val="TableHead"/>
            </w:pPr>
            <w:r>
              <w:t>What it Shows</w:t>
            </w:r>
          </w:p>
        </w:tc>
      </w:tr>
      <w:tr w:rsidR="005F50C5" w:rsidRPr="008E220F" w14:paraId="0D6B7296" w14:textId="77777777" w:rsidTr="00C746EA">
        <w:trPr>
          <w:cnfStyle w:val="000000100000" w:firstRow="0" w:lastRow="0" w:firstColumn="0" w:lastColumn="0" w:oddVBand="0" w:evenVBand="0" w:oddHBand="1" w:evenHBand="0" w:firstRowFirstColumn="0" w:firstRowLastColumn="0" w:lastRowFirstColumn="0" w:lastRowLastColumn="0"/>
        </w:trPr>
        <w:tc>
          <w:tcPr>
            <w:tcW w:w="2128" w:type="dxa"/>
          </w:tcPr>
          <w:p w14:paraId="46F6A818" w14:textId="77777777" w:rsidR="005F50C5" w:rsidRPr="008E220F" w:rsidRDefault="005F50C5" w:rsidP="00D30B1E">
            <w:pPr>
              <w:pStyle w:val="TableText"/>
            </w:pPr>
            <w:r w:rsidRPr="008E220F">
              <w:t>Confirmed</w:t>
            </w:r>
          </w:p>
        </w:tc>
        <w:tc>
          <w:tcPr>
            <w:tcW w:w="6962" w:type="dxa"/>
          </w:tcPr>
          <w:p w14:paraId="7F9B8C89" w14:textId="77777777" w:rsidR="005F50C5" w:rsidRPr="008E220F" w:rsidRDefault="00005286" w:rsidP="00D30B1E">
            <w:pPr>
              <w:pStyle w:val="TableText"/>
            </w:pPr>
            <w:r w:rsidRPr="008E220F">
              <w:t>I</w:t>
            </w:r>
            <w:r w:rsidR="005F50C5" w:rsidRPr="008E220F">
              <w:t>f you have been instructed by the issuing bank to add your confirmation</w:t>
            </w:r>
            <w:r w:rsidRPr="008E220F">
              <w:t>.</w:t>
            </w:r>
          </w:p>
        </w:tc>
      </w:tr>
      <w:tr w:rsidR="005F50C5" w:rsidRPr="008E220F" w14:paraId="7149A2EE" w14:textId="77777777" w:rsidTr="00C746EA">
        <w:trPr>
          <w:cnfStyle w:val="000000010000" w:firstRow="0" w:lastRow="0" w:firstColumn="0" w:lastColumn="0" w:oddVBand="0" w:evenVBand="0" w:oddHBand="0" w:evenHBand="1" w:firstRowFirstColumn="0" w:firstRowLastColumn="0" w:lastRowFirstColumn="0" w:lastRowLastColumn="0"/>
        </w:trPr>
        <w:tc>
          <w:tcPr>
            <w:tcW w:w="2128" w:type="dxa"/>
          </w:tcPr>
          <w:p w14:paraId="6E17A00F" w14:textId="77777777" w:rsidR="005F50C5" w:rsidRPr="008E220F" w:rsidRDefault="005F50C5" w:rsidP="00D30B1E">
            <w:pPr>
              <w:pStyle w:val="TableText"/>
            </w:pPr>
            <w:r w:rsidRPr="008E220F">
              <w:t>Unconfirmed</w:t>
            </w:r>
          </w:p>
        </w:tc>
        <w:tc>
          <w:tcPr>
            <w:tcW w:w="6962" w:type="dxa"/>
          </w:tcPr>
          <w:p w14:paraId="1B6448CD" w14:textId="77777777" w:rsidR="005F50C5" w:rsidRPr="008E220F" w:rsidRDefault="00005286" w:rsidP="00D30B1E">
            <w:pPr>
              <w:pStyle w:val="TableText"/>
            </w:pPr>
            <w:r w:rsidRPr="008E220F">
              <w:t>I</w:t>
            </w:r>
            <w:r w:rsidR="005F50C5" w:rsidRPr="008E220F">
              <w:t>f you have been instructed not to add your confirmation</w:t>
            </w:r>
            <w:r w:rsidRPr="008E220F">
              <w:t>.</w:t>
            </w:r>
          </w:p>
        </w:tc>
      </w:tr>
      <w:tr w:rsidR="005F50C5" w:rsidRPr="008E220F" w14:paraId="71205FA3" w14:textId="77777777" w:rsidTr="00C746EA">
        <w:trPr>
          <w:cnfStyle w:val="000000100000" w:firstRow="0" w:lastRow="0" w:firstColumn="0" w:lastColumn="0" w:oddVBand="0" w:evenVBand="0" w:oddHBand="1" w:evenHBand="0" w:firstRowFirstColumn="0" w:firstRowLastColumn="0" w:lastRowFirstColumn="0" w:lastRowLastColumn="0"/>
        </w:trPr>
        <w:tc>
          <w:tcPr>
            <w:tcW w:w="2128" w:type="dxa"/>
          </w:tcPr>
          <w:p w14:paraId="30FC8916" w14:textId="77777777" w:rsidR="005F50C5" w:rsidRPr="008E220F" w:rsidRDefault="005F50C5" w:rsidP="00D30B1E">
            <w:pPr>
              <w:pStyle w:val="TableText"/>
            </w:pPr>
            <w:r w:rsidRPr="008E220F">
              <w:t>May Add</w:t>
            </w:r>
          </w:p>
        </w:tc>
        <w:tc>
          <w:tcPr>
            <w:tcW w:w="6962" w:type="dxa"/>
          </w:tcPr>
          <w:p w14:paraId="6323D7F3" w14:textId="77777777" w:rsidR="005F50C5" w:rsidRPr="008E220F" w:rsidRDefault="00005286" w:rsidP="00D30B1E">
            <w:pPr>
              <w:pStyle w:val="TableText"/>
            </w:pPr>
            <w:r w:rsidRPr="008E220F">
              <w:t>I</w:t>
            </w:r>
            <w:r w:rsidR="005F50C5" w:rsidRPr="008E220F">
              <w:t>f you have been instructed that you may add your confirmation at the beneficiary's request</w:t>
            </w:r>
            <w:r w:rsidRPr="008E220F">
              <w:t>.</w:t>
            </w:r>
          </w:p>
        </w:tc>
      </w:tr>
    </w:tbl>
    <w:p w14:paraId="67008FE7" w14:textId="77777777" w:rsidR="00A75FF0" w:rsidRDefault="00A75FF0" w:rsidP="00A75FF0">
      <w:pPr>
        <w:pStyle w:val="SpaceBefore"/>
      </w:pPr>
      <w:r>
        <w:t xml:space="preserve">If you have received no confirmation instructions (and the Confirmation Requested field is set as 'Unconfirmed') the Silent Confirmation field allows you as advising bank to confirm the transaction at </w:t>
      </w:r>
      <w:r>
        <w:lastRenderedPageBreak/>
        <w:t>the request of the beneficiary. Again, additional fields are present that allow you to enter the amount of the credit that is confirmed.</w:t>
      </w:r>
    </w:p>
    <w:p w14:paraId="23E2B2E5" w14:textId="77777777" w:rsidR="00A75FF0" w:rsidRDefault="00A75FF0" w:rsidP="00A75FF0">
      <w:pPr>
        <w:pStyle w:val="SpaceBefore"/>
      </w:pPr>
      <w:r>
        <w:t>If a transaction receives silent confirmation in this way, it is otherwise still treated as unconfirmed.</w:t>
      </w:r>
    </w:p>
    <w:p w14:paraId="0201F2AB" w14:textId="081EE277" w:rsidR="005F50C5" w:rsidRPr="008E220F" w:rsidRDefault="005F50C5" w:rsidP="00A75FF0">
      <w:pPr>
        <w:pStyle w:val="SpaceBefore"/>
      </w:pPr>
      <w:r w:rsidRPr="008E220F">
        <w:t>If you select 'Confirmed' or 'May Add' additional fields are displayed.</w:t>
      </w:r>
    </w:p>
    <w:p w14:paraId="1FC746BE" w14:textId="7C3F2BCF" w:rsidR="005F50C5" w:rsidRDefault="00640F6C" w:rsidP="003A2A63">
      <w:pPr>
        <w:pStyle w:val="BodyText"/>
        <w:rPr>
          <w:noProof/>
          <w:lang w:val="en-PH" w:eastAsia="en-PH"/>
        </w:rPr>
      </w:pPr>
      <w:r w:rsidRPr="00640F6C">
        <w:rPr>
          <w:noProof/>
          <w:lang w:val="en-PH" w:eastAsia="en-PH"/>
        </w:rPr>
        <w:drawing>
          <wp:inline distT="0" distB="0" distL="0" distR="0" wp14:anchorId="73CD9195" wp14:editId="3056EA41">
            <wp:extent cx="5731510" cy="533961"/>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533961"/>
                    </a:xfrm>
                    <a:prstGeom prst="rect">
                      <a:avLst/>
                    </a:prstGeom>
                  </pic:spPr>
                </pic:pic>
              </a:graphicData>
            </a:graphic>
          </wp:inline>
        </w:drawing>
      </w:r>
    </w:p>
    <w:p w14:paraId="3AF1987B" w14:textId="77777777" w:rsidR="00640F6C" w:rsidRPr="008E220F" w:rsidRDefault="00640F6C" w:rsidP="003A2A63">
      <w:pPr>
        <w:pStyle w:val="BodyText"/>
      </w:pPr>
    </w:p>
    <w:p w14:paraId="61736CAA" w14:textId="77777777" w:rsidR="005F50C5" w:rsidRPr="008E220F" w:rsidRDefault="005F50C5" w:rsidP="003A2A63">
      <w:pPr>
        <w:pStyle w:val="BodyText"/>
      </w:pPr>
      <w:r w:rsidRPr="008E220F">
        <w:t>Use them to enter the amount of the credit that is confirmed. You may enter an amount or a percentage; this is usually 100%.</w:t>
      </w:r>
    </w:p>
    <w:p w14:paraId="464A687C" w14:textId="77777777" w:rsidR="005F50C5" w:rsidRPr="008E220F" w:rsidRDefault="005F50C5" w:rsidP="00E00B91">
      <w:pPr>
        <w:pStyle w:val="Heading3"/>
      </w:pPr>
      <w:bookmarkStart w:id="289" w:name="_Toc389684257"/>
      <w:bookmarkStart w:id="290" w:name="_Ref403503615"/>
      <w:bookmarkStart w:id="291" w:name="_Toc411431352"/>
      <w:bookmarkStart w:id="292" w:name="_Ref432273021"/>
      <w:bookmarkStart w:id="293" w:name="_Toc501549069"/>
      <w:bookmarkStart w:id="294" w:name="_Toc166587852"/>
      <w:r w:rsidRPr="008E220F">
        <w:t>The Available By/With Pane</w:t>
      </w:r>
      <w:bookmarkEnd w:id="289"/>
      <w:bookmarkEnd w:id="290"/>
      <w:bookmarkEnd w:id="291"/>
      <w:bookmarkEnd w:id="292"/>
      <w:bookmarkEnd w:id="293"/>
      <w:bookmarkEnd w:id="294"/>
    </w:p>
    <w:p w14:paraId="2F973563" w14:textId="1E809186" w:rsidR="005F50C5" w:rsidRPr="008E220F" w:rsidRDefault="00640F6C" w:rsidP="003A2A63">
      <w:pPr>
        <w:pStyle w:val="BodyText"/>
      </w:pPr>
      <w:r w:rsidRPr="00640F6C">
        <w:rPr>
          <w:noProof/>
          <w:lang w:val="en-PH" w:eastAsia="en-PH"/>
        </w:rPr>
        <w:drawing>
          <wp:inline distT="0" distB="0" distL="0" distR="0" wp14:anchorId="4C6F95B3" wp14:editId="6FCECAA5">
            <wp:extent cx="5731510" cy="683372"/>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683372"/>
                    </a:xfrm>
                    <a:prstGeom prst="rect">
                      <a:avLst/>
                    </a:prstGeom>
                  </pic:spPr>
                </pic:pic>
              </a:graphicData>
            </a:graphic>
          </wp:inline>
        </w:drawing>
      </w:r>
    </w:p>
    <w:p w14:paraId="56E7F6B9" w14:textId="79347EFF" w:rsidR="005F50C5" w:rsidRPr="008E220F" w:rsidRDefault="005F50C5" w:rsidP="003A2A63">
      <w:pPr>
        <w:pStyle w:val="BodyText"/>
      </w:pPr>
      <w:r w:rsidRPr="008E220F">
        <w:t xml:space="preserve">The Available By field is used to set the tenor of the payment. See the </w:t>
      </w:r>
      <w:r w:rsidRPr="008E220F">
        <w:rPr>
          <w:rStyle w:val="Italic"/>
        </w:rPr>
        <w:t>Common Facilities User Guide</w:t>
      </w:r>
      <w:r w:rsidR="00005286" w:rsidRPr="008E220F">
        <w:rPr>
          <w:rStyle w:val="Italic"/>
        </w:rPr>
        <w:t xml:space="preserve"> </w:t>
      </w:r>
      <w:r w:rsidR="00005286" w:rsidRPr="007C2A0B">
        <w:rPr>
          <w:rStyle w:val="Italic"/>
        </w:rPr>
        <w:t xml:space="preserve">– </w:t>
      </w:r>
      <w:r w:rsidR="006D65B9">
        <w:rPr>
          <w:rStyle w:val="Italic"/>
        </w:rPr>
        <w:t>Trade Innovation</w:t>
      </w:r>
      <w:r w:rsidRPr="008E220F">
        <w:t xml:space="preserve"> for instructions. The default value is Sight Payment.</w:t>
      </w:r>
    </w:p>
    <w:p w14:paraId="1BF0F64B" w14:textId="773E13CE" w:rsidR="005F50C5" w:rsidRPr="008E220F" w:rsidRDefault="005F50C5" w:rsidP="009F1652">
      <w:pPr>
        <w:pStyle w:val="NoSpaceAfter"/>
      </w:pPr>
      <w:r w:rsidRPr="008E220F">
        <w:t xml:space="preserve">The following table explains what to </w:t>
      </w:r>
      <w:proofErr w:type="gramStart"/>
      <w:r w:rsidRPr="008E220F">
        <w:t>enter into</w:t>
      </w:r>
      <w:proofErr w:type="gramEnd"/>
      <w:r w:rsidRPr="008E220F">
        <w:t xml:space="preserve"> the remaining fields not covered by the </w:t>
      </w:r>
      <w:r w:rsidRPr="008E220F">
        <w:rPr>
          <w:rStyle w:val="Italic"/>
        </w:rPr>
        <w:t>Common Facilities User Guide</w:t>
      </w:r>
      <w:r w:rsidR="00005286" w:rsidRPr="008E220F">
        <w:rPr>
          <w:rStyle w:val="Italic"/>
        </w:rPr>
        <w:t xml:space="preserve"> </w:t>
      </w:r>
      <w:r w:rsidR="00005286" w:rsidRPr="007C2A0B">
        <w:rPr>
          <w:rStyle w:val="Italic"/>
        </w:rPr>
        <w:t xml:space="preserve">– </w:t>
      </w:r>
      <w:r w:rsidR="006D65B9">
        <w:rPr>
          <w:rStyle w:val="Italic"/>
        </w:rPr>
        <w:t>Trade Innovation</w:t>
      </w:r>
      <w:r w:rsidRPr="008E220F">
        <w:t>:</w:t>
      </w:r>
    </w:p>
    <w:tbl>
      <w:tblPr>
        <w:tblStyle w:val="TableGrid"/>
        <w:tblW w:w="9090" w:type="dxa"/>
        <w:tblLayout w:type="fixed"/>
        <w:tblLook w:val="0020" w:firstRow="1" w:lastRow="0" w:firstColumn="0" w:lastColumn="0" w:noHBand="0" w:noVBand="0"/>
      </w:tblPr>
      <w:tblGrid>
        <w:gridCol w:w="2038"/>
        <w:gridCol w:w="1710"/>
        <w:gridCol w:w="5342"/>
      </w:tblGrid>
      <w:tr w:rsidR="005F50C5" w:rsidRPr="008E220F" w14:paraId="41F53F07" w14:textId="77777777" w:rsidTr="0056119D">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062561FB" w14:textId="77777777" w:rsidR="005F50C5" w:rsidRPr="008E220F" w:rsidRDefault="005F50C5" w:rsidP="00C746EA">
            <w:pPr>
              <w:pStyle w:val="TableHead"/>
            </w:pPr>
            <w:r w:rsidRPr="008E220F">
              <w:t>Field</w:t>
            </w:r>
          </w:p>
        </w:tc>
        <w:tc>
          <w:tcPr>
            <w:tcW w:w="7052" w:type="dxa"/>
            <w:gridSpan w:val="2"/>
          </w:tcPr>
          <w:p w14:paraId="632C9FA4" w14:textId="77777777" w:rsidR="005F50C5" w:rsidRPr="008E220F" w:rsidRDefault="005F50C5" w:rsidP="00C746EA">
            <w:pPr>
              <w:pStyle w:val="TableHead"/>
            </w:pPr>
            <w:r w:rsidRPr="008E220F">
              <w:t>What to Enter</w:t>
            </w:r>
          </w:p>
        </w:tc>
      </w:tr>
      <w:tr w:rsidR="005F50C5" w:rsidRPr="008E220F" w14:paraId="7DB024A4"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787FD152" w14:textId="77777777" w:rsidR="005F50C5" w:rsidRPr="008E220F" w:rsidRDefault="005F50C5" w:rsidP="00D30B1E">
            <w:pPr>
              <w:pStyle w:val="TableText"/>
            </w:pPr>
            <w:r w:rsidRPr="008E220F">
              <w:t>Available With</w:t>
            </w:r>
          </w:p>
        </w:tc>
        <w:tc>
          <w:tcPr>
            <w:tcW w:w="7052" w:type="dxa"/>
            <w:gridSpan w:val="2"/>
          </w:tcPr>
          <w:p w14:paraId="5A8E3890" w14:textId="77777777" w:rsidR="005F50C5" w:rsidRPr="008E220F" w:rsidRDefault="005F50C5" w:rsidP="00D30B1E">
            <w:pPr>
              <w:pStyle w:val="TableText"/>
            </w:pPr>
            <w:r w:rsidRPr="008E220F">
              <w:t>Select from one of the following to indicate which party the beneficiary should present documents for payment to:</w:t>
            </w:r>
          </w:p>
          <w:p w14:paraId="1D1CDD3B" w14:textId="77777777" w:rsidR="005F50C5" w:rsidRPr="008E220F" w:rsidRDefault="005F50C5" w:rsidP="00B11674">
            <w:pPr>
              <w:pStyle w:val="TableBullet1"/>
            </w:pPr>
            <w:r w:rsidRPr="008E220F">
              <w:t>Ourselves</w:t>
            </w:r>
          </w:p>
          <w:p w14:paraId="775FF001" w14:textId="77777777" w:rsidR="005F50C5" w:rsidRPr="008E220F" w:rsidRDefault="005F50C5" w:rsidP="00B11674">
            <w:pPr>
              <w:pStyle w:val="TableBullet1"/>
            </w:pPr>
            <w:r w:rsidRPr="008E220F">
              <w:t>Issuing Bank</w:t>
            </w:r>
          </w:p>
          <w:p w14:paraId="368752D2" w14:textId="77777777" w:rsidR="005F50C5" w:rsidRPr="008E220F" w:rsidRDefault="005F50C5" w:rsidP="00B11674">
            <w:pPr>
              <w:pStyle w:val="TableBullet1"/>
            </w:pPr>
            <w:r w:rsidRPr="008E220F">
              <w:t>Advising Bank</w:t>
            </w:r>
          </w:p>
          <w:p w14:paraId="008110E5" w14:textId="77777777" w:rsidR="005F50C5" w:rsidRPr="008E220F" w:rsidRDefault="005F50C5" w:rsidP="00B11674">
            <w:pPr>
              <w:pStyle w:val="TableBullet1"/>
            </w:pPr>
            <w:r w:rsidRPr="008E220F">
              <w:t>Any Bank</w:t>
            </w:r>
          </w:p>
          <w:p w14:paraId="7271C30E" w14:textId="77777777" w:rsidR="005F50C5" w:rsidRPr="008E220F" w:rsidRDefault="005F50C5" w:rsidP="00B11674">
            <w:pPr>
              <w:pStyle w:val="TableBullet1"/>
            </w:pPr>
            <w:r w:rsidRPr="008E220F">
              <w:t>Any Bank in (city) -</w:t>
            </w:r>
            <w:r w:rsidR="00A317FC" w:rsidRPr="008E220F">
              <w:t xml:space="preserve"> the system </w:t>
            </w:r>
            <w:r w:rsidRPr="008E220F">
              <w:t>displays a field, into which you can enter the name of the city</w:t>
            </w:r>
          </w:p>
          <w:p w14:paraId="1154F430" w14:textId="77777777" w:rsidR="005F50C5" w:rsidRPr="008E220F" w:rsidRDefault="005F50C5" w:rsidP="00B11674">
            <w:pPr>
              <w:pStyle w:val="TableBullet1"/>
            </w:pPr>
            <w:r w:rsidRPr="008E220F">
              <w:t xml:space="preserve">Any Bank in (country) - </w:t>
            </w:r>
            <w:r w:rsidR="00A317FC" w:rsidRPr="008E220F">
              <w:t xml:space="preserve">the system </w:t>
            </w:r>
            <w:r w:rsidRPr="008E220F">
              <w:t>displays a browser which you can use to select the country</w:t>
            </w:r>
          </w:p>
          <w:p w14:paraId="03289D73" w14:textId="77777777" w:rsidR="005F50C5" w:rsidRPr="008E220F" w:rsidRDefault="005F50C5" w:rsidP="00B11674">
            <w:pPr>
              <w:pStyle w:val="TableBullet1"/>
            </w:pPr>
            <w:r w:rsidRPr="008E220F">
              <w:t>(named bank) -</w:t>
            </w:r>
            <w:r w:rsidR="00A317FC" w:rsidRPr="008E220F">
              <w:t xml:space="preserve"> the system </w:t>
            </w:r>
            <w:r w:rsidRPr="008E220F">
              <w:t>displays fields which you can use to specify the bank</w:t>
            </w:r>
          </w:p>
          <w:p w14:paraId="482CE73F" w14:textId="77777777" w:rsidR="005F50C5" w:rsidRPr="008E220F" w:rsidRDefault="005F50C5" w:rsidP="00D30B1E">
            <w:pPr>
              <w:pStyle w:val="TableText"/>
            </w:pPr>
            <w:r w:rsidRPr="008E220F">
              <w:t>additional fields may be displayed, depending on what you have selected:</w:t>
            </w:r>
          </w:p>
        </w:tc>
      </w:tr>
      <w:tr w:rsidR="005F50C5" w:rsidRPr="008E220F" w14:paraId="2298C98F" w14:textId="77777777" w:rsidTr="00C746EA">
        <w:trPr>
          <w:cnfStyle w:val="000000010000" w:firstRow="0" w:lastRow="0" w:firstColumn="0" w:lastColumn="0" w:oddVBand="0" w:evenVBand="0" w:oddHBand="0" w:evenHBand="1" w:firstRowFirstColumn="0" w:firstRowLastColumn="0" w:lastRowFirstColumn="0" w:lastRowLastColumn="0"/>
          <w:trHeight w:val="551"/>
        </w:trPr>
        <w:tc>
          <w:tcPr>
            <w:tcW w:w="2038" w:type="dxa"/>
          </w:tcPr>
          <w:p w14:paraId="697AA6BB" w14:textId="77777777" w:rsidR="005F50C5" w:rsidRPr="008E220F" w:rsidRDefault="005F50C5" w:rsidP="00D30B1E">
            <w:pPr>
              <w:pStyle w:val="TableText"/>
            </w:pPr>
          </w:p>
        </w:tc>
        <w:tc>
          <w:tcPr>
            <w:tcW w:w="1710" w:type="dxa"/>
          </w:tcPr>
          <w:p w14:paraId="215B3737" w14:textId="77777777" w:rsidR="005F50C5" w:rsidRPr="008E220F" w:rsidRDefault="005F50C5" w:rsidP="00D30B1E">
            <w:pPr>
              <w:pStyle w:val="TableText"/>
            </w:pPr>
            <w:r w:rsidRPr="008E220F">
              <w:t>Country</w:t>
            </w:r>
          </w:p>
        </w:tc>
        <w:tc>
          <w:tcPr>
            <w:tcW w:w="5342" w:type="dxa"/>
          </w:tcPr>
          <w:p w14:paraId="4362064E" w14:textId="77777777" w:rsidR="005F50C5" w:rsidRPr="008E220F" w:rsidRDefault="005F50C5" w:rsidP="00D30B1E">
            <w:pPr>
              <w:pStyle w:val="TableText"/>
            </w:pPr>
            <w:r w:rsidRPr="008E220F">
              <w:t>If Available With is set to 'Any Bank in Country' identify the country.</w:t>
            </w:r>
          </w:p>
        </w:tc>
      </w:tr>
      <w:tr w:rsidR="005F50C5" w:rsidRPr="008E220F" w14:paraId="26FFF40C"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5A794A04" w14:textId="77777777" w:rsidR="005F50C5" w:rsidRPr="008E220F" w:rsidRDefault="005F50C5" w:rsidP="00D30B1E">
            <w:pPr>
              <w:pStyle w:val="TableText"/>
            </w:pPr>
          </w:p>
        </w:tc>
        <w:tc>
          <w:tcPr>
            <w:tcW w:w="1710" w:type="dxa"/>
          </w:tcPr>
          <w:p w14:paraId="7A1957D6" w14:textId="77777777" w:rsidR="005F50C5" w:rsidRPr="008E220F" w:rsidRDefault="005F50C5" w:rsidP="00D30B1E">
            <w:pPr>
              <w:pStyle w:val="TableText"/>
            </w:pPr>
            <w:r w:rsidRPr="008E220F">
              <w:t>City</w:t>
            </w:r>
          </w:p>
        </w:tc>
        <w:tc>
          <w:tcPr>
            <w:tcW w:w="5342" w:type="dxa"/>
          </w:tcPr>
          <w:p w14:paraId="394BAB86" w14:textId="77777777" w:rsidR="005F50C5" w:rsidRPr="008E220F" w:rsidRDefault="005F50C5" w:rsidP="00D30B1E">
            <w:pPr>
              <w:pStyle w:val="TableText"/>
            </w:pPr>
            <w:r w:rsidRPr="008E220F">
              <w:t>If Available With is set to 'Any Bank in City' identify the city.</w:t>
            </w:r>
          </w:p>
        </w:tc>
      </w:tr>
      <w:tr w:rsidR="005F50C5" w:rsidRPr="008E220F" w14:paraId="1A51D1D3"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444224F6" w14:textId="77777777" w:rsidR="005F50C5" w:rsidRPr="008E220F" w:rsidRDefault="005F50C5" w:rsidP="00D30B1E">
            <w:pPr>
              <w:pStyle w:val="TableText"/>
            </w:pPr>
          </w:p>
        </w:tc>
        <w:tc>
          <w:tcPr>
            <w:tcW w:w="1710" w:type="dxa"/>
          </w:tcPr>
          <w:p w14:paraId="3890B87A" w14:textId="77777777" w:rsidR="005F50C5" w:rsidRPr="008E220F" w:rsidRDefault="005F50C5" w:rsidP="00D30B1E">
            <w:pPr>
              <w:pStyle w:val="TableText"/>
            </w:pPr>
            <w:r w:rsidRPr="008E220F">
              <w:t>Named Bank</w:t>
            </w:r>
          </w:p>
        </w:tc>
        <w:tc>
          <w:tcPr>
            <w:tcW w:w="5342" w:type="dxa"/>
          </w:tcPr>
          <w:p w14:paraId="2301E242" w14:textId="77777777" w:rsidR="005F50C5" w:rsidRPr="008E220F" w:rsidRDefault="005F50C5" w:rsidP="00D30B1E">
            <w:pPr>
              <w:pStyle w:val="TableText"/>
            </w:pPr>
            <w:r w:rsidRPr="008E220F">
              <w:t>If Available With is set to 'Named Bank' identify the bank.</w:t>
            </w:r>
          </w:p>
        </w:tc>
      </w:tr>
      <w:tr w:rsidR="005F50C5" w:rsidRPr="008E220F" w14:paraId="6FCBAA75" w14:textId="77777777" w:rsidTr="00C746EA">
        <w:trPr>
          <w:cnfStyle w:val="000000100000" w:firstRow="0" w:lastRow="0" w:firstColumn="0" w:lastColumn="0" w:oddVBand="0" w:evenVBand="0" w:oddHBand="1" w:evenHBand="0" w:firstRowFirstColumn="0" w:firstRowLastColumn="0" w:lastRowFirstColumn="0" w:lastRowLastColumn="0"/>
          <w:trHeight w:val="551"/>
        </w:trPr>
        <w:tc>
          <w:tcPr>
            <w:tcW w:w="2038" w:type="dxa"/>
          </w:tcPr>
          <w:p w14:paraId="4FEB48F1" w14:textId="77777777" w:rsidR="005F50C5" w:rsidRPr="008E220F" w:rsidRDefault="005F50C5" w:rsidP="00D30B1E">
            <w:pPr>
              <w:pStyle w:val="TableText"/>
            </w:pPr>
            <w:r w:rsidRPr="008E220F">
              <w:t>For % of Invoice</w:t>
            </w:r>
          </w:p>
        </w:tc>
        <w:tc>
          <w:tcPr>
            <w:tcW w:w="7052" w:type="dxa"/>
            <w:gridSpan w:val="2"/>
          </w:tcPr>
          <w:p w14:paraId="105A35B9" w14:textId="77777777" w:rsidR="005F50C5" w:rsidRPr="008E220F" w:rsidRDefault="005F50C5" w:rsidP="00D30B1E">
            <w:pPr>
              <w:pStyle w:val="TableText"/>
            </w:pPr>
            <w:r w:rsidRPr="008E220F">
              <w:t xml:space="preserve">The percentage of the invoice value of the goods that the transaction covers. </w:t>
            </w:r>
            <w:r w:rsidR="00A317FC" w:rsidRPr="008E220F">
              <w:t xml:space="preserve">The system </w:t>
            </w:r>
            <w:r w:rsidRPr="008E220F">
              <w:t xml:space="preserve">uses 100% as the default value. </w:t>
            </w:r>
          </w:p>
        </w:tc>
      </w:tr>
    </w:tbl>
    <w:p w14:paraId="735749CE" w14:textId="77777777" w:rsidR="005F50C5" w:rsidRPr="008E220F" w:rsidRDefault="005F50C5" w:rsidP="00E00B91">
      <w:pPr>
        <w:pStyle w:val="Heading3"/>
      </w:pPr>
      <w:bookmarkStart w:id="295" w:name="_Ref387752749"/>
      <w:bookmarkStart w:id="296" w:name="_Toc389684258"/>
      <w:bookmarkStart w:id="297" w:name="_Toc411431353"/>
      <w:bookmarkStart w:id="298" w:name="_Toc501549070"/>
      <w:bookmarkStart w:id="299" w:name="_Toc166587853"/>
      <w:r w:rsidRPr="008E220F">
        <w:lastRenderedPageBreak/>
        <w:t>The Shipment Pane</w:t>
      </w:r>
      <w:bookmarkEnd w:id="295"/>
      <w:bookmarkEnd w:id="296"/>
      <w:bookmarkEnd w:id="297"/>
      <w:bookmarkEnd w:id="298"/>
      <w:bookmarkEnd w:id="299"/>
    </w:p>
    <w:p w14:paraId="76B7550D" w14:textId="7666DB36" w:rsidR="005F50C5" w:rsidRPr="008E220F" w:rsidRDefault="00640F6C" w:rsidP="003A2A63">
      <w:pPr>
        <w:pStyle w:val="BodyText"/>
      </w:pPr>
      <w:r w:rsidRPr="00640F6C">
        <w:rPr>
          <w:noProof/>
          <w:lang w:val="en-PH" w:eastAsia="en-PH"/>
        </w:rPr>
        <w:drawing>
          <wp:inline distT="0" distB="0" distL="0" distR="0" wp14:anchorId="6B410058" wp14:editId="37B71918">
            <wp:extent cx="5731510" cy="1656994"/>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1656994"/>
                    </a:xfrm>
                    <a:prstGeom prst="rect">
                      <a:avLst/>
                    </a:prstGeom>
                  </pic:spPr>
                </pic:pic>
              </a:graphicData>
            </a:graphic>
          </wp:inline>
        </w:drawing>
      </w:r>
    </w:p>
    <w:p w14:paraId="7246BF3E" w14:textId="77777777" w:rsidR="005F50C5" w:rsidRPr="008E220F" w:rsidRDefault="005F50C5" w:rsidP="009F1652">
      <w:pPr>
        <w:pStyle w:val="NoSpaceAfter"/>
      </w:pPr>
      <w:r w:rsidRPr="008E220F">
        <w:t xml:space="preserve">The following table explains what to </w:t>
      </w:r>
      <w:proofErr w:type="gramStart"/>
      <w:r w:rsidRPr="008E220F">
        <w:t>enter into</w:t>
      </w:r>
      <w:proofErr w:type="gramEnd"/>
      <w:r w:rsidRPr="008E220F">
        <w:t xml:space="preserve"> the fields in the Shipment pane:</w:t>
      </w:r>
    </w:p>
    <w:tbl>
      <w:tblPr>
        <w:tblStyle w:val="TableGrid"/>
        <w:tblW w:w="9090" w:type="dxa"/>
        <w:tblLayout w:type="fixed"/>
        <w:tblLook w:val="0020" w:firstRow="1" w:lastRow="0" w:firstColumn="0" w:lastColumn="0" w:noHBand="0" w:noVBand="0"/>
      </w:tblPr>
      <w:tblGrid>
        <w:gridCol w:w="2038"/>
        <w:gridCol w:w="1710"/>
        <w:gridCol w:w="5342"/>
      </w:tblGrid>
      <w:tr w:rsidR="005F50C5" w:rsidRPr="008E220F" w14:paraId="0F7A5908" w14:textId="77777777" w:rsidTr="0056119D">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1F23A08A" w14:textId="77777777" w:rsidR="005F50C5" w:rsidRPr="008E220F" w:rsidRDefault="005F50C5" w:rsidP="00C746EA">
            <w:pPr>
              <w:pStyle w:val="TableHead"/>
            </w:pPr>
            <w:r w:rsidRPr="008E220F">
              <w:t>Field</w:t>
            </w:r>
          </w:p>
        </w:tc>
        <w:tc>
          <w:tcPr>
            <w:tcW w:w="7052" w:type="dxa"/>
            <w:gridSpan w:val="2"/>
          </w:tcPr>
          <w:p w14:paraId="34D2A114" w14:textId="77777777" w:rsidR="005F50C5" w:rsidRPr="008E220F" w:rsidRDefault="005F50C5" w:rsidP="00C746EA">
            <w:pPr>
              <w:pStyle w:val="TableHead"/>
            </w:pPr>
            <w:r w:rsidRPr="008E220F">
              <w:t>What to Enter</w:t>
            </w:r>
          </w:p>
        </w:tc>
      </w:tr>
      <w:tr w:rsidR="005F50C5" w:rsidRPr="008E220F" w14:paraId="73B73A08"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63B6366F" w14:textId="77777777" w:rsidR="005F50C5" w:rsidRPr="008E220F" w:rsidRDefault="005F50C5" w:rsidP="00D30B1E">
            <w:pPr>
              <w:pStyle w:val="TableText"/>
            </w:pPr>
            <w:r w:rsidRPr="008E220F">
              <w:t>From</w:t>
            </w:r>
          </w:p>
        </w:tc>
        <w:tc>
          <w:tcPr>
            <w:tcW w:w="7052" w:type="dxa"/>
            <w:gridSpan w:val="2"/>
          </w:tcPr>
          <w:p w14:paraId="605338CF" w14:textId="77777777" w:rsidR="005F50C5" w:rsidRPr="008E220F" w:rsidRDefault="003434F5" w:rsidP="00D30B1E">
            <w:pPr>
              <w:pStyle w:val="TableText"/>
            </w:pPr>
            <w:r w:rsidRPr="008E220F">
              <w:t>The place of taking in charge of the goods</w:t>
            </w:r>
            <w:r w:rsidR="005F50C5" w:rsidRPr="008E220F">
              <w:t>.</w:t>
            </w:r>
          </w:p>
        </w:tc>
      </w:tr>
      <w:tr w:rsidR="005F50C5" w:rsidRPr="008E220F" w14:paraId="14F166A7"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573A4721" w14:textId="77777777" w:rsidR="005F50C5" w:rsidRPr="008E220F" w:rsidRDefault="005F50C5" w:rsidP="00D30B1E">
            <w:pPr>
              <w:pStyle w:val="TableText"/>
            </w:pPr>
            <w:r w:rsidRPr="008E220F">
              <w:t>To</w:t>
            </w:r>
          </w:p>
        </w:tc>
        <w:tc>
          <w:tcPr>
            <w:tcW w:w="7052" w:type="dxa"/>
            <w:gridSpan w:val="2"/>
          </w:tcPr>
          <w:p w14:paraId="71C7B180" w14:textId="77777777" w:rsidR="005F50C5" w:rsidRPr="008E220F" w:rsidRDefault="003434F5" w:rsidP="00D30B1E">
            <w:pPr>
              <w:pStyle w:val="TableText"/>
            </w:pPr>
            <w:r w:rsidRPr="008E220F">
              <w:t xml:space="preserve">The </w:t>
            </w:r>
            <w:proofErr w:type="gramStart"/>
            <w:r w:rsidRPr="008E220F">
              <w:t>final destination</w:t>
            </w:r>
            <w:proofErr w:type="gramEnd"/>
            <w:r w:rsidRPr="008E220F">
              <w:t xml:space="preserve"> of the goods</w:t>
            </w:r>
            <w:r w:rsidR="005F50C5" w:rsidRPr="008E220F">
              <w:t>.</w:t>
            </w:r>
          </w:p>
        </w:tc>
      </w:tr>
      <w:tr w:rsidR="005F50C5" w:rsidRPr="008E220F" w14:paraId="0AAE10EC"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0BFBBE8E" w14:textId="77777777" w:rsidR="005F50C5" w:rsidRPr="008E220F" w:rsidRDefault="005F50C5" w:rsidP="00D30B1E">
            <w:pPr>
              <w:pStyle w:val="TableText"/>
            </w:pPr>
            <w:r w:rsidRPr="008E220F">
              <w:t>Place of Loading/</w:t>
            </w:r>
            <w:r w:rsidRPr="008E220F">
              <w:br/>
              <w:t>Departure</w:t>
            </w:r>
          </w:p>
        </w:tc>
        <w:tc>
          <w:tcPr>
            <w:tcW w:w="7052" w:type="dxa"/>
            <w:gridSpan w:val="2"/>
          </w:tcPr>
          <w:p w14:paraId="53CA15AB" w14:textId="77777777" w:rsidR="005F50C5" w:rsidRPr="008E220F" w:rsidRDefault="003434F5" w:rsidP="00D30B1E">
            <w:pPr>
              <w:pStyle w:val="TableText"/>
            </w:pPr>
            <w:r w:rsidRPr="008E220F">
              <w:t>The port or airport where the goods were loaded</w:t>
            </w:r>
            <w:r w:rsidR="005F50C5" w:rsidRPr="008E220F">
              <w:t>.</w:t>
            </w:r>
          </w:p>
        </w:tc>
      </w:tr>
      <w:tr w:rsidR="005F50C5" w:rsidRPr="008E220F" w14:paraId="1773F73D"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52CBF25E" w14:textId="77777777" w:rsidR="005F50C5" w:rsidRPr="008E220F" w:rsidRDefault="005F50C5" w:rsidP="00D30B1E">
            <w:pPr>
              <w:pStyle w:val="TableText"/>
            </w:pPr>
            <w:r w:rsidRPr="008E220F">
              <w:t>Place of Discharge/</w:t>
            </w:r>
            <w:r w:rsidRPr="008E220F">
              <w:br/>
              <w:t>Destination</w:t>
            </w:r>
          </w:p>
        </w:tc>
        <w:tc>
          <w:tcPr>
            <w:tcW w:w="7052" w:type="dxa"/>
            <w:gridSpan w:val="2"/>
          </w:tcPr>
          <w:p w14:paraId="751DE8AC" w14:textId="77777777" w:rsidR="005F50C5" w:rsidRPr="008E220F" w:rsidRDefault="003434F5" w:rsidP="00D30B1E">
            <w:pPr>
              <w:pStyle w:val="TableText"/>
            </w:pPr>
            <w:r w:rsidRPr="008E220F">
              <w:t>The port or airport for which the goods are destined</w:t>
            </w:r>
            <w:r w:rsidR="005F50C5" w:rsidRPr="008E220F">
              <w:t>.</w:t>
            </w:r>
          </w:p>
        </w:tc>
      </w:tr>
      <w:tr w:rsidR="005F50C5" w:rsidRPr="008E220F" w14:paraId="2639C95B"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56E0903D" w14:textId="62F48B9E" w:rsidR="005F50C5" w:rsidRPr="008E220F" w:rsidRDefault="005F50C5" w:rsidP="002138A1">
            <w:pPr>
              <w:pStyle w:val="TableText"/>
            </w:pPr>
            <w:r w:rsidRPr="008E220F">
              <w:t>Partial Shipments/</w:t>
            </w:r>
            <w:r w:rsidRPr="008E220F">
              <w:br/>
            </w:r>
            <w:proofErr w:type="spellStart"/>
            <w:r w:rsidRPr="008E220F">
              <w:t>Transhipments</w:t>
            </w:r>
            <w:proofErr w:type="spellEnd"/>
          </w:p>
        </w:tc>
        <w:tc>
          <w:tcPr>
            <w:tcW w:w="7052" w:type="dxa"/>
            <w:gridSpan w:val="2"/>
          </w:tcPr>
          <w:p w14:paraId="000A4D08" w14:textId="77777777" w:rsidR="005F50C5" w:rsidRPr="008E220F" w:rsidRDefault="005F50C5" w:rsidP="00D30B1E">
            <w:pPr>
              <w:pStyle w:val="TableText"/>
            </w:pPr>
            <w:r w:rsidRPr="008E220F">
              <w:t>Select from the following values:</w:t>
            </w:r>
          </w:p>
        </w:tc>
      </w:tr>
      <w:tr w:rsidR="00640F6C" w:rsidRPr="008E220F" w14:paraId="350C0D53"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11EE6A4D" w14:textId="77777777" w:rsidR="00640F6C" w:rsidRPr="008E220F" w:rsidRDefault="00640F6C" w:rsidP="00D30B1E">
            <w:pPr>
              <w:pStyle w:val="TableText"/>
            </w:pPr>
          </w:p>
        </w:tc>
        <w:tc>
          <w:tcPr>
            <w:tcW w:w="1710" w:type="dxa"/>
          </w:tcPr>
          <w:p w14:paraId="0270BC9B" w14:textId="5A9D26E8" w:rsidR="00640F6C" w:rsidRPr="008E220F" w:rsidRDefault="00640F6C" w:rsidP="00D30B1E">
            <w:pPr>
              <w:pStyle w:val="TableText"/>
            </w:pPr>
            <w:r>
              <w:t>Blank</w:t>
            </w:r>
          </w:p>
        </w:tc>
        <w:tc>
          <w:tcPr>
            <w:tcW w:w="5342" w:type="dxa"/>
          </w:tcPr>
          <w:p w14:paraId="3A00355D" w14:textId="1128D41A" w:rsidR="00640F6C" w:rsidRPr="008E220F" w:rsidRDefault="00640F6C" w:rsidP="00D30B1E">
            <w:pPr>
              <w:pStyle w:val="TableText"/>
            </w:pPr>
            <w:r w:rsidRPr="00FC6893">
              <w:t>To leave the field blank in the associated SWIFT message.</w:t>
            </w:r>
          </w:p>
        </w:tc>
      </w:tr>
      <w:tr w:rsidR="00640F6C" w:rsidRPr="008E220F" w14:paraId="4E91D2EE"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2A680025" w14:textId="77777777" w:rsidR="00640F6C" w:rsidRPr="008E220F" w:rsidRDefault="00640F6C" w:rsidP="00D30B1E">
            <w:pPr>
              <w:pStyle w:val="TableText"/>
            </w:pPr>
          </w:p>
        </w:tc>
        <w:tc>
          <w:tcPr>
            <w:tcW w:w="1710" w:type="dxa"/>
          </w:tcPr>
          <w:p w14:paraId="72DA60DB" w14:textId="665D9B32" w:rsidR="00640F6C" w:rsidRPr="008E220F" w:rsidRDefault="00640F6C" w:rsidP="00D30B1E">
            <w:pPr>
              <w:pStyle w:val="TableText"/>
            </w:pPr>
            <w:r w:rsidRPr="00FC6893">
              <w:t>Allowed</w:t>
            </w:r>
          </w:p>
        </w:tc>
        <w:tc>
          <w:tcPr>
            <w:tcW w:w="5342" w:type="dxa"/>
          </w:tcPr>
          <w:p w14:paraId="3EC2B475" w14:textId="3017BE62" w:rsidR="00640F6C" w:rsidRPr="008E220F" w:rsidRDefault="00640F6C" w:rsidP="00D30B1E">
            <w:pPr>
              <w:pStyle w:val="TableText"/>
            </w:pPr>
            <w:r w:rsidRPr="00FC6893">
              <w:t>If partial shipments/</w:t>
            </w:r>
            <w:proofErr w:type="spellStart"/>
            <w:r w:rsidRPr="00FC6893">
              <w:t>transhipments</w:t>
            </w:r>
            <w:proofErr w:type="spellEnd"/>
            <w:r w:rsidRPr="00FC6893">
              <w:t xml:space="preserve"> are permitted for this letter of credit.</w:t>
            </w:r>
          </w:p>
        </w:tc>
      </w:tr>
      <w:tr w:rsidR="00640F6C" w:rsidRPr="008E220F" w14:paraId="7CB1FA88"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4B55D9EA" w14:textId="77777777" w:rsidR="00640F6C" w:rsidRPr="008E220F" w:rsidRDefault="00640F6C" w:rsidP="00D30B1E">
            <w:pPr>
              <w:pStyle w:val="TableText"/>
            </w:pPr>
          </w:p>
        </w:tc>
        <w:tc>
          <w:tcPr>
            <w:tcW w:w="1710" w:type="dxa"/>
          </w:tcPr>
          <w:p w14:paraId="3795BD9A" w14:textId="19EF7AB0" w:rsidR="00640F6C" w:rsidRPr="008E220F" w:rsidRDefault="00640F6C" w:rsidP="00D30B1E">
            <w:pPr>
              <w:pStyle w:val="TableText"/>
            </w:pPr>
            <w:r w:rsidRPr="00FC6893">
              <w:t>Not Allowed</w:t>
            </w:r>
          </w:p>
        </w:tc>
        <w:tc>
          <w:tcPr>
            <w:tcW w:w="5342" w:type="dxa"/>
          </w:tcPr>
          <w:p w14:paraId="06977D63" w14:textId="1342778D" w:rsidR="00640F6C" w:rsidRPr="008E220F" w:rsidRDefault="00640F6C" w:rsidP="00D30B1E">
            <w:pPr>
              <w:pStyle w:val="TableText"/>
            </w:pPr>
            <w:r w:rsidRPr="00FC6893">
              <w:t>If partial shipments/</w:t>
            </w:r>
            <w:proofErr w:type="spellStart"/>
            <w:r w:rsidRPr="00FC6893">
              <w:t>transhipments</w:t>
            </w:r>
            <w:proofErr w:type="spellEnd"/>
            <w:r w:rsidRPr="00FC6893">
              <w:t xml:space="preserve"> are not permitted for this letter of credit.</w:t>
            </w:r>
          </w:p>
        </w:tc>
      </w:tr>
      <w:tr w:rsidR="00640F6C" w:rsidRPr="008E220F" w14:paraId="4D2E6396"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52E51CC1" w14:textId="77777777" w:rsidR="00640F6C" w:rsidRPr="008E220F" w:rsidRDefault="00640F6C" w:rsidP="00D30B1E">
            <w:pPr>
              <w:pStyle w:val="TableText"/>
            </w:pPr>
          </w:p>
        </w:tc>
        <w:tc>
          <w:tcPr>
            <w:tcW w:w="1710" w:type="dxa"/>
          </w:tcPr>
          <w:p w14:paraId="3A8D00F0" w14:textId="77F105E1" w:rsidR="00640F6C" w:rsidRPr="008E220F" w:rsidRDefault="00640F6C" w:rsidP="00D30B1E">
            <w:pPr>
              <w:pStyle w:val="TableText"/>
            </w:pPr>
            <w:r>
              <w:t>Conditional</w:t>
            </w:r>
          </w:p>
        </w:tc>
        <w:tc>
          <w:tcPr>
            <w:tcW w:w="5342" w:type="dxa"/>
          </w:tcPr>
          <w:p w14:paraId="4E69D572" w14:textId="4235D7D1" w:rsidR="00640F6C" w:rsidRPr="008E220F" w:rsidRDefault="00640F6C" w:rsidP="00D30B1E">
            <w:pPr>
              <w:pStyle w:val="TableText"/>
            </w:pPr>
            <w:r>
              <w:t>If selected then the user should specify conditions in the Additional conditions narrative.</w:t>
            </w:r>
          </w:p>
        </w:tc>
      </w:tr>
      <w:tr w:rsidR="005F50C5" w:rsidRPr="008E220F" w14:paraId="0B436930"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07AF3DEC" w14:textId="77777777" w:rsidR="005F50C5" w:rsidRPr="008E220F" w:rsidRDefault="005F50C5" w:rsidP="00D30B1E">
            <w:pPr>
              <w:pStyle w:val="TableText"/>
            </w:pPr>
            <w:r w:rsidRPr="008E220F">
              <w:t>Shipment Date</w:t>
            </w:r>
          </w:p>
        </w:tc>
        <w:tc>
          <w:tcPr>
            <w:tcW w:w="7052" w:type="dxa"/>
            <w:gridSpan w:val="2"/>
          </w:tcPr>
          <w:p w14:paraId="68E744B3" w14:textId="77777777" w:rsidR="005F50C5" w:rsidRPr="008E220F" w:rsidRDefault="005F50C5" w:rsidP="00D30B1E">
            <w:pPr>
              <w:pStyle w:val="TableText"/>
            </w:pPr>
            <w:r w:rsidRPr="008E220F">
              <w:t>The latest shipment date allowed.</w:t>
            </w:r>
          </w:p>
        </w:tc>
      </w:tr>
      <w:tr w:rsidR="005F50C5" w:rsidRPr="008E220F" w14:paraId="5F3C5671"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42707F7" w14:textId="77777777" w:rsidR="005F50C5" w:rsidRPr="008E220F" w:rsidRDefault="005F50C5" w:rsidP="00D30B1E">
            <w:pPr>
              <w:pStyle w:val="TableText"/>
            </w:pPr>
            <w:r w:rsidRPr="008E220F">
              <w:t>Shipment Period</w:t>
            </w:r>
          </w:p>
        </w:tc>
        <w:tc>
          <w:tcPr>
            <w:tcW w:w="7052" w:type="dxa"/>
            <w:gridSpan w:val="2"/>
          </w:tcPr>
          <w:p w14:paraId="58696B0A" w14:textId="77777777" w:rsidR="005F50C5" w:rsidRPr="008E220F" w:rsidRDefault="005F50C5" w:rsidP="00D30B1E">
            <w:pPr>
              <w:pStyle w:val="TableText"/>
            </w:pPr>
            <w:r w:rsidRPr="008E220F">
              <w:t xml:space="preserve">Specify the </w:t>
            </w:r>
            <w:proofErr w:type="gramStart"/>
            <w:r w:rsidRPr="008E220F">
              <w:t>period of time</w:t>
            </w:r>
            <w:proofErr w:type="gramEnd"/>
            <w:r w:rsidRPr="008E220F">
              <w:t xml:space="preserve"> during which goods are to be loaded or </w:t>
            </w:r>
            <w:proofErr w:type="spellStart"/>
            <w:r w:rsidRPr="008E220F">
              <w:t>despatched</w:t>
            </w:r>
            <w:proofErr w:type="spellEnd"/>
            <w:r w:rsidRPr="008E220F">
              <w:t>.</w:t>
            </w:r>
          </w:p>
        </w:tc>
      </w:tr>
      <w:tr w:rsidR="005F50C5" w:rsidRPr="008E220F" w14:paraId="1D712F13"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28CD17E6" w14:textId="77777777" w:rsidR="005F50C5" w:rsidRPr="008E220F" w:rsidRDefault="005F50C5" w:rsidP="00D30B1E">
            <w:pPr>
              <w:pStyle w:val="TableText"/>
            </w:pPr>
            <w:r w:rsidRPr="008E220F">
              <w:t>Incoterms</w:t>
            </w:r>
          </w:p>
        </w:tc>
        <w:tc>
          <w:tcPr>
            <w:tcW w:w="7052" w:type="dxa"/>
            <w:gridSpan w:val="2"/>
          </w:tcPr>
          <w:p w14:paraId="5F1AAD24" w14:textId="77777777" w:rsidR="005F50C5" w:rsidRPr="008E220F" w:rsidRDefault="005F50C5" w:rsidP="00D30B1E">
            <w:pPr>
              <w:pStyle w:val="TableText"/>
            </w:pPr>
            <w:r w:rsidRPr="008E220F">
              <w:t>Select incoterms.</w:t>
            </w:r>
          </w:p>
        </w:tc>
      </w:tr>
      <w:tr w:rsidR="005F50C5" w:rsidRPr="008E220F" w14:paraId="79E019D7"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1A279C15" w14:textId="77777777" w:rsidR="005F50C5" w:rsidRPr="008E220F" w:rsidRDefault="005F50C5" w:rsidP="00D30B1E">
            <w:pPr>
              <w:pStyle w:val="TableText"/>
            </w:pPr>
            <w:r w:rsidRPr="008E220F">
              <w:t>Freight</w:t>
            </w:r>
          </w:p>
        </w:tc>
        <w:tc>
          <w:tcPr>
            <w:tcW w:w="7052" w:type="dxa"/>
            <w:gridSpan w:val="2"/>
          </w:tcPr>
          <w:p w14:paraId="7C9BA399" w14:textId="77777777" w:rsidR="005F50C5" w:rsidRPr="008E220F" w:rsidRDefault="005F50C5" w:rsidP="00D30B1E">
            <w:pPr>
              <w:pStyle w:val="TableText"/>
            </w:pPr>
            <w:r w:rsidRPr="008E220F">
              <w:t xml:space="preserve">When you select a value in the Incoterms field, </w:t>
            </w:r>
            <w:r w:rsidR="00A317FC" w:rsidRPr="008E220F">
              <w:t xml:space="preserve">the system </w:t>
            </w:r>
            <w:r w:rsidRPr="008E220F">
              <w:t>automatically selects the appropriate value in this field using information set up for the selected incoterms to indicate whether freight is to be pre-paid or paid on collection. You can override this value.</w:t>
            </w:r>
          </w:p>
        </w:tc>
      </w:tr>
      <w:tr w:rsidR="005F50C5" w:rsidRPr="008E220F" w14:paraId="1EB987B0"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254C57A6" w14:textId="77777777" w:rsidR="005F50C5" w:rsidRPr="008E220F" w:rsidRDefault="005F50C5" w:rsidP="00D30B1E">
            <w:pPr>
              <w:pStyle w:val="TableText"/>
            </w:pPr>
            <w:r w:rsidRPr="008E220F">
              <w:t>Insurance for Buyer</w:t>
            </w:r>
          </w:p>
        </w:tc>
        <w:tc>
          <w:tcPr>
            <w:tcW w:w="7052" w:type="dxa"/>
            <w:gridSpan w:val="2"/>
          </w:tcPr>
          <w:p w14:paraId="7CCB4F98" w14:textId="77777777" w:rsidR="005F50C5" w:rsidRPr="008E220F" w:rsidRDefault="005F50C5" w:rsidP="00D30B1E">
            <w:pPr>
              <w:pStyle w:val="TableText"/>
            </w:pPr>
            <w:r w:rsidRPr="008E220F">
              <w:t xml:space="preserve">When you select a value in the Incoterms field, </w:t>
            </w:r>
            <w:r w:rsidR="00A317FC" w:rsidRPr="008E220F">
              <w:t xml:space="preserve">the system </w:t>
            </w:r>
            <w:r w:rsidRPr="008E220F">
              <w:t>automatically selects the appropriate value in this field using information set up for the selected incoterms to indicate whether the buyer is to provide insurance cover or not. The field is checked if insurance cover is to be provided by the buyer. You can override the value displayed here.</w:t>
            </w:r>
          </w:p>
        </w:tc>
      </w:tr>
      <w:tr w:rsidR="005F50C5" w:rsidRPr="008E220F" w14:paraId="22DC9822"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4E971C04" w14:textId="77777777" w:rsidR="005F50C5" w:rsidRPr="008E220F" w:rsidRDefault="005F50C5" w:rsidP="00D30B1E">
            <w:pPr>
              <w:pStyle w:val="TableText"/>
            </w:pPr>
            <w:r w:rsidRPr="008E220F">
              <w:t>Presentation Period/Presentation Period Narrative</w:t>
            </w:r>
          </w:p>
        </w:tc>
        <w:tc>
          <w:tcPr>
            <w:tcW w:w="7052" w:type="dxa"/>
            <w:gridSpan w:val="2"/>
          </w:tcPr>
          <w:p w14:paraId="161A9E52" w14:textId="77777777" w:rsidR="00640F6C" w:rsidRDefault="00640F6C" w:rsidP="00640F6C">
            <w:pPr>
              <w:autoSpaceDE w:val="0"/>
              <w:autoSpaceDN w:val="0"/>
              <w:adjustRightInd w:val="0"/>
              <w:spacing w:after="0"/>
            </w:pPr>
            <w:r>
              <w:rPr>
                <w:rFonts w:eastAsia="MS Mincho"/>
                <w:sz w:val="18"/>
              </w:rPr>
              <w:t>S</w:t>
            </w:r>
            <w:r w:rsidRPr="00E53852">
              <w:rPr>
                <w:rFonts w:eastAsia="MS Mincho"/>
                <w:sz w:val="18"/>
              </w:rPr>
              <w:t>pecif</w:t>
            </w:r>
            <w:r>
              <w:rPr>
                <w:rFonts w:eastAsia="MS Mincho"/>
                <w:sz w:val="18"/>
              </w:rPr>
              <w:t>y</w:t>
            </w:r>
            <w:r w:rsidRPr="002673CD">
              <w:rPr>
                <w:rFonts w:eastAsia="MS Mincho"/>
                <w:sz w:val="18"/>
              </w:rPr>
              <w:t xml:space="preserve"> the number of calendar days after the da</w:t>
            </w:r>
            <w:r w:rsidRPr="003C407B">
              <w:rPr>
                <w:rFonts w:eastAsia="MS Mincho"/>
                <w:sz w:val="18"/>
              </w:rPr>
              <w:t>te of shipment within which the</w:t>
            </w:r>
            <w:r>
              <w:rPr>
                <w:rFonts w:eastAsia="MS Mincho"/>
                <w:sz w:val="18"/>
              </w:rPr>
              <w:t xml:space="preserve"> </w:t>
            </w:r>
            <w:r w:rsidRPr="002673CD">
              <w:rPr>
                <w:rFonts w:eastAsia="MS Mincho"/>
                <w:sz w:val="18"/>
              </w:rPr>
              <w:t xml:space="preserve">documents must be presented for payment, </w:t>
            </w:r>
            <w:proofErr w:type="gramStart"/>
            <w:r w:rsidRPr="002673CD">
              <w:rPr>
                <w:rFonts w:eastAsia="MS Mincho"/>
                <w:sz w:val="18"/>
              </w:rPr>
              <w:t>acceptance</w:t>
            </w:r>
            <w:proofErr w:type="gramEnd"/>
            <w:r w:rsidRPr="002673CD">
              <w:rPr>
                <w:rFonts w:eastAsia="MS Mincho"/>
                <w:sz w:val="18"/>
              </w:rPr>
              <w:t xml:space="preserve"> or nego</w:t>
            </w:r>
            <w:r w:rsidRPr="003C407B">
              <w:rPr>
                <w:rFonts w:eastAsia="MS Mincho"/>
                <w:sz w:val="18"/>
              </w:rPr>
              <w:t>tiation. Narrative must only be</w:t>
            </w:r>
            <w:r>
              <w:rPr>
                <w:rFonts w:eastAsia="MS Mincho"/>
                <w:sz w:val="18"/>
              </w:rPr>
              <w:t xml:space="preserve"> </w:t>
            </w:r>
            <w:r w:rsidRPr="002673CD">
              <w:rPr>
                <w:rFonts w:eastAsia="MS Mincho"/>
                <w:sz w:val="18"/>
              </w:rPr>
              <w:t>used to specify another type of date than a shipment date, for example invoice date, from which</w:t>
            </w:r>
            <w:r>
              <w:rPr>
                <w:rFonts w:eastAsia="MS Mincho"/>
                <w:sz w:val="18"/>
              </w:rPr>
              <w:t xml:space="preserve"> </w:t>
            </w:r>
            <w:r w:rsidRPr="002673CD">
              <w:rPr>
                <w:rFonts w:eastAsia="MS Mincho"/>
                <w:sz w:val="18"/>
              </w:rPr>
              <w:t>the period for presentation begins.</w:t>
            </w:r>
          </w:p>
          <w:p w14:paraId="1638739A" w14:textId="77777777" w:rsidR="00640F6C" w:rsidRPr="003C407B" w:rsidRDefault="00640F6C" w:rsidP="00640F6C">
            <w:pPr>
              <w:autoSpaceDE w:val="0"/>
              <w:autoSpaceDN w:val="0"/>
              <w:adjustRightInd w:val="0"/>
              <w:spacing w:after="0"/>
            </w:pPr>
          </w:p>
          <w:p w14:paraId="3515DD6E" w14:textId="196CD411" w:rsidR="005F50C5" w:rsidRPr="008E220F" w:rsidRDefault="00640F6C" w:rsidP="00D30B1E">
            <w:pPr>
              <w:pStyle w:val="TableText"/>
            </w:pPr>
            <w:r w:rsidRPr="00FC6893">
              <w:t>A defa</w:t>
            </w:r>
            <w:r w:rsidR="00371126">
              <w:t xml:space="preserve">ult value is set automatically, </w:t>
            </w:r>
            <w:r w:rsidRPr="00FC6893">
              <w:t>calculated using the latest shipping date and the expiry date, but this default can be overridden.</w:t>
            </w:r>
          </w:p>
        </w:tc>
      </w:tr>
      <w:tr w:rsidR="005F50C5" w:rsidRPr="008E220F" w14:paraId="39FB9B8F"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03C51BA9" w14:textId="77777777" w:rsidR="005F50C5" w:rsidRPr="008E220F" w:rsidRDefault="005F50C5" w:rsidP="00D30B1E">
            <w:pPr>
              <w:pStyle w:val="TableText"/>
            </w:pPr>
            <w:r w:rsidRPr="008E220F">
              <w:lastRenderedPageBreak/>
              <w:t>Documents to be Sent By</w:t>
            </w:r>
          </w:p>
        </w:tc>
        <w:tc>
          <w:tcPr>
            <w:tcW w:w="7052" w:type="dxa"/>
            <w:gridSpan w:val="2"/>
          </w:tcPr>
          <w:p w14:paraId="3BC2C490" w14:textId="77777777" w:rsidR="005F50C5" w:rsidRPr="008E220F" w:rsidRDefault="005F50C5" w:rsidP="00D30B1E">
            <w:pPr>
              <w:pStyle w:val="TableText"/>
            </w:pPr>
            <w:r w:rsidRPr="008E220F">
              <w:t>The method to be used to send documents.</w:t>
            </w:r>
          </w:p>
        </w:tc>
      </w:tr>
      <w:tr w:rsidR="005F50C5" w:rsidRPr="008E220F" w14:paraId="66AF4C84"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048B8F39" w14:textId="77777777" w:rsidR="005F50C5" w:rsidRPr="008E220F" w:rsidRDefault="005F50C5" w:rsidP="00D30B1E">
            <w:pPr>
              <w:pStyle w:val="TableText"/>
            </w:pPr>
            <w:r w:rsidRPr="008E220F">
              <w:t>No of Packages/Delivery Items</w:t>
            </w:r>
          </w:p>
        </w:tc>
        <w:tc>
          <w:tcPr>
            <w:tcW w:w="7052" w:type="dxa"/>
            <w:gridSpan w:val="2"/>
          </w:tcPr>
          <w:p w14:paraId="7902421D" w14:textId="77777777" w:rsidR="005F50C5" w:rsidRPr="008E220F" w:rsidRDefault="005F50C5" w:rsidP="00D30B1E">
            <w:pPr>
              <w:pStyle w:val="TableText"/>
            </w:pPr>
            <w:r w:rsidRPr="008E220F">
              <w:t>Specify how many mailings</w:t>
            </w:r>
            <w:r w:rsidR="00775C4E" w:rsidRPr="008E220F">
              <w:t xml:space="preserve"> </w:t>
            </w:r>
            <w:r w:rsidRPr="008E220F">
              <w:t>are to be made.</w:t>
            </w:r>
          </w:p>
        </w:tc>
      </w:tr>
    </w:tbl>
    <w:p w14:paraId="6E175910" w14:textId="77777777" w:rsidR="005F50C5" w:rsidRPr="008E220F" w:rsidRDefault="005F50C5" w:rsidP="00E00B91">
      <w:pPr>
        <w:pStyle w:val="Heading3"/>
      </w:pPr>
      <w:bookmarkStart w:id="300" w:name="O_34421"/>
      <w:bookmarkStart w:id="301" w:name="_Toc389684259"/>
      <w:bookmarkStart w:id="302" w:name="_Toc411431354"/>
      <w:bookmarkStart w:id="303" w:name="_Ref432273040"/>
      <w:bookmarkStart w:id="304" w:name="_Ref473111195"/>
      <w:bookmarkStart w:id="305" w:name="_Toc501549071"/>
      <w:bookmarkStart w:id="306" w:name="_Toc166587854"/>
      <w:bookmarkEnd w:id="300"/>
      <w:r w:rsidRPr="008E220F">
        <w:t>The Goods Pane</w:t>
      </w:r>
      <w:bookmarkEnd w:id="301"/>
      <w:bookmarkEnd w:id="302"/>
      <w:bookmarkEnd w:id="303"/>
      <w:bookmarkEnd w:id="304"/>
      <w:bookmarkEnd w:id="305"/>
      <w:bookmarkEnd w:id="306"/>
    </w:p>
    <w:p w14:paraId="10C0B759" w14:textId="7F10516F" w:rsidR="005F50C5" w:rsidRPr="008E220F" w:rsidRDefault="00640F6C" w:rsidP="003A2A63">
      <w:pPr>
        <w:pStyle w:val="BodyText"/>
      </w:pPr>
      <w:r w:rsidRPr="00640F6C">
        <w:rPr>
          <w:noProof/>
          <w:lang w:val="en-PH" w:eastAsia="en-PH"/>
        </w:rPr>
        <w:drawing>
          <wp:inline distT="0" distB="0" distL="0" distR="0" wp14:anchorId="451D77E6" wp14:editId="168D8940">
            <wp:extent cx="5731510" cy="980358"/>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980358"/>
                    </a:xfrm>
                    <a:prstGeom prst="rect">
                      <a:avLst/>
                    </a:prstGeom>
                  </pic:spPr>
                </pic:pic>
              </a:graphicData>
            </a:graphic>
          </wp:inline>
        </w:drawing>
      </w:r>
    </w:p>
    <w:tbl>
      <w:tblPr>
        <w:tblStyle w:val="TableGrid"/>
        <w:tblW w:w="9090" w:type="dxa"/>
        <w:tblLayout w:type="fixed"/>
        <w:tblLook w:val="0020" w:firstRow="1" w:lastRow="0" w:firstColumn="0" w:lastColumn="0" w:noHBand="0" w:noVBand="0"/>
      </w:tblPr>
      <w:tblGrid>
        <w:gridCol w:w="2038"/>
        <w:gridCol w:w="7052"/>
      </w:tblGrid>
      <w:tr w:rsidR="005F50C5" w:rsidRPr="008E220F" w14:paraId="4B497C86"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4C46809D" w14:textId="77777777" w:rsidR="005F50C5" w:rsidRPr="008E220F" w:rsidRDefault="005F50C5" w:rsidP="00C746EA">
            <w:pPr>
              <w:pStyle w:val="TableHead"/>
            </w:pPr>
            <w:r w:rsidRPr="008E220F">
              <w:t>Field</w:t>
            </w:r>
          </w:p>
        </w:tc>
        <w:tc>
          <w:tcPr>
            <w:tcW w:w="7052" w:type="dxa"/>
          </w:tcPr>
          <w:p w14:paraId="47C0D21D" w14:textId="77777777" w:rsidR="005F50C5" w:rsidRPr="008E220F" w:rsidRDefault="005F50C5" w:rsidP="00C746EA">
            <w:pPr>
              <w:pStyle w:val="TableHead"/>
            </w:pPr>
            <w:r w:rsidRPr="008E220F">
              <w:t>What to Enter</w:t>
            </w:r>
          </w:p>
        </w:tc>
      </w:tr>
      <w:tr w:rsidR="005F50C5" w:rsidRPr="008E220F" w14:paraId="418049E2"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5D3B0049" w14:textId="77777777" w:rsidR="005F50C5" w:rsidRPr="008E220F" w:rsidRDefault="005F50C5" w:rsidP="00D30B1E">
            <w:pPr>
              <w:pStyle w:val="TableText"/>
            </w:pPr>
            <w:r w:rsidRPr="008E220F">
              <w:t>Goods code</w:t>
            </w:r>
          </w:p>
        </w:tc>
        <w:tc>
          <w:tcPr>
            <w:tcW w:w="7052" w:type="dxa"/>
          </w:tcPr>
          <w:p w14:paraId="3B86E808" w14:textId="77777777" w:rsidR="005F50C5" w:rsidRPr="008E220F" w:rsidRDefault="005F50C5" w:rsidP="00D30B1E">
            <w:pPr>
              <w:pStyle w:val="TableText"/>
            </w:pPr>
            <w:r w:rsidRPr="008E220F">
              <w:t>Select a goods code</w:t>
            </w:r>
            <w:r w:rsidR="005B5E66" w:rsidRPr="008E220F">
              <w:t>.</w:t>
            </w:r>
          </w:p>
        </w:tc>
      </w:tr>
      <w:tr w:rsidR="005F50C5" w:rsidRPr="008E220F" w14:paraId="4F17ADEE"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719F27CF" w14:textId="77777777" w:rsidR="005F50C5" w:rsidRPr="008E220F" w:rsidRDefault="005F50C5" w:rsidP="00D30B1E">
            <w:pPr>
              <w:pStyle w:val="TableText"/>
            </w:pPr>
            <w:r w:rsidRPr="008E220F">
              <w:t>Goods description</w:t>
            </w:r>
          </w:p>
        </w:tc>
        <w:tc>
          <w:tcPr>
            <w:tcW w:w="7052" w:type="dxa"/>
          </w:tcPr>
          <w:p w14:paraId="01C71FB2" w14:textId="77777777" w:rsidR="005F50C5" w:rsidRPr="008E220F" w:rsidRDefault="005F50C5" w:rsidP="00D30B1E">
            <w:pPr>
              <w:pStyle w:val="TableText"/>
            </w:pPr>
            <w:r w:rsidRPr="008E220F">
              <w:t>Enter a narrative description of the goods being delivered under the terms of the letter of credit.</w:t>
            </w:r>
          </w:p>
        </w:tc>
      </w:tr>
    </w:tbl>
    <w:p w14:paraId="564CDF66" w14:textId="77777777" w:rsidR="005F50C5" w:rsidRPr="008E220F" w:rsidRDefault="005F50C5" w:rsidP="00E00B91">
      <w:pPr>
        <w:pStyle w:val="Heading3"/>
      </w:pPr>
      <w:bookmarkStart w:id="307" w:name="O_34423"/>
      <w:bookmarkStart w:id="308" w:name="_Toc389684260"/>
      <w:bookmarkStart w:id="309" w:name="_Toc411431355"/>
      <w:bookmarkStart w:id="310" w:name="_Ref432273047"/>
      <w:bookmarkStart w:id="311" w:name="_Ref473111283"/>
      <w:bookmarkStart w:id="312" w:name="_Toc501549072"/>
      <w:bookmarkStart w:id="313" w:name="_Toc166587855"/>
      <w:bookmarkEnd w:id="307"/>
      <w:r w:rsidRPr="008E220F">
        <w:t>The Documents Pane</w:t>
      </w:r>
      <w:bookmarkEnd w:id="308"/>
      <w:bookmarkEnd w:id="309"/>
      <w:bookmarkEnd w:id="310"/>
      <w:bookmarkEnd w:id="311"/>
      <w:bookmarkEnd w:id="312"/>
      <w:bookmarkEnd w:id="313"/>
    </w:p>
    <w:p w14:paraId="5E2320CC" w14:textId="3011178C" w:rsidR="005F50C5" w:rsidRPr="008E220F" w:rsidRDefault="00640F6C" w:rsidP="003A2A63">
      <w:pPr>
        <w:pStyle w:val="BodyText"/>
      </w:pPr>
      <w:r w:rsidRPr="00640F6C">
        <w:rPr>
          <w:noProof/>
          <w:lang w:val="en-PH" w:eastAsia="en-PH"/>
        </w:rPr>
        <w:t xml:space="preserve"> </w:t>
      </w:r>
      <w:r w:rsidRPr="00640F6C">
        <w:rPr>
          <w:noProof/>
          <w:lang w:val="en-PH" w:eastAsia="en-PH"/>
        </w:rPr>
        <w:drawing>
          <wp:inline distT="0" distB="0" distL="0" distR="0" wp14:anchorId="62602070" wp14:editId="1CC947A0">
            <wp:extent cx="5731510" cy="849317"/>
            <wp:effectExtent l="0" t="0" r="254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849317"/>
                    </a:xfrm>
                    <a:prstGeom prst="rect">
                      <a:avLst/>
                    </a:prstGeom>
                  </pic:spPr>
                </pic:pic>
              </a:graphicData>
            </a:graphic>
          </wp:inline>
        </w:drawing>
      </w:r>
    </w:p>
    <w:tbl>
      <w:tblPr>
        <w:tblStyle w:val="TableGrid"/>
        <w:tblW w:w="9090" w:type="dxa"/>
        <w:tblLayout w:type="fixed"/>
        <w:tblLook w:val="0020" w:firstRow="1" w:lastRow="0" w:firstColumn="0" w:lastColumn="0" w:noHBand="0" w:noVBand="0"/>
      </w:tblPr>
      <w:tblGrid>
        <w:gridCol w:w="2038"/>
        <w:gridCol w:w="7052"/>
      </w:tblGrid>
      <w:tr w:rsidR="005F50C5" w:rsidRPr="008E220F" w14:paraId="39F19349"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04AE1CA9" w14:textId="77777777" w:rsidR="005F50C5" w:rsidRPr="008E220F" w:rsidRDefault="005F50C5" w:rsidP="00C746EA">
            <w:pPr>
              <w:pStyle w:val="TableHead"/>
            </w:pPr>
            <w:r w:rsidRPr="008E220F">
              <w:t>Field</w:t>
            </w:r>
          </w:p>
        </w:tc>
        <w:tc>
          <w:tcPr>
            <w:tcW w:w="7052" w:type="dxa"/>
          </w:tcPr>
          <w:p w14:paraId="268E3E1D" w14:textId="77777777" w:rsidR="005F50C5" w:rsidRPr="008E220F" w:rsidRDefault="005F50C5" w:rsidP="00C746EA">
            <w:pPr>
              <w:pStyle w:val="TableHead"/>
            </w:pPr>
            <w:r w:rsidRPr="008E220F">
              <w:t>What to Enter</w:t>
            </w:r>
          </w:p>
        </w:tc>
      </w:tr>
      <w:tr w:rsidR="005F50C5" w:rsidRPr="008E220F" w14:paraId="6681C11B"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03AC2C91" w14:textId="77777777" w:rsidR="005F50C5" w:rsidRPr="008E220F" w:rsidRDefault="005F50C5" w:rsidP="00D30B1E">
            <w:pPr>
              <w:pStyle w:val="TableText"/>
            </w:pPr>
            <w:r w:rsidRPr="008E220F">
              <w:t>Documents required</w:t>
            </w:r>
          </w:p>
        </w:tc>
        <w:tc>
          <w:tcPr>
            <w:tcW w:w="7052" w:type="dxa"/>
          </w:tcPr>
          <w:p w14:paraId="7F36705E" w14:textId="77777777" w:rsidR="005F50C5" w:rsidRPr="008E220F" w:rsidRDefault="005F50C5" w:rsidP="00D30B1E">
            <w:pPr>
              <w:pStyle w:val="TableText"/>
            </w:pPr>
            <w:r w:rsidRPr="008E220F">
              <w:t>Enter a narrative description of any documents required to support the transaction</w:t>
            </w:r>
            <w:r w:rsidR="005B5E66" w:rsidRPr="008E220F">
              <w:t>.</w:t>
            </w:r>
          </w:p>
        </w:tc>
      </w:tr>
    </w:tbl>
    <w:p w14:paraId="1ADA057F" w14:textId="77777777" w:rsidR="005F50C5" w:rsidRPr="008E220F" w:rsidRDefault="005F50C5" w:rsidP="00E00B91">
      <w:pPr>
        <w:pStyle w:val="Heading3"/>
      </w:pPr>
      <w:bookmarkStart w:id="314" w:name="_Ref403503631"/>
      <w:bookmarkStart w:id="315" w:name="_Toc411431356"/>
      <w:bookmarkStart w:id="316" w:name="_Toc501549073"/>
      <w:bookmarkStart w:id="317" w:name="_Toc166587856"/>
      <w:r w:rsidRPr="008E220F">
        <w:t>The Additional Conditions Pane</w:t>
      </w:r>
      <w:bookmarkEnd w:id="314"/>
      <w:bookmarkEnd w:id="315"/>
      <w:bookmarkEnd w:id="316"/>
      <w:bookmarkEnd w:id="317"/>
    </w:p>
    <w:p w14:paraId="3911A710" w14:textId="1AC11208" w:rsidR="005F50C5" w:rsidRPr="008E220F" w:rsidRDefault="00640F6C" w:rsidP="003A2A63">
      <w:pPr>
        <w:pStyle w:val="BodyText"/>
      </w:pPr>
      <w:r w:rsidRPr="00640F6C">
        <w:rPr>
          <w:noProof/>
          <w:lang w:val="en-PH" w:eastAsia="en-PH"/>
        </w:rPr>
        <w:drawing>
          <wp:inline distT="0" distB="0" distL="0" distR="0" wp14:anchorId="70CD7DEB" wp14:editId="16649470">
            <wp:extent cx="5731510" cy="857277"/>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857277"/>
                    </a:xfrm>
                    <a:prstGeom prst="rect">
                      <a:avLst/>
                    </a:prstGeom>
                  </pic:spPr>
                </pic:pic>
              </a:graphicData>
            </a:graphic>
          </wp:inline>
        </w:drawing>
      </w:r>
    </w:p>
    <w:tbl>
      <w:tblPr>
        <w:tblStyle w:val="TableGrid"/>
        <w:tblW w:w="9090" w:type="dxa"/>
        <w:tblLayout w:type="fixed"/>
        <w:tblLook w:val="0020" w:firstRow="1" w:lastRow="0" w:firstColumn="0" w:lastColumn="0" w:noHBand="0" w:noVBand="0"/>
      </w:tblPr>
      <w:tblGrid>
        <w:gridCol w:w="2038"/>
        <w:gridCol w:w="7052"/>
      </w:tblGrid>
      <w:tr w:rsidR="005F50C5" w:rsidRPr="008E220F" w14:paraId="77013A64"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7542E70D" w14:textId="77777777" w:rsidR="005F50C5" w:rsidRPr="008E220F" w:rsidRDefault="005F50C5" w:rsidP="00C746EA">
            <w:pPr>
              <w:pStyle w:val="TableHead"/>
            </w:pPr>
            <w:r w:rsidRPr="008E220F">
              <w:t>Field</w:t>
            </w:r>
          </w:p>
        </w:tc>
        <w:tc>
          <w:tcPr>
            <w:tcW w:w="7052" w:type="dxa"/>
          </w:tcPr>
          <w:p w14:paraId="22A6E08D" w14:textId="77777777" w:rsidR="005F50C5" w:rsidRPr="008E220F" w:rsidRDefault="005F50C5" w:rsidP="00C746EA">
            <w:pPr>
              <w:pStyle w:val="TableHead"/>
            </w:pPr>
            <w:r w:rsidRPr="008E220F">
              <w:t>What to Enter</w:t>
            </w:r>
          </w:p>
        </w:tc>
      </w:tr>
      <w:tr w:rsidR="005F50C5" w:rsidRPr="008E220F" w14:paraId="6895AA3F"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0529FEE0" w14:textId="77777777" w:rsidR="005F50C5" w:rsidRPr="008E220F" w:rsidRDefault="005F50C5" w:rsidP="00D30B1E">
            <w:pPr>
              <w:pStyle w:val="TableText"/>
            </w:pPr>
            <w:r w:rsidRPr="008E220F">
              <w:t>Additional conditions</w:t>
            </w:r>
          </w:p>
        </w:tc>
        <w:tc>
          <w:tcPr>
            <w:tcW w:w="7052" w:type="dxa"/>
          </w:tcPr>
          <w:p w14:paraId="37238442" w14:textId="77777777" w:rsidR="005F50C5" w:rsidRPr="008E220F" w:rsidRDefault="005F50C5" w:rsidP="00D30B1E">
            <w:pPr>
              <w:pStyle w:val="TableText"/>
            </w:pPr>
            <w:r w:rsidRPr="008E220F">
              <w:t>Enter a narrative description of any additional conditions</w:t>
            </w:r>
            <w:r w:rsidR="005B5E66" w:rsidRPr="008E220F">
              <w:t>.</w:t>
            </w:r>
          </w:p>
        </w:tc>
      </w:tr>
    </w:tbl>
    <w:p w14:paraId="50B11DA9" w14:textId="77777777" w:rsidR="00640F6C" w:rsidRDefault="00640F6C" w:rsidP="00E00B91">
      <w:pPr>
        <w:pStyle w:val="Heading3"/>
      </w:pPr>
      <w:bookmarkStart w:id="318" w:name="O_29950"/>
      <w:bookmarkStart w:id="319" w:name="_Toc501549074"/>
      <w:bookmarkStart w:id="320" w:name="_Toc166587857"/>
      <w:bookmarkStart w:id="321" w:name="_Toc389684262"/>
      <w:bookmarkStart w:id="322" w:name="_Toc411431357"/>
      <w:bookmarkStart w:id="323" w:name="_Ref432273062"/>
      <w:bookmarkStart w:id="324" w:name="_Ref473111425"/>
      <w:bookmarkEnd w:id="318"/>
      <w:r>
        <w:lastRenderedPageBreak/>
        <w:t>The Special Payment Conditions Pane</w:t>
      </w:r>
      <w:bookmarkEnd w:id="319"/>
      <w:bookmarkEnd w:id="320"/>
    </w:p>
    <w:p w14:paraId="35CBB004" w14:textId="6428075E" w:rsidR="00640F6C" w:rsidRDefault="005F709B" w:rsidP="003A2A63">
      <w:pPr>
        <w:pStyle w:val="BodyText"/>
      </w:pPr>
      <w:r w:rsidRPr="000861F1">
        <w:rPr>
          <w:noProof/>
        </w:rPr>
        <w:drawing>
          <wp:inline distT="0" distB="0" distL="0" distR="0" wp14:anchorId="6EAF8C85" wp14:editId="114C3F19">
            <wp:extent cx="5731510" cy="1849755"/>
            <wp:effectExtent l="0" t="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849755"/>
                    </a:xfrm>
                    <a:prstGeom prst="rect">
                      <a:avLst/>
                    </a:prstGeom>
                  </pic:spPr>
                </pic:pic>
              </a:graphicData>
            </a:graphic>
          </wp:inline>
        </w:drawing>
      </w:r>
    </w:p>
    <w:p w14:paraId="622C5833" w14:textId="77777777" w:rsidR="00640F6C" w:rsidRDefault="00640F6C" w:rsidP="002B5597">
      <w:pPr>
        <w:pStyle w:val="NoSpaceAfter"/>
      </w:pPr>
      <w:r w:rsidRPr="00FC6893">
        <w:t xml:space="preserve">The following table explains what to </w:t>
      </w:r>
      <w:proofErr w:type="gramStart"/>
      <w:r w:rsidRPr="00FC6893">
        <w:t>enter into</w:t>
      </w:r>
      <w:proofErr w:type="gramEnd"/>
      <w:r w:rsidRPr="00FC6893">
        <w:t xml:space="preserve"> the fie</w:t>
      </w:r>
      <w:r>
        <w:t>lds in the Special Payment Conditions pane:</w:t>
      </w:r>
    </w:p>
    <w:tbl>
      <w:tblPr>
        <w:tblStyle w:val="TableGrid"/>
        <w:tblW w:w="9090" w:type="dxa"/>
        <w:tblLayout w:type="fixed"/>
        <w:tblLook w:val="0020" w:firstRow="1" w:lastRow="0" w:firstColumn="0" w:lastColumn="0" w:noHBand="0" w:noVBand="0"/>
      </w:tblPr>
      <w:tblGrid>
        <w:gridCol w:w="2045"/>
        <w:gridCol w:w="7045"/>
      </w:tblGrid>
      <w:tr w:rsidR="00640F6C" w:rsidRPr="00FC6893" w14:paraId="6150660E"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2045" w:type="dxa"/>
          </w:tcPr>
          <w:p w14:paraId="5A40990F" w14:textId="77777777" w:rsidR="00640F6C" w:rsidRPr="00FC6893" w:rsidRDefault="00640F6C" w:rsidP="00C746EA">
            <w:pPr>
              <w:pStyle w:val="TableHead"/>
            </w:pPr>
            <w:r w:rsidRPr="00FC6893">
              <w:t>Field</w:t>
            </w:r>
          </w:p>
        </w:tc>
        <w:tc>
          <w:tcPr>
            <w:tcW w:w="7045" w:type="dxa"/>
          </w:tcPr>
          <w:p w14:paraId="7B3CA9F0" w14:textId="77777777" w:rsidR="00640F6C" w:rsidRPr="00FC6893" w:rsidRDefault="00640F6C" w:rsidP="00C746EA">
            <w:pPr>
              <w:pStyle w:val="TableHead"/>
            </w:pPr>
            <w:r w:rsidRPr="00FC6893">
              <w:t>What to Enter</w:t>
            </w:r>
          </w:p>
        </w:tc>
      </w:tr>
      <w:tr w:rsidR="00640F6C" w:rsidRPr="00FC6893" w14:paraId="04CD93B7" w14:textId="77777777" w:rsidTr="00C746EA">
        <w:trPr>
          <w:cnfStyle w:val="000000100000" w:firstRow="0" w:lastRow="0" w:firstColumn="0" w:lastColumn="0" w:oddVBand="0" w:evenVBand="0" w:oddHBand="1" w:evenHBand="0" w:firstRowFirstColumn="0" w:firstRowLastColumn="0" w:lastRowFirstColumn="0" w:lastRowLastColumn="0"/>
        </w:trPr>
        <w:tc>
          <w:tcPr>
            <w:tcW w:w="2045" w:type="dxa"/>
          </w:tcPr>
          <w:p w14:paraId="64680951" w14:textId="77777777" w:rsidR="00640F6C" w:rsidRPr="00FC6893" w:rsidRDefault="00640F6C" w:rsidP="00395F24">
            <w:pPr>
              <w:pStyle w:val="TableText"/>
            </w:pPr>
            <w:r w:rsidRPr="002673CD">
              <w:rPr>
                <w:rFonts w:hint="eastAsia"/>
              </w:rPr>
              <w:t>Special payment conditions for beneficiary</w:t>
            </w:r>
          </w:p>
        </w:tc>
        <w:tc>
          <w:tcPr>
            <w:tcW w:w="7045" w:type="dxa"/>
          </w:tcPr>
          <w:p w14:paraId="063A474A" w14:textId="77777777" w:rsidR="00640F6C" w:rsidRPr="00FC6893" w:rsidRDefault="00640F6C" w:rsidP="00395F24">
            <w:pPr>
              <w:pStyle w:val="TableText"/>
            </w:pPr>
            <w:r>
              <w:t>Specify special payment conditions applicable to the beneficiary of the credit.</w:t>
            </w:r>
          </w:p>
        </w:tc>
      </w:tr>
      <w:tr w:rsidR="00640F6C" w:rsidRPr="00FC6893" w14:paraId="2D2621F0" w14:textId="77777777" w:rsidTr="00C746EA">
        <w:trPr>
          <w:cnfStyle w:val="000000010000" w:firstRow="0" w:lastRow="0" w:firstColumn="0" w:lastColumn="0" w:oddVBand="0" w:evenVBand="0" w:oddHBand="0" w:evenHBand="1" w:firstRowFirstColumn="0" w:firstRowLastColumn="0" w:lastRowFirstColumn="0" w:lastRowLastColumn="0"/>
        </w:trPr>
        <w:tc>
          <w:tcPr>
            <w:tcW w:w="2045" w:type="dxa"/>
          </w:tcPr>
          <w:p w14:paraId="5DA87EF0" w14:textId="2E08F8D1" w:rsidR="00640F6C" w:rsidRDefault="005F709B" w:rsidP="00395F24">
            <w:pPr>
              <w:pStyle w:val="TableText"/>
              <w:rPr>
                <w:rStyle w:val="text-default"/>
                <w:rFonts w:ascii="OpenSansRegular" w:hAnsi="OpenSansRegular"/>
                <w:color w:val="333333"/>
                <w:sz w:val="20"/>
              </w:rPr>
            </w:pPr>
            <w:r w:rsidRPr="002673CD">
              <w:rPr>
                <w:rFonts w:hint="eastAsia"/>
              </w:rPr>
              <w:t>Special payment conditions f</w:t>
            </w:r>
            <w:r>
              <w:t>or</w:t>
            </w:r>
            <w:r w:rsidRPr="002673CD">
              <w:rPr>
                <w:rFonts w:hint="eastAsia"/>
              </w:rPr>
              <w:t xml:space="preserve"> bank</w:t>
            </w:r>
            <w:r>
              <w:t xml:space="preserve"> only</w:t>
            </w:r>
          </w:p>
        </w:tc>
        <w:tc>
          <w:tcPr>
            <w:tcW w:w="7045" w:type="dxa"/>
          </w:tcPr>
          <w:p w14:paraId="241AA484" w14:textId="6F09D350" w:rsidR="00640F6C" w:rsidRPr="00FC6893" w:rsidRDefault="005F709B" w:rsidP="00395F24">
            <w:pPr>
              <w:pStyle w:val="TableText"/>
            </w:pPr>
            <w:r>
              <w:t>Specify special payment conditions applicable to the receiving bank of the credit without disclosure to the beneficiary.</w:t>
            </w:r>
          </w:p>
        </w:tc>
      </w:tr>
      <w:tr w:rsidR="00B67F55" w:rsidRPr="00FC6893" w14:paraId="06F079E7" w14:textId="77777777" w:rsidTr="00C746EA">
        <w:trPr>
          <w:cnfStyle w:val="000000100000" w:firstRow="0" w:lastRow="0" w:firstColumn="0" w:lastColumn="0" w:oddVBand="0" w:evenVBand="0" w:oddHBand="1" w:evenHBand="0" w:firstRowFirstColumn="0" w:firstRowLastColumn="0" w:lastRowFirstColumn="0" w:lastRowLastColumn="0"/>
        </w:trPr>
        <w:tc>
          <w:tcPr>
            <w:tcW w:w="2045" w:type="dxa"/>
          </w:tcPr>
          <w:p w14:paraId="713304B9" w14:textId="38E0F399" w:rsidR="00B67F55" w:rsidRPr="002673CD" w:rsidRDefault="005F709B" w:rsidP="00B67F55">
            <w:pPr>
              <w:pStyle w:val="TableText"/>
            </w:pPr>
            <w:r w:rsidRPr="002673CD">
              <w:rPr>
                <w:rFonts w:hint="eastAsia"/>
              </w:rPr>
              <w:t>Special payment conditions for bank</w:t>
            </w:r>
            <w:r>
              <w:t xml:space="preserve"> only (send to next bank)</w:t>
            </w:r>
          </w:p>
        </w:tc>
        <w:tc>
          <w:tcPr>
            <w:tcW w:w="7045" w:type="dxa"/>
          </w:tcPr>
          <w:p w14:paraId="4D490FD0" w14:textId="437122F9" w:rsidR="00B67F55" w:rsidRDefault="005F709B" w:rsidP="00B67F55">
            <w:pPr>
              <w:pStyle w:val="TableText"/>
            </w:pPr>
            <w:r>
              <w:t>Specify special payment conditions applicable to the next advising bank / advise through bank of the credit without disclosure to the beneficiary.</w:t>
            </w:r>
          </w:p>
        </w:tc>
      </w:tr>
    </w:tbl>
    <w:p w14:paraId="2AF0C0B1" w14:textId="77777777" w:rsidR="00640F6C" w:rsidRPr="002138A1" w:rsidRDefault="00640F6C" w:rsidP="003A2A63">
      <w:pPr>
        <w:pStyle w:val="BodyText"/>
      </w:pPr>
    </w:p>
    <w:p w14:paraId="711D0B3B" w14:textId="77777777" w:rsidR="005F50C5" w:rsidRPr="008E220F" w:rsidRDefault="005F50C5" w:rsidP="00E00B91">
      <w:pPr>
        <w:pStyle w:val="Heading3"/>
      </w:pPr>
      <w:bookmarkStart w:id="325" w:name="_Toc501549075"/>
      <w:bookmarkStart w:id="326" w:name="_Ref76040906"/>
      <w:bookmarkStart w:id="327" w:name="_Toc166587858"/>
      <w:r w:rsidRPr="008E220F">
        <w:t>The Charge Details Pane</w:t>
      </w:r>
      <w:bookmarkEnd w:id="321"/>
      <w:bookmarkEnd w:id="322"/>
      <w:bookmarkEnd w:id="323"/>
      <w:bookmarkEnd w:id="324"/>
      <w:bookmarkEnd w:id="325"/>
      <w:bookmarkEnd w:id="326"/>
      <w:bookmarkEnd w:id="327"/>
    </w:p>
    <w:p w14:paraId="61918D70" w14:textId="1D688196" w:rsidR="00F54548" w:rsidRPr="008E220F" w:rsidRDefault="00A75FF0" w:rsidP="003A2A63">
      <w:pPr>
        <w:pStyle w:val="BodyText"/>
      </w:pPr>
      <w:r>
        <w:rPr>
          <w:noProof/>
        </w:rPr>
        <w:drawing>
          <wp:inline distT="0" distB="0" distL="0" distR="0" wp14:anchorId="4D4010E3" wp14:editId="0E3CE6AB">
            <wp:extent cx="5731510" cy="121539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215390"/>
                    </a:xfrm>
                    <a:prstGeom prst="rect">
                      <a:avLst/>
                    </a:prstGeom>
                  </pic:spPr>
                </pic:pic>
              </a:graphicData>
            </a:graphic>
          </wp:inline>
        </w:drawing>
      </w:r>
    </w:p>
    <w:p w14:paraId="268BF5B9" w14:textId="77777777" w:rsidR="005F50C5" w:rsidRPr="008E220F" w:rsidRDefault="005F50C5" w:rsidP="009F1652">
      <w:pPr>
        <w:pStyle w:val="NoSpaceAfter"/>
      </w:pPr>
      <w:r w:rsidRPr="008E220F">
        <w:t xml:space="preserve">The following table explains what to </w:t>
      </w:r>
      <w:proofErr w:type="gramStart"/>
      <w:r w:rsidRPr="008E220F">
        <w:t>enter into</w:t>
      </w:r>
      <w:proofErr w:type="gramEnd"/>
      <w:r w:rsidRPr="008E220F">
        <w:t xml:space="preserve"> the fields in the Charge Details pane:</w:t>
      </w:r>
    </w:p>
    <w:tbl>
      <w:tblPr>
        <w:tblStyle w:val="TableGrid"/>
        <w:tblW w:w="9090" w:type="dxa"/>
        <w:tblLayout w:type="fixed"/>
        <w:tblLook w:val="0020" w:firstRow="1" w:lastRow="0" w:firstColumn="0" w:lastColumn="0" w:noHBand="0" w:noVBand="0"/>
      </w:tblPr>
      <w:tblGrid>
        <w:gridCol w:w="2038"/>
        <w:gridCol w:w="7052"/>
      </w:tblGrid>
      <w:tr w:rsidR="005F50C5" w:rsidRPr="008E220F" w14:paraId="14B103F0" w14:textId="77777777" w:rsidTr="0097744B">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625E739A" w14:textId="77777777" w:rsidR="005F50C5" w:rsidRPr="008E220F" w:rsidRDefault="005F50C5" w:rsidP="00C746EA">
            <w:pPr>
              <w:pStyle w:val="TableHead"/>
            </w:pPr>
            <w:r w:rsidRPr="008E220F">
              <w:t>Field</w:t>
            </w:r>
          </w:p>
        </w:tc>
        <w:tc>
          <w:tcPr>
            <w:tcW w:w="7052" w:type="dxa"/>
          </w:tcPr>
          <w:p w14:paraId="5C85D108" w14:textId="77777777" w:rsidR="005F50C5" w:rsidRPr="008E220F" w:rsidRDefault="005F50C5" w:rsidP="00C746EA">
            <w:pPr>
              <w:pStyle w:val="TableHead"/>
            </w:pPr>
            <w:r w:rsidRPr="008E220F">
              <w:t>What to Enter</w:t>
            </w:r>
          </w:p>
        </w:tc>
      </w:tr>
      <w:tr w:rsidR="005F50C5" w:rsidRPr="008E220F" w14:paraId="0DB6EFE9"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65F0D478" w14:textId="1A0C75B7" w:rsidR="005F50C5" w:rsidRPr="008E220F" w:rsidRDefault="005F50C5" w:rsidP="0056749F">
            <w:pPr>
              <w:pStyle w:val="TableText"/>
            </w:pPr>
            <w:r w:rsidRPr="008E220F">
              <w:t>Our</w:t>
            </w:r>
            <w:r w:rsidR="00570D1F">
              <w:t>s</w:t>
            </w:r>
            <w:r w:rsidRPr="008E220F">
              <w:t xml:space="preserve"> </w:t>
            </w:r>
          </w:p>
        </w:tc>
        <w:tc>
          <w:tcPr>
            <w:tcW w:w="7052" w:type="dxa"/>
          </w:tcPr>
          <w:p w14:paraId="6313E7F8" w14:textId="77777777" w:rsidR="005F50C5" w:rsidRPr="008E220F" w:rsidRDefault="005F50C5" w:rsidP="00D30B1E">
            <w:pPr>
              <w:pStyle w:val="TableText"/>
            </w:pPr>
            <w:r w:rsidRPr="008E220F">
              <w:t>Specify which party - the beneficiary or the applicant - will pay your bank's charges.</w:t>
            </w:r>
          </w:p>
        </w:tc>
      </w:tr>
      <w:tr w:rsidR="005F50C5" w:rsidRPr="008E220F" w14:paraId="5347B0E7"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3E1E76D1" w14:textId="0BF76B1B" w:rsidR="005F50C5" w:rsidRPr="008E220F" w:rsidRDefault="005F50C5" w:rsidP="00D30B1E">
            <w:pPr>
              <w:pStyle w:val="TableText"/>
            </w:pPr>
            <w:r w:rsidRPr="008E220F">
              <w:t>Defer</w:t>
            </w:r>
            <w:r w:rsidR="0056749F">
              <w:t xml:space="preserve"> applicant charges</w:t>
            </w:r>
          </w:p>
        </w:tc>
        <w:tc>
          <w:tcPr>
            <w:tcW w:w="7052" w:type="dxa"/>
          </w:tcPr>
          <w:p w14:paraId="31C0FA1B" w14:textId="4C4D05D4" w:rsidR="005F50C5" w:rsidRPr="008E220F" w:rsidRDefault="005F50C5" w:rsidP="0056749F">
            <w:pPr>
              <w:pStyle w:val="TableText"/>
            </w:pPr>
            <w:r w:rsidRPr="008E220F">
              <w:t xml:space="preserve">Indicate whether </w:t>
            </w:r>
            <w:r w:rsidR="0056749F">
              <w:t>the applicant</w:t>
            </w:r>
            <w:r w:rsidRPr="008E220F">
              <w:t xml:space="preserve"> charges are to be collected now or deferred until payment. Check this box if the charges are to be deferred, otherwise leave it blank.</w:t>
            </w:r>
          </w:p>
        </w:tc>
      </w:tr>
      <w:tr w:rsidR="0056749F" w:rsidRPr="008E220F" w14:paraId="37EFF785"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6C79C951" w14:textId="50C7094A" w:rsidR="0056749F" w:rsidRPr="008E220F" w:rsidRDefault="0056749F" w:rsidP="0056749F">
            <w:pPr>
              <w:pStyle w:val="TableText"/>
            </w:pPr>
            <w:r w:rsidRPr="008E220F">
              <w:t>Defer</w:t>
            </w:r>
            <w:r>
              <w:t xml:space="preserve"> beneficiary charges</w:t>
            </w:r>
          </w:p>
        </w:tc>
        <w:tc>
          <w:tcPr>
            <w:tcW w:w="7052" w:type="dxa"/>
          </w:tcPr>
          <w:p w14:paraId="172D179F" w14:textId="553A2FAC" w:rsidR="0056749F" w:rsidRPr="008E220F" w:rsidRDefault="0056749F" w:rsidP="008F3C09">
            <w:pPr>
              <w:pStyle w:val="TableText"/>
            </w:pPr>
            <w:r w:rsidRPr="008E220F">
              <w:t xml:space="preserve">Indicate whether </w:t>
            </w:r>
            <w:r w:rsidR="008F3C09">
              <w:t xml:space="preserve">the beneficiary charged </w:t>
            </w:r>
            <w:r w:rsidRPr="008E220F">
              <w:t>are to be collected now or deferred until payment. Check this box if the charges are to be deferred, otherwise leave it blank.</w:t>
            </w:r>
          </w:p>
        </w:tc>
      </w:tr>
      <w:tr w:rsidR="005F50C5" w:rsidRPr="008E220F" w14:paraId="33CF9482"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7BF95E65" w14:textId="77777777" w:rsidR="005F50C5" w:rsidRPr="008E220F" w:rsidRDefault="005F50C5" w:rsidP="00D30B1E">
            <w:pPr>
              <w:pStyle w:val="TableText"/>
            </w:pPr>
            <w:r w:rsidRPr="008E220F">
              <w:t>Overseas</w:t>
            </w:r>
          </w:p>
        </w:tc>
        <w:tc>
          <w:tcPr>
            <w:tcW w:w="7052" w:type="dxa"/>
          </w:tcPr>
          <w:p w14:paraId="28A7435A" w14:textId="77777777" w:rsidR="005F50C5" w:rsidRPr="008E220F" w:rsidRDefault="005F50C5" w:rsidP="00D30B1E">
            <w:pPr>
              <w:pStyle w:val="TableText"/>
            </w:pPr>
            <w:r w:rsidRPr="008E220F">
              <w:t>Specify which party - the beneficiary or the applicant - will pay overseas charges.</w:t>
            </w:r>
          </w:p>
        </w:tc>
      </w:tr>
      <w:tr w:rsidR="005F50C5" w:rsidRPr="008E220F" w14:paraId="237A1D4E"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D811DA3" w14:textId="77777777" w:rsidR="005F50C5" w:rsidRPr="008E220F" w:rsidRDefault="005F50C5" w:rsidP="00D30B1E">
            <w:pPr>
              <w:pStyle w:val="TableText"/>
            </w:pPr>
            <w:r w:rsidRPr="008E220F">
              <w:t>Preferred Currency</w:t>
            </w:r>
          </w:p>
        </w:tc>
        <w:tc>
          <w:tcPr>
            <w:tcW w:w="7052" w:type="dxa"/>
          </w:tcPr>
          <w:p w14:paraId="1D5ACAF6" w14:textId="77777777" w:rsidR="005F50C5" w:rsidRPr="008E220F" w:rsidRDefault="005F50C5" w:rsidP="00D30B1E">
            <w:pPr>
              <w:pStyle w:val="TableText"/>
            </w:pPr>
            <w:r w:rsidRPr="008E220F">
              <w:t xml:space="preserve">The currency in which your bank's own charges will be collected. Typically, you would set this to your local currency. If you leave this field blank, </w:t>
            </w:r>
            <w:r w:rsidR="00A317FC" w:rsidRPr="008E220F">
              <w:t xml:space="preserve">the system </w:t>
            </w:r>
            <w:r w:rsidRPr="008E220F">
              <w:t>uses the currency of the letter of credit.</w:t>
            </w:r>
          </w:p>
          <w:p w14:paraId="3F29038D" w14:textId="77777777" w:rsidR="005F50C5" w:rsidRPr="008E220F" w:rsidRDefault="005F50C5" w:rsidP="00D30B1E">
            <w:pPr>
              <w:pStyle w:val="TableText"/>
            </w:pPr>
            <w:r w:rsidRPr="008E220F">
              <w:lastRenderedPageBreak/>
              <w:t>Where the charges are for the applicant, the setting here is overridden by the applicant's preferred currency.</w:t>
            </w:r>
          </w:p>
        </w:tc>
      </w:tr>
      <w:tr w:rsidR="005F50C5" w:rsidRPr="008E220F" w14:paraId="77931453"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1EC2EE16" w14:textId="77777777" w:rsidR="005F50C5" w:rsidRPr="008E220F" w:rsidRDefault="005F50C5" w:rsidP="00D30B1E">
            <w:pPr>
              <w:pStyle w:val="TableText"/>
            </w:pPr>
            <w:r w:rsidRPr="008E220F">
              <w:lastRenderedPageBreak/>
              <w:t>Tax Paid By</w:t>
            </w:r>
          </w:p>
        </w:tc>
        <w:tc>
          <w:tcPr>
            <w:tcW w:w="7052" w:type="dxa"/>
          </w:tcPr>
          <w:p w14:paraId="37349709" w14:textId="77777777" w:rsidR="005F50C5" w:rsidRPr="008E220F" w:rsidRDefault="005F50C5" w:rsidP="00D30B1E">
            <w:pPr>
              <w:pStyle w:val="TableText"/>
            </w:pPr>
            <w:r w:rsidRPr="008E220F">
              <w:t>Specify which party - your customer or the party liable for charges - will pay any tax due on the letter of credit or its charges.</w:t>
            </w:r>
          </w:p>
        </w:tc>
      </w:tr>
      <w:tr w:rsidR="005F50C5" w:rsidRPr="008E220F" w14:paraId="11E742DA"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607FAF1C" w14:textId="77777777" w:rsidR="005F50C5" w:rsidRPr="008E220F" w:rsidRDefault="005F50C5" w:rsidP="00D30B1E">
            <w:pPr>
              <w:pStyle w:val="TableText"/>
            </w:pPr>
            <w:r w:rsidRPr="008E220F">
              <w:t>Bill Level</w:t>
            </w:r>
          </w:p>
        </w:tc>
        <w:tc>
          <w:tcPr>
            <w:tcW w:w="7052" w:type="dxa"/>
          </w:tcPr>
          <w:p w14:paraId="1D6DA1DC" w14:textId="55EEE194" w:rsidR="005F50C5" w:rsidRPr="008E220F" w:rsidRDefault="00A75FF0" w:rsidP="00D30B1E">
            <w:pPr>
              <w:pStyle w:val="TableText"/>
            </w:pPr>
            <w:r w:rsidRPr="00A75FF0">
              <w:t>Select whether charges for this letter of credit should be billed at customer level, transaction level or product level. The Bill level list field excludes user defined level.</w:t>
            </w:r>
          </w:p>
        </w:tc>
      </w:tr>
      <w:tr w:rsidR="005F50C5" w:rsidRPr="008E220F" w14:paraId="678D4D51"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6FFC5512" w14:textId="77777777" w:rsidR="005F50C5" w:rsidRPr="008E220F" w:rsidRDefault="005F50C5" w:rsidP="00D30B1E">
            <w:pPr>
              <w:pStyle w:val="TableText"/>
            </w:pPr>
            <w:r w:rsidRPr="008E220F">
              <w:t>Charge Account</w:t>
            </w:r>
          </w:p>
        </w:tc>
        <w:tc>
          <w:tcPr>
            <w:tcW w:w="7052" w:type="dxa"/>
          </w:tcPr>
          <w:p w14:paraId="3E58965D" w14:textId="77777777" w:rsidR="005F50C5" w:rsidRPr="008E220F" w:rsidRDefault="005F50C5" w:rsidP="00D30B1E">
            <w:pPr>
              <w:pStyle w:val="TableText"/>
            </w:pPr>
            <w:r w:rsidRPr="008E220F">
              <w:t>The number of the account used for any charges debited to the customer. Charge accounting is normally controlled by the standing settlement instructions for charges. Entering an account number here overrides the account specified in the standing settlement instructions.</w:t>
            </w:r>
          </w:p>
        </w:tc>
      </w:tr>
      <w:tr w:rsidR="00AF0C83" w:rsidRPr="008E220F" w14:paraId="765CD8C6"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0B3DD8C8" w14:textId="0FCDBA43" w:rsidR="00AF0C83" w:rsidRPr="008E220F" w:rsidRDefault="00AF0C83" w:rsidP="00AF0C83">
            <w:pPr>
              <w:pStyle w:val="TableText"/>
            </w:pPr>
            <w:r>
              <w:t>Customer address (deb</w:t>
            </w:r>
            <w:r w:rsidR="00A75FF0">
              <w:t>i</w:t>
            </w:r>
            <w:r>
              <w:t>t)</w:t>
            </w:r>
          </w:p>
        </w:tc>
        <w:tc>
          <w:tcPr>
            <w:tcW w:w="7052" w:type="dxa"/>
          </w:tcPr>
          <w:p w14:paraId="1352DED0" w14:textId="77777777" w:rsidR="00AF0C83" w:rsidRDefault="00AF0C83" w:rsidP="00AF0C83">
            <w:pPr>
              <w:pStyle w:val="TableText"/>
            </w:pPr>
            <w:r>
              <w:t xml:space="preserve">The charge payer customer’s address defaults to their prime address. The customer’s alternative address can be selected using the list field. </w:t>
            </w:r>
          </w:p>
          <w:p w14:paraId="5EB239B6" w14:textId="1928C6B0" w:rsidR="00AF0C83" w:rsidRPr="008E220F" w:rsidRDefault="00AF0C83" w:rsidP="00DC5472">
            <w:pPr>
              <w:pStyle w:val="TableNote"/>
            </w:pPr>
            <w:r>
              <w:t xml:space="preserve">This list excludes the customer’s prime and SWIFT address types. Use the adjacent View button to display the chosen address in full.  </w:t>
            </w:r>
          </w:p>
        </w:tc>
      </w:tr>
      <w:tr w:rsidR="00AF0C83" w:rsidRPr="008E220F" w14:paraId="66BC5B43"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3CD24BA0" w14:textId="777F1447" w:rsidR="00AF0C83" w:rsidRPr="008E220F" w:rsidRDefault="00AF0C83" w:rsidP="00AF0C83">
            <w:pPr>
              <w:pStyle w:val="TableText"/>
            </w:pPr>
            <w:r>
              <w:t>Billing invoices automated</w:t>
            </w:r>
          </w:p>
        </w:tc>
        <w:tc>
          <w:tcPr>
            <w:tcW w:w="7052" w:type="dxa"/>
          </w:tcPr>
          <w:p w14:paraId="6AAC155C" w14:textId="6139E4FF" w:rsidR="00AF0C83" w:rsidRPr="008E220F" w:rsidRDefault="00AF0C83" w:rsidP="00AF0C83">
            <w:pPr>
              <w:pStyle w:val="TableText"/>
            </w:pPr>
            <w:r>
              <w:t>This check box can be used to indicate whether the invoices for charges generated by the transaction (e.g. Billing settlement event) are automatically generated or not.</w:t>
            </w:r>
          </w:p>
        </w:tc>
      </w:tr>
      <w:tr w:rsidR="00AF0C83" w:rsidRPr="008E220F" w14:paraId="3F6C7123"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2DC0CF8" w14:textId="77777777" w:rsidR="00AF0C83" w:rsidRPr="008E220F" w:rsidRDefault="00AF0C83" w:rsidP="00AF0C83">
            <w:pPr>
              <w:pStyle w:val="TableText"/>
            </w:pPr>
            <w:r w:rsidRPr="008E220F">
              <w:t>User Charges Text</w:t>
            </w:r>
          </w:p>
        </w:tc>
        <w:tc>
          <w:tcPr>
            <w:tcW w:w="7052" w:type="dxa"/>
          </w:tcPr>
          <w:p w14:paraId="3EEA5931" w14:textId="77777777" w:rsidR="00AF0C83" w:rsidRPr="008E220F" w:rsidRDefault="00AF0C83" w:rsidP="00AF0C83">
            <w:pPr>
              <w:pStyle w:val="TableText"/>
            </w:pPr>
            <w:r w:rsidRPr="008E220F">
              <w:t>Any additional information concerning the charges.</w:t>
            </w:r>
          </w:p>
        </w:tc>
      </w:tr>
    </w:tbl>
    <w:p w14:paraId="3E3D185E" w14:textId="77777777" w:rsidR="005F50C5" w:rsidRPr="008E220F" w:rsidRDefault="005F50C5" w:rsidP="00E00B91">
      <w:pPr>
        <w:pStyle w:val="Heading3"/>
      </w:pPr>
      <w:bookmarkStart w:id="328" w:name="O_47297"/>
      <w:bookmarkStart w:id="329" w:name="_Toc389684263"/>
      <w:bookmarkStart w:id="330" w:name="_Toc411431358"/>
      <w:bookmarkStart w:id="331" w:name="_Ref432273070"/>
      <w:bookmarkStart w:id="332" w:name="_Ref473111514"/>
      <w:bookmarkStart w:id="333" w:name="_Toc501549076"/>
      <w:bookmarkStart w:id="334" w:name="_Toc166587859"/>
      <w:bookmarkEnd w:id="328"/>
      <w:r w:rsidRPr="008E220F">
        <w:t>The Other Details Pane</w:t>
      </w:r>
      <w:bookmarkEnd w:id="329"/>
      <w:bookmarkEnd w:id="330"/>
      <w:bookmarkEnd w:id="331"/>
      <w:bookmarkEnd w:id="332"/>
      <w:bookmarkEnd w:id="333"/>
      <w:bookmarkEnd w:id="334"/>
    </w:p>
    <w:p w14:paraId="48DCA105" w14:textId="04F4BC6E" w:rsidR="005F50C5" w:rsidRPr="008E220F" w:rsidRDefault="00640F6C" w:rsidP="003A2A63">
      <w:pPr>
        <w:pStyle w:val="BodyText"/>
      </w:pPr>
      <w:r w:rsidRPr="00640F6C">
        <w:rPr>
          <w:noProof/>
          <w:lang w:val="en-PH" w:eastAsia="en-PH"/>
        </w:rPr>
        <w:t xml:space="preserve"> </w:t>
      </w:r>
      <w:r w:rsidR="00A75FF0">
        <w:rPr>
          <w:noProof/>
        </w:rPr>
        <w:drawing>
          <wp:inline distT="0" distB="0" distL="0" distR="0" wp14:anchorId="3BED7BBD" wp14:editId="47D216CD">
            <wp:extent cx="5731510" cy="128714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87145"/>
                    </a:xfrm>
                    <a:prstGeom prst="rect">
                      <a:avLst/>
                    </a:prstGeom>
                  </pic:spPr>
                </pic:pic>
              </a:graphicData>
            </a:graphic>
          </wp:inline>
        </w:drawing>
      </w:r>
    </w:p>
    <w:p w14:paraId="531A129C" w14:textId="77777777" w:rsidR="005F50C5" w:rsidRPr="008E220F" w:rsidRDefault="005F50C5" w:rsidP="009F1652">
      <w:pPr>
        <w:pStyle w:val="NoSpaceAfter"/>
      </w:pPr>
      <w:r w:rsidRPr="008E220F">
        <w:t xml:space="preserve">The following table explains what to </w:t>
      </w:r>
      <w:proofErr w:type="gramStart"/>
      <w:r w:rsidRPr="008E220F">
        <w:t>enter into</w:t>
      </w:r>
      <w:proofErr w:type="gramEnd"/>
      <w:r w:rsidRPr="008E220F">
        <w:t xml:space="preserve"> the fields in the Other Details pane. This pane may also include input fields defined by your bank:</w:t>
      </w:r>
    </w:p>
    <w:tbl>
      <w:tblPr>
        <w:tblStyle w:val="TableGrid"/>
        <w:tblW w:w="9090" w:type="dxa"/>
        <w:tblLayout w:type="fixed"/>
        <w:tblLook w:val="0020" w:firstRow="1" w:lastRow="0" w:firstColumn="0" w:lastColumn="0" w:noHBand="0" w:noVBand="0"/>
      </w:tblPr>
      <w:tblGrid>
        <w:gridCol w:w="450"/>
        <w:gridCol w:w="1588"/>
        <w:gridCol w:w="7052"/>
      </w:tblGrid>
      <w:tr w:rsidR="005F50C5" w:rsidRPr="008E220F" w14:paraId="7AD0F7ED" w14:textId="77777777" w:rsidTr="0097744B">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2A48C3B0" w14:textId="77777777" w:rsidR="005F50C5" w:rsidRPr="008E220F" w:rsidRDefault="005F50C5" w:rsidP="00D30B1E">
            <w:pPr>
              <w:pStyle w:val="TableHeading"/>
              <w:rPr>
                <w:noProof w:val="0"/>
              </w:rPr>
            </w:pPr>
          </w:p>
        </w:tc>
        <w:tc>
          <w:tcPr>
            <w:tcW w:w="1588" w:type="dxa"/>
          </w:tcPr>
          <w:p w14:paraId="448808AF" w14:textId="77777777" w:rsidR="005F50C5" w:rsidRPr="008E220F" w:rsidRDefault="005F50C5" w:rsidP="00C746EA">
            <w:pPr>
              <w:pStyle w:val="TableHead"/>
            </w:pPr>
            <w:r w:rsidRPr="008E220F">
              <w:t>Field</w:t>
            </w:r>
          </w:p>
        </w:tc>
        <w:tc>
          <w:tcPr>
            <w:tcW w:w="7052" w:type="dxa"/>
          </w:tcPr>
          <w:p w14:paraId="31C201EF" w14:textId="77777777" w:rsidR="005F50C5" w:rsidRPr="008E220F" w:rsidRDefault="005F50C5" w:rsidP="00C746EA">
            <w:pPr>
              <w:pStyle w:val="TableHead"/>
            </w:pPr>
            <w:r w:rsidRPr="008E220F">
              <w:t>What to Enter</w:t>
            </w:r>
          </w:p>
        </w:tc>
      </w:tr>
      <w:tr w:rsidR="005F50C5" w:rsidRPr="008E220F" w14:paraId="6A976A7F"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3DC43197" w14:textId="77777777" w:rsidR="005F50C5" w:rsidRPr="008E220F" w:rsidRDefault="005F50C5" w:rsidP="00D1469E">
            <w:pPr>
              <w:pStyle w:val="TableText"/>
              <w:jc w:val="center"/>
            </w:pPr>
            <w:r w:rsidRPr="008E220F">
              <w:rPr>
                <w:noProof/>
                <w:lang w:val="en-PH" w:eastAsia="en-PH"/>
              </w:rPr>
              <w:drawing>
                <wp:inline distT="0" distB="0" distL="0" distR="0" wp14:anchorId="610E8D4B" wp14:editId="064F50C4">
                  <wp:extent cx="150019" cy="135731"/>
                  <wp:effectExtent l="0" t="0" r="0" b="0"/>
                  <wp:docPr id="1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2AAF3650" w14:textId="77777777" w:rsidR="005F50C5" w:rsidRPr="008E220F" w:rsidRDefault="005F50C5" w:rsidP="00D30B1E">
            <w:pPr>
              <w:pStyle w:val="TableText"/>
            </w:pPr>
            <w:r w:rsidRPr="008E220F">
              <w:t>Input Branch</w:t>
            </w:r>
          </w:p>
        </w:tc>
        <w:tc>
          <w:tcPr>
            <w:tcW w:w="7052" w:type="dxa"/>
          </w:tcPr>
          <w:p w14:paraId="1EC36758" w14:textId="77777777" w:rsidR="005F50C5" w:rsidRPr="008E220F" w:rsidRDefault="005F50C5" w:rsidP="00D30B1E">
            <w:pPr>
              <w:pStyle w:val="TableText"/>
            </w:pPr>
            <w:r w:rsidRPr="008E220F">
              <w:t>The input branch for the transaction. The input</w:t>
            </w:r>
            <w:r w:rsidR="00A621D0" w:rsidRPr="008E220F">
              <w:t xml:space="preserve"> branch is set from the either:</w:t>
            </w:r>
          </w:p>
          <w:p w14:paraId="49604AFF" w14:textId="77777777" w:rsidR="005F50C5" w:rsidRPr="008E220F" w:rsidRDefault="005F50C5" w:rsidP="00B11674">
            <w:pPr>
              <w:pStyle w:val="TableBullet1"/>
            </w:pPr>
            <w:r w:rsidRPr="008E220F">
              <w:t xml:space="preserve">the accounting </w:t>
            </w:r>
            <w:r w:rsidR="005B5E66" w:rsidRPr="008E220F">
              <w:t>branch from the user’s team, or</w:t>
            </w:r>
          </w:p>
          <w:p w14:paraId="0E2A030A" w14:textId="77777777" w:rsidR="005F50C5" w:rsidRPr="008E220F" w:rsidRDefault="005F50C5" w:rsidP="00B11674">
            <w:pPr>
              <w:pStyle w:val="TableBullet1"/>
            </w:pPr>
            <w:r w:rsidRPr="008E220F">
              <w:t xml:space="preserve">the transaction branch for user if the user has a default transaction branch or is </w:t>
            </w:r>
            <w:r w:rsidR="005B5E66" w:rsidRPr="008E220F">
              <w:t>locked to a specific branch, or</w:t>
            </w:r>
          </w:p>
          <w:p w14:paraId="7CC34768" w14:textId="77777777" w:rsidR="005F50C5" w:rsidRPr="008E220F" w:rsidRDefault="005F50C5" w:rsidP="00B11674">
            <w:pPr>
              <w:pStyle w:val="TableBullet1"/>
            </w:pPr>
            <w:r w:rsidRPr="008E220F">
              <w:t>a branch associated with the user where the user can enter transactions for several branches for a team</w:t>
            </w:r>
          </w:p>
        </w:tc>
      </w:tr>
      <w:tr w:rsidR="005F50C5" w:rsidRPr="008E220F" w14:paraId="1BD358B4"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4DDD84F2" w14:textId="77777777" w:rsidR="005F50C5" w:rsidRPr="008E220F" w:rsidRDefault="005F50C5" w:rsidP="00D30B1E">
            <w:pPr>
              <w:pStyle w:val="TableText"/>
            </w:pPr>
          </w:p>
        </w:tc>
        <w:tc>
          <w:tcPr>
            <w:tcW w:w="1588" w:type="dxa"/>
          </w:tcPr>
          <w:p w14:paraId="46420697" w14:textId="77777777" w:rsidR="005F50C5" w:rsidRPr="008E220F" w:rsidRDefault="005F50C5" w:rsidP="00D30B1E">
            <w:pPr>
              <w:pStyle w:val="TableText"/>
            </w:pPr>
            <w:r w:rsidRPr="008E220F">
              <w:t>Behalf Of Branch</w:t>
            </w:r>
          </w:p>
        </w:tc>
        <w:tc>
          <w:tcPr>
            <w:tcW w:w="7052" w:type="dxa"/>
          </w:tcPr>
          <w:p w14:paraId="6E039E0D" w14:textId="77777777" w:rsidR="005F50C5" w:rsidRPr="008E220F" w:rsidRDefault="00796170" w:rsidP="00D30B1E">
            <w:pPr>
              <w:pStyle w:val="TableText"/>
            </w:pPr>
            <w:r>
              <w:t>The behalf of branch for the transaction as entered by the user or set from the incoming SWIFT or gateway message. The behalf of branch determines the parameter sets that are to be used to generate charges, documents, postings, etc. during transaction processing. The branch can be changed to any other branch within the same main banking entity that shares the same parameter sets.</w:t>
            </w:r>
          </w:p>
        </w:tc>
      </w:tr>
      <w:tr w:rsidR="005F50C5" w:rsidRPr="008E220F" w14:paraId="18E4BD15"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15FEAE29" w14:textId="77777777" w:rsidR="005F50C5" w:rsidRPr="008E220F" w:rsidRDefault="005F50C5" w:rsidP="00D30B1E">
            <w:pPr>
              <w:pStyle w:val="TableText"/>
            </w:pPr>
          </w:p>
        </w:tc>
        <w:tc>
          <w:tcPr>
            <w:tcW w:w="1588" w:type="dxa"/>
          </w:tcPr>
          <w:p w14:paraId="666C1A48" w14:textId="77777777" w:rsidR="005F50C5" w:rsidRPr="008E220F" w:rsidRDefault="005F50C5" w:rsidP="00D30B1E">
            <w:pPr>
              <w:pStyle w:val="TableText"/>
            </w:pPr>
            <w:r w:rsidRPr="008E220F">
              <w:t>Sundry Ref Code</w:t>
            </w:r>
            <w:r w:rsidRPr="008E220F">
              <w:br/>
              <w:t>/User Code 1/</w:t>
            </w:r>
            <w:r w:rsidRPr="008E220F">
              <w:br/>
              <w:t>User Code 2</w:t>
            </w:r>
          </w:p>
        </w:tc>
        <w:tc>
          <w:tcPr>
            <w:tcW w:w="7052" w:type="dxa"/>
          </w:tcPr>
          <w:p w14:paraId="5C392F9F" w14:textId="77777777" w:rsidR="005F50C5" w:rsidRPr="008E220F" w:rsidRDefault="005F50C5" w:rsidP="00D30B1E">
            <w:pPr>
              <w:pStyle w:val="TableText"/>
            </w:pPr>
            <w:r w:rsidRPr="008E220F">
              <w:t>You may use these fields to enter values for analysis purposes. Your bank will have devised its own system for using these fields.</w:t>
            </w:r>
          </w:p>
        </w:tc>
      </w:tr>
      <w:tr w:rsidR="005F50C5" w:rsidRPr="008E220F" w14:paraId="3AE5A4C7"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1A368BB3" w14:textId="77777777" w:rsidR="005F50C5" w:rsidRPr="008E220F" w:rsidRDefault="005F50C5" w:rsidP="00D30B1E">
            <w:pPr>
              <w:pStyle w:val="TableText"/>
            </w:pPr>
          </w:p>
        </w:tc>
        <w:tc>
          <w:tcPr>
            <w:tcW w:w="1588" w:type="dxa"/>
          </w:tcPr>
          <w:p w14:paraId="399A06ED" w14:textId="77777777" w:rsidR="005F50C5" w:rsidRPr="008E220F" w:rsidRDefault="005F50C5" w:rsidP="00D30B1E">
            <w:pPr>
              <w:pStyle w:val="TableText"/>
            </w:pPr>
            <w:r w:rsidRPr="008E220F">
              <w:t>Responsible Team</w:t>
            </w:r>
          </w:p>
        </w:tc>
        <w:tc>
          <w:tcPr>
            <w:tcW w:w="7052" w:type="dxa"/>
          </w:tcPr>
          <w:p w14:paraId="65089513" w14:textId="77777777" w:rsidR="005F50C5" w:rsidRPr="008E220F" w:rsidRDefault="005F50C5" w:rsidP="00D30B1E">
            <w:pPr>
              <w:pStyle w:val="TableText"/>
            </w:pPr>
            <w:r w:rsidRPr="008E220F">
              <w:t xml:space="preserve">The team that has overall responsibility for the master e.g. as the contact to resolve any queries or issues regarding the master and associated events. </w:t>
            </w:r>
            <w:r w:rsidR="00A317FC" w:rsidRPr="008E220F">
              <w:t xml:space="preserve">The system </w:t>
            </w:r>
            <w:r w:rsidRPr="008E220F">
              <w:t>defaults the responsible team when creating the transaction as follows:</w:t>
            </w:r>
          </w:p>
          <w:p w14:paraId="154BF816" w14:textId="77777777" w:rsidR="005F50C5" w:rsidRPr="008E220F" w:rsidRDefault="005F50C5" w:rsidP="00B11674">
            <w:pPr>
              <w:pStyle w:val="TableBullet1"/>
            </w:pPr>
            <w:r w:rsidRPr="008E220F">
              <w:t>Manual – set from team creating the transaction</w:t>
            </w:r>
          </w:p>
          <w:p w14:paraId="1E7912F9" w14:textId="77777777" w:rsidR="005F50C5" w:rsidRPr="008E220F" w:rsidRDefault="005F50C5" w:rsidP="00B11674">
            <w:pPr>
              <w:pStyle w:val="TableBullet1"/>
            </w:pPr>
            <w:r w:rsidRPr="008E220F">
              <w:t>Gateway – set from the team specified on the incoming message (if present and valid) otherwise to the team to which the transaction is assigned through workflow allocation based on the behalf of branch</w:t>
            </w:r>
          </w:p>
          <w:p w14:paraId="25D9B007" w14:textId="77777777" w:rsidR="005F50C5" w:rsidRPr="008E220F" w:rsidRDefault="005F50C5" w:rsidP="00B11674">
            <w:pPr>
              <w:pStyle w:val="TableBullet1"/>
            </w:pPr>
            <w:r w:rsidRPr="008E220F">
              <w:t>SWIFT – set to the team to which the transaction is assigned through workflow allocation based on the behalf of branch</w:t>
            </w:r>
          </w:p>
          <w:p w14:paraId="2B42C0A8" w14:textId="77777777" w:rsidR="005F50C5" w:rsidRPr="008E220F" w:rsidRDefault="005F50C5" w:rsidP="00D30B1E">
            <w:pPr>
              <w:pStyle w:val="TableText"/>
            </w:pPr>
            <w:r w:rsidRPr="008E220F">
              <w:t>It can be changed, if required, to either the team associated with the primary customer, default team for the product or the user’s current team.</w:t>
            </w:r>
          </w:p>
        </w:tc>
      </w:tr>
      <w:tr w:rsidR="00A75FF0" w:rsidRPr="008E220F" w14:paraId="4F32D81B"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3FB3DC3F" w14:textId="77777777" w:rsidR="00A75FF0" w:rsidRPr="008E220F" w:rsidRDefault="00A75FF0" w:rsidP="00D30B1E">
            <w:pPr>
              <w:pStyle w:val="TableText"/>
            </w:pPr>
          </w:p>
        </w:tc>
        <w:tc>
          <w:tcPr>
            <w:tcW w:w="1588" w:type="dxa"/>
          </w:tcPr>
          <w:p w14:paraId="72154509" w14:textId="0231B3E9" w:rsidR="00A75FF0" w:rsidRPr="008E220F" w:rsidRDefault="00A75FF0" w:rsidP="00D30B1E">
            <w:pPr>
              <w:pStyle w:val="TableText"/>
            </w:pPr>
            <w:r w:rsidRPr="00A75FF0">
              <w:t>Analysis code/ LC category</w:t>
            </w:r>
          </w:p>
        </w:tc>
        <w:tc>
          <w:tcPr>
            <w:tcW w:w="7052" w:type="dxa"/>
          </w:tcPr>
          <w:p w14:paraId="3506568B" w14:textId="2C5D122D" w:rsidR="00A75FF0" w:rsidRPr="008E220F" w:rsidRDefault="00A75FF0" w:rsidP="00D30B1E">
            <w:pPr>
              <w:pStyle w:val="TableText"/>
            </w:pPr>
            <w:r w:rsidRPr="00A75FF0">
              <w:t>User definable fields. These can be configured in System Tailoring | List Values/Field Mapping.</w:t>
            </w:r>
          </w:p>
        </w:tc>
      </w:tr>
      <w:tr w:rsidR="005F50C5" w:rsidRPr="008E220F" w14:paraId="14709AF1"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16EF4588" w14:textId="77777777" w:rsidR="005F50C5" w:rsidRPr="008E220F" w:rsidRDefault="005F50C5" w:rsidP="00D30B1E">
            <w:pPr>
              <w:pStyle w:val="TableText"/>
            </w:pPr>
          </w:p>
        </w:tc>
        <w:tc>
          <w:tcPr>
            <w:tcW w:w="1588" w:type="dxa"/>
          </w:tcPr>
          <w:p w14:paraId="744B20B6" w14:textId="77777777" w:rsidR="005F50C5" w:rsidRPr="008E220F" w:rsidRDefault="005F50C5" w:rsidP="00D30B1E">
            <w:pPr>
              <w:pStyle w:val="TableText"/>
            </w:pPr>
            <w:r w:rsidRPr="008E220F">
              <w:t>Mail To Branch</w:t>
            </w:r>
          </w:p>
        </w:tc>
        <w:tc>
          <w:tcPr>
            <w:tcW w:w="7052" w:type="dxa"/>
          </w:tcPr>
          <w:p w14:paraId="0132C9B3" w14:textId="77777777" w:rsidR="005F50C5" w:rsidRPr="008E220F" w:rsidRDefault="005F50C5" w:rsidP="00D30B1E">
            <w:pPr>
              <w:pStyle w:val="TableText"/>
            </w:pPr>
            <w:r w:rsidRPr="008E220F">
              <w:t>The mail to branch can be set to any branch within the main banking entity of the behalf of branch.</w:t>
            </w:r>
          </w:p>
        </w:tc>
      </w:tr>
      <w:tr w:rsidR="005F50C5" w:rsidRPr="008E220F" w14:paraId="559E562E"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3EF4CAE5" w14:textId="77777777" w:rsidR="005F50C5" w:rsidRPr="008E220F" w:rsidRDefault="005F50C5" w:rsidP="00D30B1E">
            <w:pPr>
              <w:pStyle w:val="TableText"/>
            </w:pPr>
          </w:p>
        </w:tc>
        <w:tc>
          <w:tcPr>
            <w:tcW w:w="1588" w:type="dxa"/>
          </w:tcPr>
          <w:p w14:paraId="50189323" w14:textId="77777777" w:rsidR="005F50C5" w:rsidRPr="008E220F" w:rsidRDefault="005F50C5" w:rsidP="00D30B1E">
            <w:pPr>
              <w:pStyle w:val="TableText"/>
            </w:pPr>
            <w:r w:rsidRPr="008E220F">
              <w:t>Responsible User</w:t>
            </w:r>
          </w:p>
        </w:tc>
        <w:tc>
          <w:tcPr>
            <w:tcW w:w="7052" w:type="dxa"/>
          </w:tcPr>
          <w:p w14:paraId="59D18313" w14:textId="77777777" w:rsidR="005F50C5" w:rsidRPr="008E220F" w:rsidRDefault="005F50C5" w:rsidP="00D30B1E">
            <w:pPr>
              <w:pStyle w:val="TableText"/>
            </w:pPr>
            <w:bookmarkStart w:id="335" w:name="OLE_LINK5"/>
            <w:r w:rsidRPr="008E220F">
              <w:t>A user that has responsibility for the master e.g. as the contact to resolve any queries or issues regarding the master and associated events. This can be any user assigned to the responsible team.</w:t>
            </w:r>
            <w:bookmarkEnd w:id="335"/>
          </w:p>
        </w:tc>
      </w:tr>
      <w:tr w:rsidR="005F50C5" w:rsidRPr="008E220F" w14:paraId="69459C11"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365CFA3A" w14:textId="77777777" w:rsidR="005F50C5" w:rsidRPr="008E220F" w:rsidRDefault="005F50C5" w:rsidP="00D30B1E">
            <w:pPr>
              <w:pStyle w:val="TableText"/>
            </w:pPr>
          </w:p>
        </w:tc>
        <w:tc>
          <w:tcPr>
            <w:tcW w:w="1588" w:type="dxa"/>
          </w:tcPr>
          <w:p w14:paraId="27F862E8" w14:textId="77777777" w:rsidR="005F50C5" w:rsidRPr="008E220F" w:rsidRDefault="005F50C5" w:rsidP="00D30B1E">
            <w:pPr>
              <w:pStyle w:val="TableText"/>
            </w:pPr>
            <w:r w:rsidRPr="008E220F">
              <w:t>Related Reference</w:t>
            </w:r>
          </w:p>
        </w:tc>
        <w:tc>
          <w:tcPr>
            <w:tcW w:w="7052" w:type="dxa"/>
          </w:tcPr>
          <w:p w14:paraId="7EF71DF7" w14:textId="77777777" w:rsidR="005F50C5" w:rsidRPr="008E220F" w:rsidRDefault="005F50C5" w:rsidP="00D30B1E">
            <w:pPr>
              <w:pStyle w:val="TableText"/>
            </w:pPr>
            <w:r w:rsidRPr="008E220F">
              <w:t xml:space="preserve">You can specify any other transaction to which this letter of credit is related. This may already have been done when the master record was created. You can use the browser to select from </w:t>
            </w:r>
            <w:r w:rsidR="005B5E66" w:rsidRPr="008E220F">
              <w:t>possible references to include.</w:t>
            </w:r>
          </w:p>
        </w:tc>
      </w:tr>
      <w:tr w:rsidR="00A75FF0" w:rsidRPr="008E220F" w14:paraId="68846CBC"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5A1274F2" w14:textId="77777777" w:rsidR="00A75FF0" w:rsidRPr="008E220F" w:rsidRDefault="00A75FF0" w:rsidP="00D30B1E">
            <w:pPr>
              <w:pStyle w:val="TableText"/>
            </w:pPr>
          </w:p>
        </w:tc>
        <w:tc>
          <w:tcPr>
            <w:tcW w:w="1588" w:type="dxa"/>
          </w:tcPr>
          <w:p w14:paraId="111D4188" w14:textId="4146F3CF" w:rsidR="00A75FF0" w:rsidRPr="008E220F" w:rsidRDefault="00A75FF0" w:rsidP="00D30B1E">
            <w:pPr>
              <w:pStyle w:val="TableText"/>
            </w:pPr>
            <w:r w:rsidRPr="00A75FF0">
              <w:t>Periodic charge cycle end date adjustment</w:t>
            </w:r>
          </w:p>
        </w:tc>
        <w:tc>
          <w:tcPr>
            <w:tcW w:w="7052" w:type="dxa"/>
          </w:tcPr>
          <w:p w14:paraId="2A67BB2D" w14:textId="1CD1FFA3" w:rsidR="00A75FF0" w:rsidRPr="008E220F" w:rsidRDefault="00A75FF0" w:rsidP="00D30B1E">
            <w:pPr>
              <w:pStyle w:val="TableText"/>
            </w:pPr>
            <w:r w:rsidRPr="00A75FF0">
              <w:t>Provides the ability to configure the system to automatically set the date of a periodic charge cycle, where the end date falls on non-business/working day. Selection of one of the options enables the cycle date and due date to fall on the same or different dates as required. See the System Tailoring User Guide – Trade Innovation for more information</w:t>
            </w:r>
            <w:r>
              <w:t>.</w:t>
            </w:r>
          </w:p>
        </w:tc>
      </w:tr>
    </w:tbl>
    <w:p w14:paraId="2E812473" w14:textId="77777777" w:rsidR="005F50C5" w:rsidRPr="008E220F" w:rsidRDefault="005F50C5" w:rsidP="00E00B91">
      <w:pPr>
        <w:pStyle w:val="Heading3"/>
      </w:pPr>
      <w:bookmarkStart w:id="336" w:name="O_34429"/>
      <w:bookmarkStart w:id="337" w:name="_Toc389684264"/>
      <w:bookmarkStart w:id="338" w:name="_Toc411431359"/>
      <w:bookmarkStart w:id="339" w:name="_Ref432273077"/>
      <w:bookmarkStart w:id="340" w:name="_Ref473111521"/>
      <w:bookmarkStart w:id="341" w:name="_Ref473111556"/>
      <w:bookmarkStart w:id="342" w:name="_Ref473111590"/>
      <w:bookmarkStart w:id="343" w:name="_Toc501549077"/>
      <w:bookmarkStart w:id="344" w:name="_Toc166587860"/>
      <w:bookmarkEnd w:id="336"/>
      <w:r w:rsidRPr="008E220F">
        <w:t>The Other Parties Pane</w:t>
      </w:r>
      <w:bookmarkEnd w:id="337"/>
      <w:bookmarkEnd w:id="338"/>
      <w:bookmarkEnd w:id="339"/>
      <w:bookmarkEnd w:id="340"/>
      <w:bookmarkEnd w:id="341"/>
      <w:bookmarkEnd w:id="342"/>
      <w:bookmarkEnd w:id="343"/>
      <w:bookmarkEnd w:id="344"/>
    </w:p>
    <w:p w14:paraId="2B601550" w14:textId="3A28C74F" w:rsidR="005F50C5" w:rsidRPr="008E220F" w:rsidRDefault="00F53CDB" w:rsidP="003A2A63">
      <w:pPr>
        <w:pStyle w:val="BodyText"/>
      </w:pPr>
      <w:r>
        <w:rPr>
          <w:noProof/>
        </w:rPr>
        <w:drawing>
          <wp:inline distT="0" distB="0" distL="0" distR="0" wp14:anchorId="626E1A67" wp14:editId="1B359B71">
            <wp:extent cx="5731510" cy="1082040"/>
            <wp:effectExtent l="0" t="0" r="2540" b="381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082040"/>
                    </a:xfrm>
                    <a:prstGeom prst="rect">
                      <a:avLst/>
                    </a:prstGeom>
                  </pic:spPr>
                </pic:pic>
              </a:graphicData>
            </a:graphic>
          </wp:inline>
        </w:drawing>
      </w:r>
    </w:p>
    <w:p w14:paraId="201E671F" w14:textId="732FA024" w:rsidR="005F50C5" w:rsidRPr="008E220F" w:rsidRDefault="005F50C5" w:rsidP="00DC5472">
      <w:pPr>
        <w:spacing w:after="200" w:line="276" w:lineRule="auto"/>
      </w:pPr>
      <w:r w:rsidRPr="008E220F">
        <w:t xml:space="preserve">The following table explains what to </w:t>
      </w:r>
      <w:proofErr w:type="gramStart"/>
      <w:r w:rsidRPr="008E220F">
        <w:t>enter into</w:t>
      </w:r>
      <w:proofErr w:type="gramEnd"/>
      <w:r w:rsidRPr="008E220F">
        <w:t xml:space="preserve"> the fields in the Other Parties pane:</w:t>
      </w:r>
    </w:p>
    <w:tbl>
      <w:tblPr>
        <w:tblStyle w:val="TableGrid"/>
        <w:tblW w:w="9090" w:type="dxa"/>
        <w:tblLayout w:type="fixed"/>
        <w:tblLook w:val="0020" w:firstRow="1" w:lastRow="0" w:firstColumn="0" w:lastColumn="0" w:noHBand="0" w:noVBand="0"/>
      </w:tblPr>
      <w:tblGrid>
        <w:gridCol w:w="450"/>
        <w:gridCol w:w="1588"/>
        <w:gridCol w:w="7052"/>
      </w:tblGrid>
      <w:tr w:rsidR="005F50C5" w:rsidRPr="008E220F" w14:paraId="6715B0A1" w14:textId="77777777" w:rsidTr="0097744B">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4966C78F" w14:textId="77777777" w:rsidR="005F50C5" w:rsidRPr="008E220F" w:rsidRDefault="005F50C5" w:rsidP="00D30B1E">
            <w:pPr>
              <w:pStyle w:val="TableHeading"/>
              <w:rPr>
                <w:noProof w:val="0"/>
              </w:rPr>
            </w:pPr>
          </w:p>
        </w:tc>
        <w:tc>
          <w:tcPr>
            <w:tcW w:w="1588" w:type="dxa"/>
          </w:tcPr>
          <w:p w14:paraId="070294BD" w14:textId="77777777" w:rsidR="005F50C5" w:rsidRPr="008E220F" w:rsidRDefault="005F50C5" w:rsidP="00C746EA">
            <w:pPr>
              <w:pStyle w:val="TableHead"/>
            </w:pPr>
            <w:r w:rsidRPr="008E220F">
              <w:t>Field</w:t>
            </w:r>
          </w:p>
        </w:tc>
        <w:tc>
          <w:tcPr>
            <w:tcW w:w="7052" w:type="dxa"/>
          </w:tcPr>
          <w:p w14:paraId="0910DDB2" w14:textId="77777777" w:rsidR="005F50C5" w:rsidRPr="008E220F" w:rsidRDefault="005F50C5" w:rsidP="00C746EA">
            <w:pPr>
              <w:pStyle w:val="TableHead"/>
            </w:pPr>
            <w:r w:rsidRPr="008E220F">
              <w:t>What to Enter</w:t>
            </w:r>
          </w:p>
        </w:tc>
      </w:tr>
      <w:tr w:rsidR="005F50C5" w:rsidRPr="008E220F" w14:paraId="2D6501FD"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46260ED1" w14:textId="77777777" w:rsidR="005F50C5" w:rsidRPr="008E220F" w:rsidRDefault="005F50C5" w:rsidP="00D30B1E">
            <w:pPr>
              <w:pStyle w:val="TableText"/>
            </w:pPr>
          </w:p>
        </w:tc>
        <w:tc>
          <w:tcPr>
            <w:tcW w:w="1588" w:type="dxa"/>
          </w:tcPr>
          <w:p w14:paraId="3D134B35" w14:textId="77777777" w:rsidR="005F50C5" w:rsidRPr="008E220F" w:rsidRDefault="005F50C5" w:rsidP="00D30B1E">
            <w:pPr>
              <w:pStyle w:val="TableText"/>
            </w:pPr>
            <w:r w:rsidRPr="008E220F">
              <w:t>Reimbursing Bank</w:t>
            </w:r>
          </w:p>
        </w:tc>
        <w:tc>
          <w:tcPr>
            <w:tcW w:w="7052" w:type="dxa"/>
          </w:tcPr>
          <w:p w14:paraId="2838FD95" w14:textId="18158913" w:rsidR="005F50C5" w:rsidRPr="008E220F" w:rsidRDefault="005F50C5" w:rsidP="00D30B1E">
            <w:pPr>
              <w:pStyle w:val="TableText"/>
            </w:pPr>
            <w:r w:rsidRPr="008E220F">
              <w:t xml:space="preserve">The bank from </w:t>
            </w:r>
            <w:r w:rsidR="000B6D9E" w:rsidRPr="008E220F">
              <w:t>which</w:t>
            </w:r>
            <w:r w:rsidRPr="008E220F">
              <w:t xml:space="preserve"> reimbursement is to be requested.</w:t>
            </w:r>
            <w:r w:rsidR="00BE6800">
              <w:t xml:space="preserve"> </w:t>
            </w:r>
          </w:p>
        </w:tc>
      </w:tr>
      <w:tr w:rsidR="0045324F" w:rsidRPr="008E220F" w14:paraId="372E47D9"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170A1DFB" w14:textId="77777777" w:rsidR="0045324F" w:rsidRPr="008E220F" w:rsidRDefault="0045324F" w:rsidP="00D30B1E">
            <w:pPr>
              <w:pStyle w:val="TableText"/>
            </w:pPr>
          </w:p>
        </w:tc>
        <w:tc>
          <w:tcPr>
            <w:tcW w:w="1588" w:type="dxa"/>
          </w:tcPr>
          <w:p w14:paraId="7A2CDC34" w14:textId="77777777" w:rsidR="0045324F" w:rsidRPr="008E220F" w:rsidRDefault="0045324F" w:rsidP="00D30B1E">
            <w:pPr>
              <w:pStyle w:val="TableText"/>
            </w:pPr>
            <w:r>
              <w:t>Issuer</w:t>
            </w:r>
          </w:p>
        </w:tc>
        <w:tc>
          <w:tcPr>
            <w:tcW w:w="7052" w:type="dxa"/>
          </w:tcPr>
          <w:p w14:paraId="2608B5AC" w14:textId="77777777" w:rsidR="0045324F" w:rsidRPr="008E220F" w:rsidRDefault="0045324F" w:rsidP="00D30B1E">
            <w:pPr>
              <w:pStyle w:val="TableText"/>
            </w:pPr>
            <w:r>
              <w:t>Specifies if the issuer of the credit is a bank or non-bank.</w:t>
            </w:r>
          </w:p>
        </w:tc>
      </w:tr>
      <w:tr w:rsidR="005F50C5" w:rsidRPr="008E220F" w14:paraId="249C1F01"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05872ACD" w14:textId="77777777" w:rsidR="005F50C5" w:rsidRPr="008E220F" w:rsidRDefault="005F50C5" w:rsidP="00D30B1E">
            <w:pPr>
              <w:pStyle w:val="TableText"/>
            </w:pPr>
          </w:p>
        </w:tc>
        <w:tc>
          <w:tcPr>
            <w:tcW w:w="1588" w:type="dxa"/>
          </w:tcPr>
          <w:p w14:paraId="2D819B38" w14:textId="77777777" w:rsidR="005F50C5" w:rsidRPr="008E220F" w:rsidRDefault="005F50C5" w:rsidP="00D30B1E">
            <w:pPr>
              <w:pStyle w:val="TableText"/>
            </w:pPr>
            <w:r w:rsidRPr="008E220F">
              <w:t>Issuing Bank</w:t>
            </w:r>
          </w:p>
        </w:tc>
        <w:tc>
          <w:tcPr>
            <w:tcW w:w="7052" w:type="dxa"/>
          </w:tcPr>
          <w:p w14:paraId="602C7547" w14:textId="00B6184C" w:rsidR="005F50C5" w:rsidRPr="008E220F" w:rsidRDefault="005F50C5" w:rsidP="00D30B1E">
            <w:pPr>
              <w:pStyle w:val="TableText"/>
            </w:pPr>
            <w:r w:rsidRPr="008E220F">
              <w:t>If the sender of the pre-advice was not the issuing bank, use these fields to identify the issuing bank.</w:t>
            </w:r>
            <w:r w:rsidR="00BE6800">
              <w:t xml:space="preserve"> </w:t>
            </w:r>
          </w:p>
        </w:tc>
      </w:tr>
      <w:tr w:rsidR="0045324F" w:rsidRPr="008E220F" w14:paraId="4BCDCE5D"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145E26A8" w14:textId="77777777" w:rsidR="0045324F" w:rsidRPr="008E220F" w:rsidRDefault="0045324F" w:rsidP="00D30B1E">
            <w:pPr>
              <w:pStyle w:val="TableText"/>
            </w:pPr>
          </w:p>
        </w:tc>
        <w:tc>
          <w:tcPr>
            <w:tcW w:w="1588" w:type="dxa"/>
          </w:tcPr>
          <w:p w14:paraId="7AFDC4D5" w14:textId="77777777" w:rsidR="0045324F" w:rsidRPr="008E220F" w:rsidRDefault="0045324F" w:rsidP="00D30B1E">
            <w:pPr>
              <w:pStyle w:val="TableText"/>
            </w:pPr>
            <w:r>
              <w:t>Non-bank Issuer</w:t>
            </w:r>
          </w:p>
        </w:tc>
        <w:tc>
          <w:tcPr>
            <w:tcW w:w="7052" w:type="dxa"/>
          </w:tcPr>
          <w:p w14:paraId="74751C5B" w14:textId="77777777" w:rsidR="0045324F" w:rsidRPr="008E220F" w:rsidRDefault="0045324F" w:rsidP="00D30B1E">
            <w:pPr>
              <w:pStyle w:val="TableText"/>
            </w:pPr>
            <w:r>
              <w:t>The non-bank issuer of the credit. This field is displayed when Issuer is set to Non-bank.</w:t>
            </w:r>
          </w:p>
        </w:tc>
      </w:tr>
      <w:tr w:rsidR="0045324F" w:rsidRPr="008E220F" w14:paraId="3379BE86"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317290A4" w14:textId="77777777" w:rsidR="0045324F" w:rsidRPr="008E220F" w:rsidRDefault="0045324F" w:rsidP="00D30B1E">
            <w:pPr>
              <w:pStyle w:val="TableText"/>
            </w:pPr>
          </w:p>
        </w:tc>
        <w:tc>
          <w:tcPr>
            <w:tcW w:w="1588" w:type="dxa"/>
          </w:tcPr>
          <w:p w14:paraId="1323A8AA" w14:textId="77777777" w:rsidR="0045324F" w:rsidRPr="008E220F" w:rsidRDefault="0045324F" w:rsidP="00D30B1E">
            <w:pPr>
              <w:pStyle w:val="TableText"/>
            </w:pPr>
            <w:r w:rsidRPr="008E220F">
              <w:t>Applicable Rules</w:t>
            </w:r>
          </w:p>
        </w:tc>
        <w:tc>
          <w:tcPr>
            <w:tcW w:w="7052" w:type="dxa"/>
          </w:tcPr>
          <w:p w14:paraId="5A0A475D" w14:textId="77777777" w:rsidR="0045324F" w:rsidRPr="008E220F" w:rsidRDefault="0045324F" w:rsidP="00D30B1E">
            <w:pPr>
              <w:pStyle w:val="TableText"/>
            </w:pPr>
            <w:r w:rsidRPr="008E220F">
              <w:t>This allows you to select additional information regarding the terms of the reimbursement.</w:t>
            </w:r>
          </w:p>
          <w:p w14:paraId="5760B12C" w14:textId="77777777" w:rsidR="0045324F" w:rsidRPr="008E220F" w:rsidRDefault="0045324F" w:rsidP="00D30B1E">
            <w:pPr>
              <w:pStyle w:val="TableText"/>
            </w:pPr>
            <w:r w:rsidRPr="008E220F">
              <w:lastRenderedPageBreak/>
              <w:t>Select one of the following to indicate the rules applied to the issue of the documentary credit</w:t>
            </w:r>
            <w:r>
              <w:t xml:space="preserve"> </w:t>
            </w:r>
            <w:r w:rsidRPr="008E220F">
              <w:t>under reimbursement instructions.</w:t>
            </w:r>
          </w:p>
        </w:tc>
      </w:tr>
      <w:tr w:rsidR="0045324F" w:rsidRPr="008E220F" w14:paraId="790E1A3B"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608EF6D7" w14:textId="77777777" w:rsidR="0045324F" w:rsidRPr="008E220F" w:rsidRDefault="0045324F" w:rsidP="00D30B1E">
            <w:pPr>
              <w:pStyle w:val="TableText"/>
            </w:pPr>
          </w:p>
        </w:tc>
        <w:tc>
          <w:tcPr>
            <w:tcW w:w="1588" w:type="dxa"/>
          </w:tcPr>
          <w:p w14:paraId="67A07FFA" w14:textId="77777777" w:rsidR="0045324F" w:rsidRPr="008E220F" w:rsidRDefault="0045324F" w:rsidP="00D30B1E">
            <w:pPr>
              <w:pStyle w:val="TableText"/>
            </w:pPr>
          </w:p>
        </w:tc>
        <w:tc>
          <w:tcPr>
            <w:tcW w:w="7052" w:type="dxa"/>
          </w:tcPr>
          <w:p w14:paraId="135A8CEA" w14:textId="77777777" w:rsidR="0045324F" w:rsidRPr="008E220F" w:rsidRDefault="0045324F" w:rsidP="00D30B1E">
            <w:pPr>
              <w:pStyle w:val="TableText"/>
            </w:pPr>
            <w:r w:rsidRPr="008E220F">
              <w:t>URR VERSION</w:t>
            </w:r>
          </w:p>
          <w:p w14:paraId="13DCA07D" w14:textId="77777777" w:rsidR="0045324F" w:rsidRPr="008E220F" w:rsidRDefault="0045324F" w:rsidP="00D30B1E">
            <w:pPr>
              <w:pStyle w:val="TableText"/>
            </w:pPr>
            <w:r w:rsidRPr="008E220F">
              <w:t>The documentary credit is subject to the version of the ICC Uniform Rules for Bank to Bank Reimbursement, International Chamber of Commerce, Paris, that is in effect on the date of issue.</w:t>
            </w:r>
          </w:p>
          <w:p w14:paraId="120586B9" w14:textId="77777777" w:rsidR="0045324F" w:rsidRPr="008E220F" w:rsidRDefault="0045324F" w:rsidP="00D30B1E">
            <w:pPr>
              <w:pStyle w:val="TableText"/>
            </w:pPr>
            <w:r w:rsidRPr="008E220F">
              <w:t>This is used as the default.</w:t>
            </w:r>
          </w:p>
        </w:tc>
      </w:tr>
      <w:tr w:rsidR="0045324F" w:rsidRPr="008E220F" w14:paraId="2A8F9B94" w14:textId="77777777" w:rsidTr="00C746EA">
        <w:trPr>
          <w:cnfStyle w:val="000000100000" w:firstRow="0" w:lastRow="0" w:firstColumn="0" w:lastColumn="0" w:oddVBand="0" w:evenVBand="0" w:oddHBand="1" w:evenHBand="0" w:firstRowFirstColumn="0" w:firstRowLastColumn="0" w:lastRowFirstColumn="0" w:lastRowLastColumn="0"/>
          <w:trHeight w:val="440"/>
        </w:trPr>
        <w:tc>
          <w:tcPr>
            <w:tcW w:w="450" w:type="dxa"/>
          </w:tcPr>
          <w:p w14:paraId="2D113E06" w14:textId="77777777" w:rsidR="0045324F" w:rsidRPr="008E220F" w:rsidRDefault="0045324F" w:rsidP="00D30B1E">
            <w:pPr>
              <w:pStyle w:val="TableText"/>
            </w:pPr>
          </w:p>
        </w:tc>
        <w:tc>
          <w:tcPr>
            <w:tcW w:w="1588" w:type="dxa"/>
          </w:tcPr>
          <w:p w14:paraId="098537F0" w14:textId="77777777" w:rsidR="0045324F" w:rsidRPr="008E220F" w:rsidRDefault="0045324F" w:rsidP="00D30B1E">
            <w:pPr>
              <w:pStyle w:val="TableText"/>
            </w:pPr>
          </w:p>
        </w:tc>
        <w:tc>
          <w:tcPr>
            <w:tcW w:w="7052" w:type="dxa"/>
          </w:tcPr>
          <w:p w14:paraId="56BF97CD" w14:textId="77777777" w:rsidR="0045324F" w:rsidRPr="008E220F" w:rsidRDefault="0045324F" w:rsidP="00D30B1E">
            <w:pPr>
              <w:pStyle w:val="TableText"/>
            </w:pPr>
            <w:r w:rsidRPr="008E220F">
              <w:t>NOTURR</w:t>
            </w:r>
          </w:p>
          <w:p w14:paraId="0F2F745C" w14:textId="77777777" w:rsidR="0045324F" w:rsidRPr="008E220F" w:rsidRDefault="0045324F" w:rsidP="00D30B1E">
            <w:pPr>
              <w:pStyle w:val="TableText"/>
            </w:pPr>
            <w:r w:rsidRPr="008E220F">
              <w:t>The documentary credit is not subject to the version of the ICC Uniform Rules for Bank to Bank Reimbursement, International Chamber of Commerce, Paris, that is in effect on the date of issue.</w:t>
            </w:r>
          </w:p>
        </w:tc>
      </w:tr>
      <w:tr w:rsidR="0045324F" w:rsidRPr="008E220F" w14:paraId="72777945"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62505268" w14:textId="77777777" w:rsidR="0045324F" w:rsidRPr="008E220F" w:rsidRDefault="0045324F" w:rsidP="00D30B1E">
            <w:pPr>
              <w:pStyle w:val="TableText"/>
            </w:pPr>
          </w:p>
        </w:tc>
        <w:tc>
          <w:tcPr>
            <w:tcW w:w="1588" w:type="dxa"/>
          </w:tcPr>
          <w:p w14:paraId="3E765139" w14:textId="77777777" w:rsidR="0045324F" w:rsidRPr="008E220F" w:rsidRDefault="0045324F" w:rsidP="00D30B1E">
            <w:pPr>
              <w:pStyle w:val="TableText"/>
            </w:pPr>
            <w:r w:rsidRPr="008E220F">
              <w:t>LC Reference</w:t>
            </w:r>
          </w:p>
        </w:tc>
        <w:tc>
          <w:tcPr>
            <w:tcW w:w="7052" w:type="dxa"/>
          </w:tcPr>
          <w:p w14:paraId="5C16D1B2" w14:textId="77777777" w:rsidR="0045324F" w:rsidRPr="008E220F" w:rsidRDefault="0045324F" w:rsidP="00D30B1E">
            <w:pPr>
              <w:pStyle w:val="TableText"/>
            </w:pPr>
            <w:r w:rsidRPr="008E220F">
              <w:t>The issuing bank's reference for the letter of credit. You only need enter this if the sender was not the issuing bank. This is recorded on the letter of credit's master record as the originator's reference.</w:t>
            </w:r>
          </w:p>
        </w:tc>
      </w:tr>
    </w:tbl>
    <w:p w14:paraId="6C744393" w14:textId="77777777" w:rsidR="005F50C5" w:rsidRPr="008E220F" w:rsidRDefault="005F50C5" w:rsidP="00E00B91">
      <w:pPr>
        <w:pStyle w:val="Heading3"/>
      </w:pPr>
      <w:bookmarkStart w:id="345" w:name="O_29953"/>
      <w:bookmarkStart w:id="346" w:name="_Toc389684265"/>
      <w:bookmarkStart w:id="347" w:name="_Toc411431360"/>
      <w:bookmarkStart w:id="348" w:name="_Ref432273084"/>
      <w:bookmarkStart w:id="349" w:name="_Ref473111651"/>
      <w:bookmarkStart w:id="350" w:name="_Toc501549078"/>
      <w:bookmarkStart w:id="351" w:name="_Toc166587861"/>
      <w:bookmarkEnd w:id="345"/>
      <w:r w:rsidRPr="008E220F">
        <w:t>The Revolving Details Pane</w:t>
      </w:r>
      <w:bookmarkEnd w:id="346"/>
      <w:bookmarkEnd w:id="347"/>
      <w:bookmarkEnd w:id="348"/>
      <w:bookmarkEnd w:id="349"/>
      <w:bookmarkEnd w:id="350"/>
      <w:bookmarkEnd w:id="351"/>
    </w:p>
    <w:p w14:paraId="435153D1" w14:textId="77777777" w:rsidR="005F50C5" w:rsidRPr="008E220F" w:rsidRDefault="00F57E99" w:rsidP="003A2A63">
      <w:pPr>
        <w:pStyle w:val="BodyText"/>
      </w:pPr>
      <w:r>
        <w:rPr>
          <w:noProof/>
          <w:lang w:val="en-PH" w:eastAsia="en-PH"/>
        </w:rPr>
        <w:drawing>
          <wp:inline distT="0" distB="0" distL="0" distR="0" wp14:anchorId="7707E1CF" wp14:editId="15C6093D">
            <wp:extent cx="5731510" cy="8528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revolv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852805"/>
                    </a:xfrm>
                    <a:prstGeom prst="rect">
                      <a:avLst/>
                    </a:prstGeom>
                  </pic:spPr>
                </pic:pic>
              </a:graphicData>
            </a:graphic>
          </wp:inline>
        </w:drawing>
      </w:r>
    </w:p>
    <w:p w14:paraId="220944AE" w14:textId="77777777" w:rsidR="005F50C5" w:rsidRPr="008E220F" w:rsidRDefault="005F50C5" w:rsidP="009F1652">
      <w:pPr>
        <w:pStyle w:val="NoSpaceAfter"/>
      </w:pPr>
      <w:r w:rsidRPr="008E220F">
        <w:t xml:space="preserve">The Revolving Details pane is displayed if you check the Revolving field to indicate that the letter of credit is revolving. The following table explains what to </w:t>
      </w:r>
      <w:proofErr w:type="gramStart"/>
      <w:r w:rsidRPr="008E220F">
        <w:t>enter into</w:t>
      </w:r>
      <w:proofErr w:type="gramEnd"/>
      <w:r w:rsidRPr="008E220F">
        <w:t xml:space="preserve"> the fields in the Revolving Details pane:</w:t>
      </w:r>
    </w:p>
    <w:tbl>
      <w:tblPr>
        <w:tblStyle w:val="TableGrid"/>
        <w:tblW w:w="9090" w:type="dxa"/>
        <w:tblLayout w:type="fixed"/>
        <w:tblLook w:val="0020" w:firstRow="1" w:lastRow="0" w:firstColumn="0" w:lastColumn="0" w:noHBand="0" w:noVBand="0"/>
      </w:tblPr>
      <w:tblGrid>
        <w:gridCol w:w="2038"/>
        <w:gridCol w:w="7052"/>
      </w:tblGrid>
      <w:tr w:rsidR="005F50C5" w:rsidRPr="008E220F" w14:paraId="4486134F" w14:textId="77777777" w:rsidTr="00E21A39">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589C9330" w14:textId="77777777" w:rsidR="005F50C5" w:rsidRPr="008E220F" w:rsidRDefault="005F50C5" w:rsidP="00C746EA">
            <w:pPr>
              <w:pStyle w:val="TableHead"/>
            </w:pPr>
            <w:r w:rsidRPr="008E220F">
              <w:t>Field</w:t>
            </w:r>
          </w:p>
        </w:tc>
        <w:tc>
          <w:tcPr>
            <w:tcW w:w="7052" w:type="dxa"/>
          </w:tcPr>
          <w:p w14:paraId="09C77953" w14:textId="77777777" w:rsidR="005F50C5" w:rsidRPr="008E220F" w:rsidRDefault="005F50C5" w:rsidP="00C746EA">
            <w:pPr>
              <w:pStyle w:val="TableHead"/>
            </w:pPr>
            <w:r w:rsidRPr="008E220F">
              <w:t>What to Enter</w:t>
            </w:r>
          </w:p>
        </w:tc>
      </w:tr>
      <w:tr w:rsidR="005F50C5" w:rsidRPr="008E220F" w14:paraId="2BBB75F1"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669F9357" w14:textId="77777777" w:rsidR="005F50C5" w:rsidRPr="008E220F" w:rsidRDefault="005F50C5" w:rsidP="00D30B1E">
            <w:pPr>
              <w:pStyle w:val="TableText"/>
            </w:pPr>
            <w:r w:rsidRPr="008E220F">
              <w:t>Revolve Period/Revolve Frequency</w:t>
            </w:r>
          </w:p>
        </w:tc>
        <w:tc>
          <w:tcPr>
            <w:tcW w:w="7052" w:type="dxa"/>
          </w:tcPr>
          <w:p w14:paraId="12E4620D" w14:textId="77777777" w:rsidR="005F50C5" w:rsidRPr="008E220F" w:rsidRDefault="005F50C5" w:rsidP="00D30B1E">
            <w:pPr>
              <w:pStyle w:val="TableText"/>
            </w:pPr>
            <w:r w:rsidRPr="008E220F">
              <w:t>Use these two fields to define the frequency at which the credit is to revolve.</w:t>
            </w:r>
          </w:p>
          <w:p w14:paraId="5E924059" w14:textId="77777777" w:rsidR="005F50C5" w:rsidRPr="008E220F" w:rsidRDefault="005F50C5" w:rsidP="00D30B1E">
            <w:pPr>
              <w:pStyle w:val="TableText"/>
            </w:pPr>
            <w:r w:rsidRPr="008E220F">
              <w:t>For example, enter 3 into the first field, and select 'Months' in the second field if the credit is to revolve every 3 months.</w:t>
            </w:r>
          </w:p>
        </w:tc>
      </w:tr>
      <w:tr w:rsidR="005F50C5" w:rsidRPr="008E220F" w14:paraId="785D5E07" w14:textId="77777777" w:rsidTr="00C746EA">
        <w:trPr>
          <w:cnfStyle w:val="000000010000" w:firstRow="0" w:lastRow="0" w:firstColumn="0" w:lastColumn="0" w:oddVBand="0" w:evenVBand="0" w:oddHBand="0" w:evenHBand="1" w:firstRowFirstColumn="0" w:firstRowLastColumn="0" w:lastRowFirstColumn="0" w:lastRowLastColumn="0"/>
          <w:trHeight w:val="791"/>
        </w:trPr>
        <w:tc>
          <w:tcPr>
            <w:tcW w:w="2038" w:type="dxa"/>
          </w:tcPr>
          <w:p w14:paraId="51A86FB3" w14:textId="77777777" w:rsidR="005F50C5" w:rsidRPr="008E220F" w:rsidRDefault="005F50C5" w:rsidP="00D30B1E">
            <w:pPr>
              <w:pStyle w:val="TableText"/>
            </w:pPr>
            <w:r w:rsidRPr="008E220F">
              <w:t>Number of Times to Revolve</w:t>
            </w:r>
          </w:p>
        </w:tc>
        <w:tc>
          <w:tcPr>
            <w:tcW w:w="7052" w:type="dxa"/>
          </w:tcPr>
          <w:p w14:paraId="45D1F500" w14:textId="77777777" w:rsidR="005F50C5" w:rsidRPr="008E220F" w:rsidRDefault="005F50C5" w:rsidP="00D30B1E">
            <w:pPr>
              <w:pStyle w:val="TableText"/>
            </w:pPr>
            <w:r w:rsidRPr="008E220F">
              <w:t>The number of times the letter of credit is to revolve.</w:t>
            </w:r>
          </w:p>
          <w:p w14:paraId="22B0EC13" w14:textId="77777777" w:rsidR="005F50C5" w:rsidRPr="008E220F" w:rsidRDefault="005F50C5" w:rsidP="00B853A0">
            <w:pPr>
              <w:pStyle w:val="TableNote"/>
            </w:pPr>
            <w:r w:rsidRPr="008E220F">
              <w:t>When entering information into the above fields ensure that the last revolution will occur before the expiry date of the letter of credit.</w:t>
            </w:r>
          </w:p>
        </w:tc>
      </w:tr>
      <w:tr w:rsidR="005F50C5" w:rsidRPr="008E220F" w14:paraId="7DA7D7F6"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0ED3D89" w14:textId="77777777" w:rsidR="005F50C5" w:rsidRPr="008E220F" w:rsidRDefault="005F50C5" w:rsidP="00D30B1E">
            <w:pPr>
              <w:pStyle w:val="TableText"/>
            </w:pPr>
            <w:r w:rsidRPr="008E220F">
              <w:t>Cumulative</w:t>
            </w:r>
          </w:p>
        </w:tc>
        <w:tc>
          <w:tcPr>
            <w:tcW w:w="7052" w:type="dxa"/>
          </w:tcPr>
          <w:p w14:paraId="185E8883" w14:textId="77777777" w:rsidR="005F50C5" w:rsidRPr="008E220F" w:rsidRDefault="005F50C5" w:rsidP="00D30B1E">
            <w:pPr>
              <w:pStyle w:val="TableText"/>
            </w:pPr>
            <w:r w:rsidRPr="008E220F">
              <w:t>Check this field if the revolution is to be cumulative; otherwise leave it blank.</w:t>
            </w:r>
          </w:p>
        </w:tc>
      </w:tr>
      <w:tr w:rsidR="005F50C5" w:rsidRPr="008E220F" w14:paraId="17338D99"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2B14F86C" w14:textId="77777777" w:rsidR="005F50C5" w:rsidRPr="008E220F" w:rsidRDefault="005F50C5" w:rsidP="00D30B1E">
            <w:pPr>
              <w:pStyle w:val="TableText"/>
            </w:pPr>
            <w:r w:rsidRPr="008E220F">
              <w:t>Next Revolve Date</w:t>
            </w:r>
          </w:p>
        </w:tc>
        <w:tc>
          <w:tcPr>
            <w:tcW w:w="7052" w:type="dxa"/>
          </w:tcPr>
          <w:p w14:paraId="5E8B0B0B" w14:textId="77777777" w:rsidR="005F50C5" w:rsidRPr="008E220F" w:rsidRDefault="005F50C5" w:rsidP="00D30B1E">
            <w:pPr>
              <w:pStyle w:val="TableText"/>
            </w:pPr>
            <w:r w:rsidRPr="008E220F">
              <w:t>The date on which the first revolution is to take place.</w:t>
            </w:r>
          </w:p>
        </w:tc>
      </w:tr>
      <w:tr w:rsidR="005F50C5" w:rsidRPr="008E220F" w14:paraId="21619DBA"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2FCBEFF0" w14:textId="77777777" w:rsidR="005F50C5" w:rsidRPr="008E220F" w:rsidRDefault="005F50C5" w:rsidP="00F57E99">
            <w:pPr>
              <w:pStyle w:val="TableText"/>
            </w:pPr>
            <w:r w:rsidRPr="008E220F">
              <w:t xml:space="preserve">Notice </w:t>
            </w:r>
            <w:r w:rsidR="00F57E99">
              <w:t>Days</w:t>
            </w:r>
          </w:p>
        </w:tc>
        <w:tc>
          <w:tcPr>
            <w:tcW w:w="7052" w:type="dxa"/>
          </w:tcPr>
          <w:p w14:paraId="3DC09D5C" w14:textId="77777777" w:rsidR="005F50C5" w:rsidRPr="008E220F" w:rsidRDefault="00F57E99" w:rsidP="00D30B1E">
            <w:pPr>
              <w:pStyle w:val="TableText"/>
            </w:pPr>
            <w:r>
              <w:t>If notification is required before the revolution takes place, enter the number of days before each revolution that the Revolve Notice event should be created</w:t>
            </w:r>
            <w:r w:rsidR="005F50C5" w:rsidRPr="008E220F">
              <w:t>.</w:t>
            </w:r>
          </w:p>
        </w:tc>
      </w:tr>
      <w:tr w:rsidR="005F50C5" w:rsidRPr="008E220F" w14:paraId="6B0E2992"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38ECB11A" w14:textId="77777777" w:rsidR="005F50C5" w:rsidRPr="008E220F" w:rsidRDefault="005F50C5" w:rsidP="00D30B1E">
            <w:pPr>
              <w:pStyle w:val="TableText"/>
            </w:pPr>
            <w:r w:rsidRPr="008E220F">
              <w:t>Charge Up To</w:t>
            </w:r>
          </w:p>
        </w:tc>
        <w:tc>
          <w:tcPr>
            <w:tcW w:w="7052" w:type="dxa"/>
          </w:tcPr>
          <w:p w14:paraId="6B5305B0" w14:textId="77777777" w:rsidR="005F50C5" w:rsidRPr="008E220F" w:rsidRDefault="005F50C5" w:rsidP="00D30B1E">
            <w:pPr>
              <w:pStyle w:val="TableText"/>
            </w:pPr>
            <w:r w:rsidRPr="008E220F">
              <w:t>Indicate whether the charge period for calculating charges is to be set to be up to the expiry date, or the date of the next Revolve event.</w:t>
            </w:r>
          </w:p>
        </w:tc>
      </w:tr>
    </w:tbl>
    <w:p w14:paraId="195DB0F7" w14:textId="77777777" w:rsidR="005F50C5" w:rsidRPr="008E220F" w:rsidRDefault="005F50C5" w:rsidP="00103D25">
      <w:pPr>
        <w:pStyle w:val="Heading2"/>
      </w:pPr>
      <w:bookmarkStart w:id="352" w:name="_Toc389684266"/>
      <w:bookmarkStart w:id="353" w:name="_Toc389823971"/>
      <w:bookmarkStart w:id="354" w:name="_Toc411431361"/>
      <w:bookmarkStart w:id="355" w:name="_Toc501549079"/>
      <w:bookmarkStart w:id="356" w:name="_Toc166587862"/>
      <w:r w:rsidRPr="008E220F">
        <w:t>The Export Letter of Credit Master Summary Window</w:t>
      </w:r>
      <w:bookmarkEnd w:id="352"/>
      <w:bookmarkEnd w:id="353"/>
      <w:bookmarkEnd w:id="354"/>
      <w:bookmarkEnd w:id="355"/>
      <w:bookmarkEnd w:id="356"/>
    </w:p>
    <w:p w14:paraId="3A5AAF00" w14:textId="77777777" w:rsidR="005F50C5" w:rsidRPr="008E220F" w:rsidRDefault="005F50C5" w:rsidP="003A2A63">
      <w:pPr>
        <w:pStyle w:val="BodyText"/>
      </w:pPr>
      <w:r w:rsidRPr="008E220F">
        <w:t xml:space="preserve">Once you have created an export letter of credit, </w:t>
      </w:r>
      <w:r w:rsidR="00A317FC" w:rsidRPr="008E220F">
        <w:t xml:space="preserve">the system </w:t>
      </w:r>
      <w:r w:rsidRPr="008E220F">
        <w:t>will display the basic details of that letter of credit using the Master Summary window.</w:t>
      </w:r>
    </w:p>
    <w:p w14:paraId="43F8607A" w14:textId="77777777" w:rsidR="005F50C5" w:rsidRPr="008E220F" w:rsidRDefault="005F50C5" w:rsidP="003A2A63">
      <w:pPr>
        <w:pStyle w:val="BodyText"/>
      </w:pPr>
      <w:r w:rsidRPr="008E220F">
        <w:rPr>
          <w:noProof/>
          <w:lang w:val="en-PH" w:eastAsia="en-PH"/>
        </w:rPr>
        <w:lastRenderedPageBreak/>
        <w:drawing>
          <wp:inline distT="0" distB="0" distL="0" distR="0" wp14:anchorId="269DCCC1" wp14:editId="0EC4D97D">
            <wp:extent cx="5400675" cy="2362200"/>
            <wp:effectExtent l="19050" t="0" r="9525" b="0"/>
            <wp:docPr id="76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6" cstate="print"/>
                    <a:srcRect/>
                    <a:stretch>
                      <a:fillRect/>
                    </a:stretch>
                  </pic:blipFill>
                  <pic:spPr bwMode="auto">
                    <a:xfrm>
                      <a:off x="0" y="0"/>
                      <a:ext cx="5400675" cy="2362200"/>
                    </a:xfrm>
                    <a:prstGeom prst="rect">
                      <a:avLst/>
                    </a:prstGeom>
                    <a:noFill/>
                    <a:ln w="9525">
                      <a:noFill/>
                      <a:miter lim="800000"/>
                      <a:headEnd/>
                      <a:tailEnd/>
                    </a:ln>
                  </pic:spPr>
                </pic:pic>
              </a:graphicData>
            </a:graphic>
          </wp:inline>
        </w:drawing>
      </w:r>
    </w:p>
    <w:p w14:paraId="70437CB8" w14:textId="000C154C" w:rsidR="005F50C5" w:rsidRPr="008E220F" w:rsidRDefault="005F50C5" w:rsidP="003A2A63">
      <w:pPr>
        <w:pStyle w:val="BodyText"/>
      </w:pPr>
      <w:r w:rsidRPr="008E220F">
        <w:t xml:space="preserve">See the </w:t>
      </w:r>
      <w:r w:rsidRPr="008E220F">
        <w:rPr>
          <w:rStyle w:val="Italic"/>
        </w:rPr>
        <w:t>Common Facilities User Guide</w:t>
      </w:r>
      <w:r w:rsidR="00B17287" w:rsidRPr="008E220F">
        <w:rPr>
          <w:rStyle w:val="Italic"/>
        </w:rPr>
        <w:t xml:space="preserve"> </w:t>
      </w:r>
      <w:r w:rsidR="00B17287" w:rsidRPr="007C2A0B">
        <w:rPr>
          <w:rStyle w:val="Italic"/>
        </w:rPr>
        <w:t xml:space="preserve">– </w:t>
      </w:r>
      <w:r w:rsidR="006D65B9">
        <w:rPr>
          <w:rStyle w:val="Italic"/>
        </w:rPr>
        <w:t>Trade Innovation</w:t>
      </w:r>
      <w:r w:rsidRPr="008E220F">
        <w:t xml:space="preserve"> for more information on how the various panes and buttons in this window work.</w:t>
      </w:r>
    </w:p>
    <w:p w14:paraId="6814A257" w14:textId="77777777" w:rsidR="005F50C5" w:rsidRPr="008E220F" w:rsidRDefault="005F50C5" w:rsidP="003A2A63">
      <w:pPr>
        <w:pStyle w:val="BodyText"/>
      </w:pPr>
      <w:r w:rsidRPr="008E220F">
        <w:t>If a transaction has associated transfer letters of credit, back-to-back letter of credit or assignments of proceeds, the Master Summary window displays a Splits button which you can use to list the associated transac</w:t>
      </w:r>
      <w:r w:rsidR="00B17287" w:rsidRPr="008E220F">
        <w:t>tions and view details of them.</w:t>
      </w:r>
    </w:p>
    <w:p w14:paraId="7AA4DB6A" w14:textId="77777777" w:rsidR="005F50C5" w:rsidRPr="008E220F" w:rsidRDefault="005F50C5" w:rsidP="003A2A63">
      <w:pPr>
        <w:pStyle w:val="BodyText"/>
      </w:pPr>
      <w:r w:rsidRPr="008E220F">
        <w:rPr>
          <w:noProof/>
          <w:lang w:val="en-PH" w:eastAsia="en-PH"/>
        </w:rPr>
        <w:drawing>
          <wp:inline distT="0" distB="0" distL="0" distR="0" wp14:anchorId="30D84DED" wp14:editId="75325BCE">
            <wp:extent cx="5391150" cy="1152525"/>
            <wp:effectExtent l="19050" t="0" r="0" b="0"/>
            <wp:docPr id="7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cstate="print"/>
                    <a:srcRect/>
                    <a:stretch>
                      <a:fillRect/>
                    </a:stretch>
                  </pic:blipFill>
                  <pic:spPr bwMode="auto">
                    <a:xfrm>
                      <a:off x="0" y="0"/>
                      <a:ext cx="5391150" cy="1152525"/>
                    </a:xfrm>
                    <a:prstGeom prst="rect">
                      <a:avLst/>
                    </a:prstGeom>
                    <a:noFill/>
                    <a:ln w="9525">
                      <a:noFill/>
                      <a:miter lim="800000"/>
                      <a:headEnd/>
                      <a:tailEnd/>
                    </a:ln>
                  </pic:spPr>
                </pic:pic>
              </a:graphicData>
            </a:graphic>
          </wp:inline>
        </w:drawing>
      </w:r>
    </w:p>
    <w:p w14:paraId="21825C5C" w14:textId="77777777" w:rsidR="005F50C5" w:rsidRPr="008E220F" w:rsidRDefault="005F50C5" w:rsidP="003A2A63">
      <w:pPr>
        <w:pStyle w:val="BodyText"/>
      </w:pPr>
      <w:r w:rsidRPr="008E220F">
        <w:t>Selecting an item and pressing the More button displays additional information about the item.</w:t>
      </w:r>
    </w:p>
    <w:p w14:paraId="211DE9CD" w14:textId="77777777" w:rsidR="005F50C5" w:rsidRPr="008E220F" w:rsidRDefault="005F50C5" w:rsidP="009F1652">
      <w:pPr>
        <w:pStyle w:val="NoSpaceAfter"/>
      </w:pPr>
      <w:r w:rsidRPr="008E220F">
        <w:t>The following table explains what information is shown for each item:</w:t>
      </w:r>
    </w:p>
    <w:tbl>
      <w:tblPr>
        <w:tblStyle w:val="TableGrid"/>
        <w:tblW w:w="9090" w:type="dxa"/>
        <w:tblLayout w:type="fixed"/>
        <w:tblLook w:val="0020" w:firstRow="1" w:lastRow="0" w:firstColumn="0" w:lastColumn="0" w:noHBand="0" w:noVBand="0"/>
      </w:tblPr>
      <w:tblGrid>
        <w:gridCol w:w="2038"/>
        <w:gridCol w:w="7052"/>
      </w:tblGrid>
      <w:tr w:rsidR="005F50C5" w:rsidRPr="008E220F" w14:paraId="3EDC3A87"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139F0FAD" w14:textId="77777777" w:rsidR="005F50C5" w:rsidRPr="008E220F" w:rsidRDefault="005F50C5" w:rsidP="00C746EA">
            <w:pPr>
              <w:pStyle w:val="TableHead"/>
            </w:pPr>
            <w:r w:rsidRPr="008E220F">
              <w:t>Heading</w:t>
            </w:r>
          </w:p>
        </w:tc>
        <w:tc>
          <w:tcPr>
            <w:tcW w:w="7052" w:type="dxa"/>
          </w:tcPr>
          <w:p w14:paraId="58292E26" w14:textId="77777777" w:rsidR="005F50C5" w:rsidRPr="008E220F" w:rsidRDefault="005F50C5" w:rsidP="00C746EA">
            <w:pPr>
              <w:pStyle w:val="TableHead"/>
            </w:pPr>
            <w:r w:rsidRPr="008E220F">
              <w:t>What it Shows</w:t>
            </w:r>
          </w:p>
        </w:tc>
      </w:tr>
      <w:tr w:rsidR="005F50C5" w:rsidRPr="008E220F" w14:paraId="2EB132B0"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21BE14E7" w14:textId="77777777" w:rsidR="005F50C5" w:rsidRPr="008E220F" w:rsidRDefault="005F50C5" w:rsidP="00D30B1E">
            <w:pPr>
              <w:pStyle w:val="TableText"/>
            </w:pPr>
            <w:r w:rsidRPr="008E220F">
              <w:t>Type</w:t>
            </w:r>
          </w:p>
        </w:tc>
        <w:tc>
          <w:tcPr>
            <w:tcW w:w="7052" w:type="dxa"/>
          </w:tcPr>
          <w:p w14:paraId="14349CD1" w14:textId="77777777" w:rsidR="005F50C5" w:rsidRPr="008E220F" w:rsidRDefault="005F50C5" w:rsidP="00D30B1E">
            <w:pPr>
              <w:pStyle w:val="TableText"/>
            </w:pPr>
            <w:r w:rsidRPr="008E220F">
              <w:t>One of the following values:</w:t>
            </w:r>
          </w:p>
          <w:p w14:paraId="4170A88F" w14:textId="77777777" w:rsidR="005F50C5" w:rsidRPr="008E220F" w:rsidRDefault="005F50C5" w:rsidP="00B11674">
            <w:pPr>
              <w:pStyle w:val="TableBullet1"/>
            </w:pPr>
            <w:r w:rsidRPr="008E220F">
              <w:t>BTB for a back-to-back letter of credit</w:t>
            </w:r>
          </w:p>
          <w:p w14:paraId="19FF5D5A" w14:textId="77777777" w:rsidR="005F50C5" w:rsidRPr="008E220F" w:rsidRDefault="005F50C5" w:rsidP="00B11674">
            <w:pPr>
              <w:pStyle w:val="TableBullet1"/>
            </w:pPr>
            <w:r w:rsidRPr="008E220F">
              <w:t>TRF for a transfer export letter of credit</w:t>
            </w:r>
          </w:p>
          <w:p w14:paraId="74AD12A5" w14:textId="77777777" w:rsidR="005F50C5" w:rsidRPr="008E220F" w:rsidRDefault="005F50C5" w:rsidP="00B11674">
            <w:pPr>
              <w:pStyle w:val="TableBullet1"/>
            </w:pPr>
            <w:r w:rsidRPr="008E220F">
              <w:t>AOP for an assignment of proceeds</w:t>
            </w:r>
          </w:p>
        </w:tc>
      </w:tr>
      <w:tr w:rsidR="005F50C5" w:rsidRPr="008E220F" w14:paraId="7F774CDB"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5EF24F65" w14:textId="77777777" w:rsidR="005F50C5" w:rsidRPr="008E220F" w:rsidRDefault="005F50C5" w:rsidP="00D30B1E">
            <w:pPr>
              <w:pStyle w:val="TableText"/>
            </w:pPr>
            <w:r w:rsidRPr="008E220F">
              <w:t>Party</w:t>
            </w:r>
          </w:p>
        </w:tc>
        <w:tc>
          <w:tcPr>
            <w:tcW w:w="7052" w:type="dxa"/>
          </w:tcPr>
          <w:p w14:paraId="10DCBE25" w14:textId="77777777" w:rsidR="005F50C5" w:rsidRPr="008E220F" w:rsidRDefault="005F50C5" w:rsidP="00D30B1E">
            <w:pPr>
              <w:pStyle w:val="TableText"/>
            </w:pPr>
            <w:r w:rsidRPr="008E220F">
              <w:t>The name of the beneficiary or assignee.</w:t>
            </w:r>
          </w:p>
        </w:tc>
      </w:tr>
      <w:tr w:rsidR="005F50C5" w:rsidRPr="008E220F" w14:paraId="30A361AF"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1ECC6F56" w14:textId="77777777" w:rsidR="005F50C5" w:rsidRPr="008E220F" w:rsidRDefault="005F50C5" w:rsidP="00D30B1E">
            <w:pPr>
              <w:pStyle w:val="TableText"/>
            </w:pPr>
            <w:r w:rsidRPr="008E220F">
              <w:t>Amount</w:t>
            </w:r>
          </w:p>
        </w:tc>
        <w:tc>
          <w:tcPr>
            <w:tcW w:w="7052" w:type="dxa"/>
          </w:tcPr>
          <w:p w14:paraId="23D800CC" w14:textId="77777777" w:rsidR="005F50C5" w:rsidRPr="008E220F" w:rsidRDefault="005F50C5" w:rsidP="00D30B1E">
            <w:pPr>
              <w:pStyle w:val="TableText"/>
            </w:pPr>
            <w:r w:rsidRPr="008E220F">
              <w:t>The original amount due to the beneficiary.</w:t>
            </w:r>
          </w:p>
        </w:tc>
      </w:tr>
      <w:tr w:rsidR="005F50C5" w:rsidRPr="008E220F" w14:paraId="0F264392"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06E74CAC" w14:textId="77777777" w:rsidR="005F50C5" w:rsidRPr="008E220F" w:rsidRDefault="005F50C5" w:rsidP="00D30B1E">
            <w:pPr>
              <w:pStyle w:val="TableText"/>
            </w:pPr>
            <w:r w:rsidRPr="008E220F">
              <w:t>Outstanding</w:t>
            </w:r>
          </w:p>
        </w:tc>
        <w:tc>
          <w:tcPr>
            <w:tcW w:w="7052" w:type="dxa"/>
          </w:tcPr>
          <w:p w14:paraId="72750AA5" w14:textId="77777777" w:rsidR="005F50C5" w:rsidRPr="008E220F" w:rsidRDefault="005F50C5" w:rsidP="00D30B1E">
            <w:pPr>
              <w:pStyle w:val="TableText"/>
            </w:pPr>
            <w:r w:rsidRPr="008E220F">
              <w:t>The amount outstanding for the party.</w:t>
            </w:r>
          </w:p>
        </w:tc>
      </w:tr>
      <w:tr w:rsidR="005F50C5" w:rsidRPr="008E220F" w14:paraId="7CE897B4"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49FAF39B" w14:textId="77777777" w:rsidR="005F50C5" w:rsidRPr="008E220F" w:rsidRDefault="005F50C5" w:rsidP="00D30B1E">
            <w:pPr>
              <w:pStyle w:val="TableText"/>
            </w:pPr>
            <w:r w:rsidRPr="008E220F">
              <w:t>Claimed</w:t>
            </w:r>
          </w:p>
        </w:tc>
        <w:tc>
          <w:tcPr>
            <w:tcW w:w="7052" w:type="dxa"/>
          </w:tcPr>
          <w:p w14:paraId="3B606AA9" w14:textId="77777777" w:rsidR="005F50C5" w:rsidRPr="008E220F" w:rsidRDefault="005F50C5" w:rsidP="00D30B1E">
            <w:pPr>
              <w:pStyle w:val="TableText"/>
            </w:pPr>
            <w:r w:rsidRPr="008E220F">
              <w:t>The amount in the process of being claimed. For a back-to-back letter of credit, this is the amount allocated to the back-to-back letter of credit from the parent letter of credit.</w:t>
            </w:r>
          </w:p>
        </w:tc>
      </w:tr>
      <w:tr w:rsidR="005F50C5" w:rsidRPr="008E220F" w14:paraId="4279281B"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0210CB15" w14:textId="77777777" w:rsidR="005F50C5" w:rsidRPr="008E220F" w:rsidRDefault="005F50C5" w:rsidP="00D30B1E">
            <w:pPr>
              <w:pStyle w:val="TableText"/>
            </w:pPr>
            <w:r w:rsidRPr="008E220F">
              <w:t>Reference</w:t>
            </w:r>
          </w:p>
        </w:tc>
        <w:tc>
          <w:tcPr>
            <w:tcW w:w="7052" w:type="dxa"/>
          </w:tcPr>
          <w:p w14:paraId="594B8D50" w14:textId="77777777" w:rsidR="005F50C5" w:rsidRPr="008E220F" w:rsidRDefault="005F50C5" w:rsidP="00D30B1E">
            <w:pPr>
              <w:pStyle w:val="TableText"/>
            </w:pPr>
            <w:r w:rsidRPr="008E220F">
              <w:t>For transfer and back-to-back letters of credit, the letter of credit's reference. For assignments of proceeds this column is blank.</w:t>
            </w:r>
          </w:p>
        </w:tc>
      </w:tr>
      <w:tr w:rsidR="005F50C5" w:rsidRPr="008E220F" w14:paraId="0E16310B"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D046FD2" w14:textId="77777777" w:rsidR="005F50C5" w:rsidRPr="008E220F" w:rsidRDefault="005F50C5" w:rsidP="00D30B1E">
            <w:pPr>
              <w:pStyle w:val="TableText"/>
            </w:pPr>
            <w:r w:rsidRPr="008E220F">
              <w:t>Amount Available to Split</w:t>
            </w:r>
          </w:p>
        </w:tc>
        <w:tc>
          <w:tcPr>
            <w:tcW w:w="7052" w:type="dxa"/>
          </w:tcPr>
          <w:p w14:paraId="6E42A739" w14:textId="77777777" w:rsidR="005F50C5" w:rsidRPr="008E220F" w:rsidRDefault="005F50C5" w:rsidP="00D30B1E">
            <w:pPr>
              <w:pStyle w:val="TableText"/>
            </w:pPr>
            <w:r w:rsidRPr="008E220F">
              <w:t>The amount available for additional assignments of proceeds and back-to-back and transfer letters of credit.</w:t>
            </w:r>
          </w:p>
        </w:tc>
      </w:tr>
      <w:tr w:rsidR="005F50C5" w:rsidRPr="008E220F" w14:paraId="57F1C7C0" w14:textId="77777777" w:rsidTr="00C746EA">
        <w:trPr>
          <w:cnfStyle w:val="000000010000" w:firstRow="0" w:lastRow="0" w:firstColumn="0" w:lastColumn="0" w:oddVBand="0" w:evenVBand="0" w:oddHBand="0" w:evenHBand="1" w:firstRowFirstColumn="0" w:firstRowLastColumn="0" w:lastRowFirstColumn="0" w:lastRowLastColumn="0"/>
          <w:trHeight w:val="496"/>
        </w:trPr>
        <w:tc>
          <w:tcPr>
            <w:tcW w:w="2038" w:type="dxa"/>
          </w:tcPr>
          <w:p w14:paraId="046425E0" w14:textId="77777777" w:rsidR="005F50C5" w:rsidRPr="008E220F" w:rsidRDefault="005F50C5" w:rsidP="00D30B1E">
            <w:pPr>
              <w:pStyle w:val="TableText"/>
            </w:pPr>
            <w:r w:rsidRPr="008E220F">
              <w:t>Additional Amts Available</w:t>
            </w:r>
          </w:p>
        </w:tc>
        <w:tc>
          <w:tcPr>
            <w:tcW w:w="7052" w:type="dxa"/>
          </w:tcPr>
          <w:p w14:paraId="110DC2AB" w14:textId="77777777" w:rsidR="005F50C5" w:rsidRPr="008E220F" w:rsidRDefault="005F50C5" w:rsidP="00D30B1E">
            <w:pPr>
              <w:pStyle w:val="TableText"/>
            </w:pPr>
            <w:r w:rsidRPr="008E220F">
              <w:t>Any additional amounts available that can be split between back-to-back and transfer letters of credit.</w:t>
            </w:r>
          </w:p>
        </w:tc>
      </w:tr>
    </w:tbl>
    <w:p w14:paraId="302BAB88" w14:textId="77777777" w:rsidR="005F50C5" w:rsidRPr="008E220F" w:rsidRDefault="005F50C5" w:rsidP="00103D25">
      <w:pPr>
        <w:pStyle w:val="Heading2"/>
      </w:pPr>
      <w:bookmarkStart w:id="357" w:name="_Toc389684267"/>
      <w:bookmarkStart w:id="358" w:name="_Toc389823972"/>
      <w:bookmarkStart w:id="359" w:name="_Ref403503071"/>
      <w:bookmarkStart w:id="360" w:name="_Toc411431362"/>
      <w:bookmarkStart w:id="361" w:name="_Ref473109994"/>
      <w:bookmarkStart w:id="362" w:name="_Toc501549080"/>
      <w:bookmarkStart w:id="363" w:name="_Toc166587863"/>
      <w:r w:rsidRPr="008E220F">
        <w:lastRenderedPageBreak/>
        <w:t>Entering Details of an Acknowledgement</w:t>
      </w:r>
      <w:bookmarkEnd w:id="357"/>
      <w:bookmarkEnd w:id="358"/>
      <w:bookmarkEnd w:id="359"/>
      <w:bookmarkEnd w:id="360"/>
      <w:bookmarkEnd w:id="361"/>
      <w:bookmarkEnd w:id="362"/>
      <w:bookmarkEnd w:id="363"/>
    </w:p>
    <w:p w14:paraId="166057DA" w14:textId="50005C88" w:rsidR="005F50C5" w:rsidRPr="008E220F" w:rsidRDefault="0045324F" w:rsidP="003A2A63">
      <w:pPr>
        <w:pStyle w:val="BodyText"/>
      </w:pPr>
      <w:r w:rsidRPr="0045324F">
        <w:rPr>
          <w:noProof/>
          <w:lang w:val="en-PH" w:eastAsia="en-PH"/>
        </w:rPr>
        <w:drawing>
          <wp:inline distT="0" distB="0" distL="0" distR="0" wp14:anchorId="3247AB57" wp14:editId="0284F184">
            <wp:extent cx="5731510" cy="1112011"/>
            <wp:effectExtent l="0" t="0" r="254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1112011"/>
                    </a:xfrm>
                    <a:prstGeom prst="rect">
                      <a:avLst/>
                    </a:prstGeom>
                  </pic:spPr>
                </pic:pic>
              </a:graphicData>
            </a:graphic>
          </wp:inline>
        </w:drawing>
      </w:r>
    </w:p>
    <w:p w14:paraId="0916F8B3" w14:textId="7016D949" w:rsidR="005F50C5" w:rsidRPr="008E220F" w:rsidRDefault="005F50C5" w:rsidP="003A2A63">
      <w:pPr>
        <w:pStyle w:val="BodyText"/>
      </w:pPr>
      <w:r w:rsidRPr="008E220F">
        <w:t>Details of an acknowledgement you have received are entered using a Receive Acknowledgement event. The event uses the same window for the Log and Input steps.</w:t>
      </w:r>
      <w:r w:rsidR="00911B88" w:rsidRPr="008E220F">
        <w:t xml:space="preserve"> </w:t>
      </w:r>
      <w:r w:rsidRPr="008E220F">
        <w:t xml:space="preserve">Depending on how your system is configured, panes and fields available in log steps can be tailored for each data capture step. See the </w:t>
      </w:r>
      <w:r w:rsidRPr="008E220F">
        <w:rPr>
          <w:i/>
        </w:rPr>
        <w:t xml:space="preserve">SDK - </w:t>
      </w:r>
      <w:r w:rsidR="006B24DC" w:rsidRPr="008E220F">
        <w:rPr>
          <w:i/>
        </w:rPr>
        <w:t>Screen Tailoring</w:t>
      </w:r>
      <w:r w:rsidR="00B17287" w:rsidRPr="008E220F">
        <w:rPr>
          <w:i/>
        </w:rPr>
        <w:t xml:space="preserve"> User </w:t>
      </w:r>
      <w:r w:rsidRPr="008E220F">
        <w:rPr>
          <w:i/>
        </w:rPr>
        <w:t>Guide</w:t>
      </w:r>
      <w:r w:rsidR="00B17287" w:rsidRPr="008E220F">
        <w:rPr>
          <w:i/>
        </w:rPr>
        <w:t xml:space="preserve"> </w:t>
      </w:r>
      <w:r w:rsidR="00B17287" w:rsidRPr="007C2A0B">
        <w:rPr>
          <w:rStyle w:val="Italic"/>
        </w:rPr>
        <w:t xml:space="preserve">– </w:t>
      </w:r>
      <w:r w:rsidR="006D65B9">
        <w:rPr>
          <w:rStyle w:val="Italic"/>
        </w:rPr>
        <w:t>Trade Innovation</w:t>
      </w:r>
      <w:r w:rsidR="00B17287" w:rsidRPr="007C2A0B">
        <w:rPr>
          <w:rStyle w:val="Italic"/>
        </w:rPr>
        <w:t xml:space="preserve"> </w:t>
      </w:r>
      <w:r w:rsidRPr="008E220F">
        <w:t>for details.</w:t>
      </w:r>
    </w:p>
    <w:p w14:paraId="514FAED6" w14:textId="3443BDF7" w:rsidR="005F50C5" w:rsidRPr="008E220F" w:rsidRDefault="005F50C5" w:rsidP="003A2A63">
      <w:pPr>
        <w:pStyle w:val="BodyText"/>
      </w:pPr>
      <w:r w:rsidRPr="008E220F">
        <w:t xml:space="preserve">Use the Received From field to enter the role of the party from whom you have received the acknowledgement, and the Received From Reference field to enter that party's reference for the transaction. In the </w:t>
      </w:r>
      <w:r w:rsidR="0045324F">
        <w:t xml:space="preserve">Sender to Receiver </w:t>
      </w:r>
      <w:r w:rsidR="008F3C09">
        <w:t xml:space="preserve">Information </w:t>
      </w:r>
      <w:r w:rsidR="0045324F">
        <w:t>and Acknowledgement Narrative</w:t>
      </w:r>
      <w:r w:rsidR="0045324F" w:rsidRPr="008E220F">
        <w:t xml:space="preserve"> </w:t>
      </w:r>
      <w:r w:rsidRPr="008E220F">
        <w:t>field, enter any narrative associated with the response.</w:t>
      </w:r>
    </w:p>
    <w:p w14:paraId="78F33057" w14:textId="77777777" w:rsidR="005F50C5" w:rsidRPr="008E220F" w:rsidRDefault="005F50C5" w:rsidP="003A2A63">
      <w:pPr>
        <w:pStyle w:val="BodyText"/>
      </w:pPr>
      <w:r w:rsidRPr="008E220F">
        <w:t xml:space="preserve">If appropriate, check either the Charges Claimed box or the Charges Debited box to indicate whether the advising bank is claiming its charges or has debited its charges. You cannot check </w:t>
      </w:r>
      <w:proofErr w:type="gramStart"/>
      <w:r w:rsidRPr="008E220F">
        <w:t>both of these</w:t>
      </w:r>
      <w:proofErr w:type="gramEnd"/>
      <w:r w:rsidRPr="008E220F">
        <w:t xml:space="preserve"> boxes, but you can leave them both blank.</w:t>
      </w:r>
    </w:p>
    <w:p w14:paraId="24926953" w14:textId="77777777" w:rsidR="005F50C5" w:rsidRPr="008E220F" w:rsidRDefault="005F50C5" w:rsidP="003A2A63">
      <w:pPr>
        <w:pStyle w:val="BodyText"/>
      </w:pPr>
      <w:r w:rsidRPr="008E220F">
        <w:t>Use the narrative field to enter any details advised by the acknowledgment received from party.</w:t>
      </w:r>
    </w:p>
    <w:p w14:paraId="1FDF6866" w14:textId="77777777" w:rsidR="00FF15D3" w:rsidRPr="008E220F" w:rsidRDefault="00FF15D3" w:rsidP="00103D25">
      <w:pPr>
        <w:pStyle w:val="Heading1"/>
      </w:pPr>
      <w:bookmarkStart w:id="364" w:name="_Toc317757199"/>
      <w:bookmarkStart w:id="365" w:name="_Toc373149767"/>
      <w:bookmarkStart w:id="366" w:name="_Toc389684268"/>
      <w:bookmarkStart w:id="367" w:name="_Toc389823973"/>
      <w:bookmarkStart w:id="368" w:name="_Toc411431363"/>
      <w:bookmarkStart w:id="369" w:name="_Toc501549081"/>
      <w:bookmarkStart w:id="370" w:name="_Ref57050684"/>
      <w:bookmarkStart w:id="371" w:name="_Toc166587864"/>
      <w:r w:rsidRPr="008E220F">
        <w:lastRenderedPageBreak/>
        <w:t>Assigning Proceeds to Additional Parties</w:t>
      </w:r>
      <w:bookmarkEnd w:id="364"/>
      <w:bookmarkEnd w:id="365"/>
      <w:bookmarkEnd w:id="366"/>
      <w:bookmarkEnd w:id="367"/>
      <w:bookmarkEnd w:id="368"/>
      <w:bookmarkEnd w:id="369"/>
      <w:bookmarkEnd w:id="370"/>
      <w:bookmarkEnd w:id="371"/>
    </w:p>
    <w:p w14:paraId="58B4E353" w14:textId="77777777" w:rsidR="00FF15D3" w:rsidRPr="008E220F" w:rsidRDefault="00A317FC" w:rsidP="003A2A63">
      <w:pPr>
        <w:pStyle w:val="BodyText"/>
      </w:pPr>
      <w:r w:rsidRPr="008E220F">
        <w:t xml:space="preserve">The system </w:t>
      </w:r>
      <w:r w:rsidR="00FF15D3" w:rsidRPr="008E220F">
        <w:t>permits you to identify an unlimited number of additional parties to a letter of credit who are to receive proceeds from the transaction. Assignee details can be entered either at the same time as payment is recorded or as a separate event - the Assignment of Proceeds event - after the release of the Issue or Advise event.</w:t>
      </w:r>
    </w:p>
    <w:p w14:paraId="2E81D1ED" w14:textId="77777777" w:rsidR="00FF15D3" w:rsidRPr="008E220F" w:rsidRDefault="00FF15D3" w:rsidP="003A2A63">
      <w:pPr>
        <w:pStyle w:val="BodyText"/>
      </w:pPr>
      <w:r w:rsidRPr="008E220F">
        <w:t>You can identify the amount to be assigned to each additional party. The total amount of assignments, together with any back-to-back and transfer letters of credit, can be up to 100% of the value of the letter of credit.</w:t>
      </w:r>
    </w:p>
    <w:p w14:paraId="455F44B8" w14:textId="77777777" w:rsidR="00FF15D3" w:rsidRPr="008E220F" w:rsidRDefault="00FF15D3" w:rsidP="003A2A63">
      <w:pPr>
        <w:pStyle w:val="BodyText"/>
      </w:pPr>
      <w:r w:rsidRPr="008E220F">
        <w:t>The Assignment of Proceeds event</w:t>
      </w:r>
      <w:bookmarkStart w:id="372" w:name="H_50238"/>
      <w:bookmarkEnd w:id="372"/>
      <w:r w:rsidRPr="008E220F">
        <w:t xml:space="preserve"> can be used to set up assignment details and subsequently to make amendments to, or delete, those details. Once entered, assignment details can be amended or deleted any time u</w:t>
      </w:r>
      <w:r w:rsidR="00B17287" w:rsidRPr="008E220F">
        <w:t>p to the disbursement of funds.</w:t>
      </w:r>
    </w:p>
    <w:p w14:paraId="72DC1597" w14:textId="77777777" w:rsidR="00FF15D3" w:rsidRPr="008E220F" w:rsidRDefault="00FF15D3" w:rsidP="003A2A63">
      <w:pPr>
        <w:pStyle w:val="BodyText"/>
      </w:pPr>
      <w:r w:rsidRPr="008E220F">
        <w:t>Information entered using the Assignment of Proceeds event is available during payment events. Assignment details entered as part of a payment event, or any changes to them during that event, are reviewed a</w:t>
      </w:r>
      <w:r w:rsidR="00B17287" w:rsidRPr="008E220F">
        <w:t>s part of that event's details.</w:t>
      </w:r>
    </w:p>
    <w:p w14:paraId="00353E64" w14:textId="77777777" w:rsidR="00FF15D3" w:rsidRPr="008E220F" w:rsidRDefault="00FF15D3" w:rsidP="00E51A9C">
      <w:pPr>
        <w:pStyle w:val="Note1"/>
      </w:pPr>
      <w:r w:rsidRPr="008E220F">
        <w:t>The letter of credit's Master Summary window includes a Splits button, which allows you to display details of any assignments or transfers. Assignments are only shown in this window once the event creating them has been released.</w:t>
      </w:r>
    </w:p>
    <w:p w14:paraId="15A7319C" w14:textId="77777777" w:rsidR="00FF15D3" w:rsidRPr="008E220F" w:rsidRDefault="00FF15D3" w:rsidP="003A2A63">
      <w:pPr>
        <w:pStyle w:val="BodyText"/>
      </w:pPr>
      <w:r w:rsidRPr="008E220F">
        <w:t>You should ensure that all Assignment of Proceeds events are completed and released before initiating a payment event.</w:t>
      </w:r>
    </w:p>
    <w:p w14:paraId="4A26F8C0" w14:textId="77777777" w:rsidR="00FF15D3" w:rsidRPr="008E220F" w:rsidRDefault="00FF15D3" w:rsidP="00103D25">
      <w:pPr>
        <w:pStyle w:val="Heading2"/>
      </w:pPr>
      <w:bookmarkStart w:id="373" w:name="O_34453"/>
      <w:bookmarkStart w:id="374" w:name="_Toc317757201"/>
      <w:bookmarkStart w:id="375" w:name="_Toc373149769"/>
      <w:bookmarkStart w:id="376" w:name="_Toc389684269"/>
      <w:bookmarkStart w:id="377" w:name="_Toc389823974"/>
      <w:bookmarkStart w:id="378" w:name="_Toc411431364"/>
      <w:bookmarkStart w:id="379" w:name="_Ref432275049"/>
      <w:bookmarkStart w:id="380" w:name="_Ref473108630"/>
      <w:bookmarkStart w:id="381" w:name="_Toc501549082"/>
      <w:bookmarkStart w:id="382" w:name="_Toc166587865"/>
      <w:bookmarkEnd w:id="373"/>
      <w:r w:rsidRPr="008E220F">
        <w:t>Setting Up Assignee Details</w:t>
      </w:r>
      <w:bookmarkEnd w:id="374"/>
      <w:bookmarkEnd w:id="375"/>
      <w:bookmarkEnd w:id="376"/>
      <w:bookmarkEnd w:id="377"/>
      <w:bookmarkEnd w:id="378"/>
      <w:bookmarkEnd w:id="379"/>
      <w:bookmarkEnd w:id="380"/>
      <w:bookmarkEnd w:id="381"/>
      <w:bookmarkEnd w:id="382"/>
    </w:p>
    <w:p w14:paraId="5421C61B" w14:textId="3F535942" w:rsidR="00FF15D3" w:rsidRPr="008E220F" w:rsidRDefault="00FF15D3" w:rsidP="003A2A63">
      <w:pPr>
        <w:pStyle w:val="BodyText"/>
      </w:pPr>
      <w:r w:rsidRPr="008E220F">
        <w:t xml:space="preserve">To enter assignee details, in the Master Summary window select 'Assignment of Proceeds' from the Create New Event drop-down list. </w:t>
      </w:r>
      <w:r w:rsidR="00A317FC" w:rsidRPr="008E220F">
        <w:t xml:space="preserve">The system </w:t>
      </w:r>
      <w:r w:rsidRPr="008E220F">
        <w:t xml:space="preserve">opens the event at either a Log step or Input step. Depending on how your system is configured, panes and fields available in log steps can be tailored for each data capture step. See the </w:t>
      </w:r>
      <w:r w:rsidRPr="008E220F">
        <w:rPr>
          <w:i/>
        </w:rPr>
        <w:t xml:space="preserve">SDK - </w:t>
      </w:r>
      <w:r w:rsidR="006B24DC" w:rsidRPr="008E220F">
        <w:rPr>
          <w:i/>
        </w:rPr>
        <w:t>Screen Tailoring</w:t>
      </w:r>
      <w:r w:rsidR="00B17287" w:rsidRPr="008E220F">
        <w:rPr>
          <w:i/>
        </w:rPr>
        <w:t xml:space="preserve"> User</w:t>
      </w:r>
      <w:r w:rsidRPr="008E220F">
        <w:rPr>
          <w:i/>
        </w:rPr>
        <w:t xml:space="preserve"> Guide</w:t>
      </w:r>
      <w:r w:rsidR="00B17287" w:rsidRPr="008E220F">
        <w:rPr>
          <w:i/>
        </w:rPr>
        <w:t xml:space="preserve"> </w:t>
      </w:r>
      <w:r w:rsidR="00B17287" w:rsidRPr="007C2A0B">
        <w:rPr>
          <w:rStyle w:val="Italic"/>
        </w:rPr>
        <w:t xml:space="preserve">– </w:t>
      </w:r>
      <w:r w:rsidR="006D65B9">
        <w:rPr>
          <w:rStyle w:val="Italic"/>
        </w:rPr>
        <w:t>Trade Innovation</w:t>
      </w:r>
      <w:r w:rsidR="00B17287" w:rsidRPr="007C2A0B">
        <w:rPr>
          <w:rStyle w:val="Italic"/>
        </w:rPr>
        <w:t xml:space="preserve"> </w:t>
      </w:r>
      <w:r w:rsidRPr="008E220F">
        <w:t>for details.</w:t>
      </w:r>
    </w:p>
    <w:p w14:paraId="2EB9DC7E" w14:textId="77777777" w:rsidR="00FF15D3" w:rsidRPr="008E220F" w:rsidRDefault="00FF15D3" w:rsidP="003A2A63">
      <w:pPr>
        <w:pStyle w:val="BodyText"/>
      </w:pPr>
      <w:r w:rsidRPr="008E220F">
        <w:rPr>
          <w:noProof/>
          <w:lang w:val="en-PH" w:eastAsia="en-PH"/>
        </w:rPr>
        <w:drawing>
          <wp:inline distT="0" distB="0" distL="0" distR="0" wp14:anchorId="4131FE50" wp14:editId="35F62718">
            <wp:extent cx="5391150" cy="1590675"/>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9" cstate="print"/>
                    <a:srcRect/>
                    <a:stretch>
                      <a:fillRect/>
                    </a:stretch>
                  </pic:blipFill>
                  <pic:spPr bwMode="auto">
                    <a:xfrm>
                      <a:off x="0" y="0"/>
                      <a:ext cx="5391150" cy="1590675"/>
                    </a:xfrm>
                    <a:prstGeom prst="rect">
                      <a:avLst/>
                    </a:prstGeom>
                    <a:noFill/>
                    <a:ln w="9525">
                      <a:noFill/>
                      <a:miter lim="800000"/>
                      <a:headEnd/>
                      <a:tailEnd/>
                    </a:ln>
                  </pic:spPr>
                </pic:pic>
              </a:graphicData>
            </a:graphic>
          </wp:inline>
        </w:drawing>
      </w:r>
    </w:p>
    <w:p w14:paraId="2B4C89B8" w14:textId="77777777" w:rsidR="00FF15D3" w:rsidRPr="008E220F" w:rsidRDefault="00FF15D3" w:rsidP="003A2A63">
      <w:pPr>
        <w:pStyle w:val="BodyText"/>
      </w:pPr>
      <w:r w:rsidRPr="008E220F">
        <w:t>The Amount Available to Split field shows the available amount that can be assigned to other parties. The figure is updated as you add assignments. The Additional Amounts Available field shows any additional amounts available for the transaction, but these are not used for assignments.</w:t>
      </w:r>
    </w:p>
    <w:p w14:paraId="324C174F" w14:textId="29C87E8E" w:rsidR="00FF15D3" w:rsidRPr="008E220F" w:rsidRDefault="00FF15D3" w:rsidP="003A2A63">
      <w:pPr>
        <w:pStyle w:val="BodyText"/>
      </w:pPr>
      <w:r w:rsidRPr="008E220F">
        <w:t xml:space="preserve">You can use the Master </w:t>
      </w:r>
      <w:proofErr w:type="spellStart"/>
      <w:r w:rsidRPr="008E220F">
        <w:t>Details|Settlement</w:t>
      </w:r>
      <w:proofErr w:type="spellEnd"/>
      <w:r w:rsidRPr="008E220F">
        <w:t xml:space="preserve"> Instructions link to set up master-level standing settlement instructions to receive the assignment proceeds. See the </w:t>
      </w:r>
      <w:r w:rsidRPr="008E220F">
        <w:rPr>
          <w:rStyle w:val="Italic"/>
        </w:rPr>
        <w:t>Common Facilities User Guide</w:t>
      </w:r>
      <w:r w:rsidR="00B17287" w:rsidRPr="008E220F">
        <w:t xml:space="preserve"> </w:t>
      </w:r>
      <w:r w:rsidR="00B17287" w:rsidRPr="007C2A0B">
        <w:rPr>
          <w:rStyle w:val="Italic"/>
        </w:rPr>
        <w:t xml:space="preserve">– </w:t>
      </w:r>
      <w:r w:rsidR="006D65B9">
        <w:rPr>
          <w:rStyle w:val="Italic"/>
        </w:rPr>
        <w:t>Trade Innovation</w:t>
      </w:r>
      <w:r w:rsidR="00B17287" w:rsidRPr="007C2A0B">
        <w:rPr>
          <w:rStyle w:val="Italic"/>
        </w:rPr>
        <w:t xml:space="preserve"> </w:t>
      </w:r>
      <w:r w:rsidRPr="008E220F">
        <w:t>for instructions.  However, note that this button is not displayed if this window is called from within a payment event.</w:t>
      </w:r>
    </w:p>
    <w:p w14:paraId="2C2705C5" w14:textId="77777777" w:rsidR="00FF15D3" w:rsidRPr="008E220F" w:rsidRDefault="00FF15D3" w:rsidP="003A2A63">
      <w:pPr>
        <w:pStyle w:val="BodyText"/>
      </w:pPr>
      <w:r w:rsidRPr="008E220F">
        <w:t>Press the Add button to access a window that allow you to identify parties and assign proceeds to them.</w:t>
      </w:r>
    </w:p>
    <w:p w14:paraId="701528C3" w14:textId="77777777" w:rsidR="00FF15D3" w:rsidRPr="008E220F" w:rsidRDefault="00FF15D3" w:rsidP="00103D25">
      <w:pPr>
        <w:pStyle w:val="Heading2"/>
      </w:pPr>
      <w:bookmarkStart w:id="383" w:name="_Toc317757202"/>
      <w:bookmarkStart w:id="384" w:name="_Toc373149770"/>
      <w:bookmarkStart w:id="385" w:name="_Toc389684270"/>
      <w:bookmarkStart w:id="386" w:name="_Toc389823975"/>
      <w:bookmarkStart w:id="387" w:name="_Toc411431365"/>
      <w:bookmarkStart w:id="388" w:name="_Toc501549083"/>
      <w:bookmarkStart w:id="389" w:name="_Toc166587866"/>
      <w:r w:rsidRPr="008E220F">
        <w:lastRenderedPageBreak/>
        <w:t>Entering Assignment Details</w:t>
      </w:r>
      <w:bookmarkEnd w:id="383"/>
      <w:bookmarkEnd w:id="384"/>
      <w:bookmarkEnd w:id="385"/>
      <w:bookmarkEnd w:id="386"/>
      <w:bookmarkEnd w:id="387"/>
      <w:bookmarkEnd w:id="388"/>
      <w:bookmarkEnd w:id="389"/>
    </w:p>
    <w:p w14:paraId="76C9A4A4" w14:textId="0C0DC3E7" w:rsidR="00FF15D3" w:rsidRPr="008E220F" w:rsidRDefault="002A3FE9" w:rsidP="003A2A63">
      <w:pPr>
        <w:pStyle w:val="BodyText"/>
      </w:pPr>
      <w:r>
        <w:rPr>
          <w:noProof/>
        </w:rPr>
        <w:drawing>
          <wp:inline distT="0" distB="0" distL="0" distR="0" wp14:anchorId="6448BF6D" wp14:editId="2BE38B5B">
            <wp:extent cx="5731510" cy="1478280"/>
            <wp:effectExtent l="0" t="0" r="2540" b="762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478280"/>
                    </a:xfrm>
                    <a:prstGeom prst="rect">
                      <a:avLst/>
                    </a:prstGeom>
                  </pic:spPr>
                </pic:pic>
              </a:graphicData>
            </a:graphic>
          </wp:inline>
        </w:drawing>
      </w:r>
    </w:p>
    <w:p w14:paraId="30BE25AF" w14:textId="77777777" w:rsidR="00FF15D3" w:rsidRPr="008E220F" w:rsidRDefault="00FF15D3" w:rsidP="009F1652">
      <w:pPr>
        <w:pStyle w:val="NoSpaceAfter"/>
      </w:pPr>
      <w:r w:rsidRPr="008E220F">
        <w:t xml:space="preserve">The following table explains what to </w:t>
      </w:r>
      <w:proofErr w:type="gramStart"/>
      <w:r w:rsidRPr="008E220F">
        <w:t>enter into</w:t>
      </w:r>
      <w:proofErr w:type="gramEnd"/>
      <w:r w:rsidRPr="008E220F">
        <w:t xml:space="preserve"> the fields in this window:</w:t>
      </w:r>
    </w:p>
    <w:tbl>
      <w:tblPr>
        <w:tblStyle w:val="TableGrid"/>
        <w:tblW w:w="9090" w:type="dxa"/>
        <w:tblLayout w:type="fixed"/>
        <w:tblLook w:val="0020" w:firstRow="1" w:lastRow="0" w:firstColumn="0" w:lastColumn="0" w:noHBand="0" w:noVBand="0"/>
      </w:tblPr>
      <w:tblGrid>
        <w:gridCol w:w="450"/>
        <w:gridCol w:w="1588"/>
        <w:gridCol w:w="7052"/>
      </w:tblGrid>
      <w:tr w:rsidR="00FF15D3" w:rsidRPr="008E220F" w14:paraId="544902D9"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09B87907" w14:textId="77777777" w:rsidR="00FF15D3" w:rsidRPr="008E220F" w:rsidRDefault="00FF15D3" w:rsidP="00D30B1E">
            <w:pPr>
              <w:pStyle w:val="TableHeading"/>
              <w:rPr>
                <w:noProof w:val="0"/>
              </w:rPr>
            </w:pPr>
          </w:p>
        </w:tc>
        <w:tc>
          <w:tcPr>
            <w:tcW w:w="1588" w:type="dxa"/>
          </w:tcPr>
          <w:p w14:paraId="0507BBD7" w14:textId="77777777" w:rsidR="00FF15D3" w:rsidRPr="008E220F" w:rsidRDefault="00FF15D3" w:rsidP="00C746EA">
            <w:pPr>
              <w:pStyle w:val="TableHead"/>
            </w:pPr>
            <w:r w:rsidRPr="008E220F">
              <w:t>Field</w:t>
            </w:r>
          </w:p>
        </w:tc>
        <w:tc>
          <w:tcPr>
            <w:tcW w:w="7052" w:type="dxa"/>
          </w:tcPr>
          <w:p w14:paraId="14BDE6B9" w14:textId="77777777" w:rsidR="00FF15D3" w:rsidRPr="008E220F" w:rsidRDefault="00FF15D3" w:rsidP="00C746EA">
            <w:pPr>
              <w:pStyle w:val="TableHead"/>
            </w:pPr>
            <w:r w:rsidRPr="008E220F">
              <w:t>What to Enter</w:t>
            </w:r>
          </w:p>
        </w:tc>
      </w:tr>
      <w:tr w:rsidR="00FF15D3" w:rsidRPr="008E220F" w14:paraId="34A113CA"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0FFF2F27" w14:textId="77777777" w:rsidR="00FF15D3" w:rsidRPr="008E220F" w:rsidRDefault="00FF15D3" w:rsidP="00D30B1E">
            <w:pPr>
              <w:pStyle w:val="TableText"/>
            </w:pPr>
            <w:r w:rsidRPr="008E220F">
              <w:rPr>
                <w:noProof/>
                <w:lang w:val="en-PH" w:eastAsia="en-PH"/>
              </w:rPr>
              <w:drawing>
                <wp:inline distT="0" distB="0" distL="0" distR="0" wp14:anchorId="4FF0DC1F" wp14:editId="663970B8">
                  <wp:extent cx="150019" cy="135731"/>
                  <wp:effectExtent l="0" t="0" r="0" b="0"/>
                  <wp:docPr id="1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4BC0A95C" w14:textId="77777777" w:rsidR="00FF15D3" w:rsidRPr="008E220F" w:rsidRDefault="00FF15D3" w:rsidP="00D30B1E">
            <w:pPr>
              <w:pStyle w:val="TableText"/>
            </w:pPr>
            <w:r w:rsidRPr="008E220F">
              <w:t>Assignee</w:t>
            </w:r>
          </w:p>
        </w:tc>
        <w:tc>
          <w:tcPr>
            <w:tcW w:w="7052" w:type="dxa"/>
          </w:tcPr>
          <w:p w14:paraId="392DFF1F" w14:textId="4EB8F492" w:rsidR="00FF15D3" w:rsidRPr="008E220F" w:rsidRDefault="00FF15D3" w:rsidP="00D30B1E">
            <w:pPr>
              <w:pStyle w:val="TableText"/>
            </w:pPr>
            <w:r w:rsidRPr="008E220F">
              <w:t>The assignee.</w:t>
            </w:r>
            <w:r w:rsidR="001E68D3">
              <w:t xml:space="preserve"> </w:t>
            </w:r>
          </w:p>
        </w:tc>
      </w:tr>
      <w:tr w:rsidR="00FF15D3" w:rsidRPr="008E220F" w14:paraId="3AD8EC72"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228109D2" w14:textId="77777777" w:rsidR="00FF15D3" w:rsidRPr="008E220F" w:rsidRDefault="00FF15D3" w:rsidP="00D30B1E">
            <w:pPr>
              <w:pStyle w:val="TableText"/>
            </w:pPr>
            <w:r w:rsidRPr="008E220F">
              <w:rPr>
                <w:noProof/>
                <w:lang w:val="en-PH" w:eastAsia="en-PH"/>
              </w:rPr>
              <w:drawing>
                <wp:inline distT="0" distB="0" distL="0" distR="0" wp14:anchorId="44A62C6B" wp14:editId="3602DC17">
                  <wp:extent cx="150019" cy="135731"/>
                  <wp:effectExtent l="0" t="0" r="0" b="0"/>
                  <wp:docPr id="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4B62842C" w14:textId="77777777" w:rsidR="00FF15D3" w:rsidRPr="008E220F" w:rsidRDefault="00FF15D3" w:rsidP="00D30B1E">
            <w:pPr>
              <w:pStyle w:val="TableText"/>
            </w:pPr>
            <w:r w:rsidRPr="008E220F">
              <w:t>Amount</w:t>
            </w:r>
          </w:p>
        </w:tc>
        <w:tc>
          <w:tcPr>
            <w:tcW w:w="7052" w:type="dxa"/>
          </w:tcPr>
          <w:p w14:paraId="1D755F62" w14:textId="77777777" w:rsidR="00FF15D3" w:rsidRPr="008E220F" w:rsidRDefault="00FF15D3" w:rsidP="00D30B1E">
            <w:pPr>
              <w:pStyle w:val="TableText"/>
            </w:pPr>
            <w:r w:rsidRPr="008E220F">
              <w:t>The amount to be assigned to this party, in the currency of the letter of credit.</w:t>
            </w:r>
          </w:p>
        </w:tc>
      </w:tr>
      <w:tr w:rsidR="00FF15D3" w:rsidRPr="008E220F" w14:paraId="4FE1B364"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2EF3B3F2" w14:textId="77777777" w:rsidR="00FF15D3" w:rsidRPr="008E220F" w:rsidRDefault="00FF15D3" w:rsidP="00D30B1E">
            <w:pPr>
              <w:pStyle w:val="TableText"/>
            </w:pPr>
          </w:p>
        </w:tc>
        <w:tc>
          <w:tcPr>
            <w:tcW w:w="1588" w:type="dxa"/>
          </w:tcPr>
          <w:p w14:paraId="564B1F48" w14:textId="77777777" w:rsidR="00FF15D3" w:rsidRPr="008E220F" w:rsidRDefault="00FF15D3" w:rsidP="00D30B1E">
            <w:pPr>
              <w:pStyle w:val="TableText"/>
            </w:pPr>
            <w:r w:rsidRPr="008E220F">
              <w:t>Outstanding</w:t>
            </w:r>
          </w:p>
        </w:tc>
        <w:tc>
          <w:tcPr>
            <w:tcW w:w="7052" w:type="dxa"/>
          </w:tcPr>
          <w:p w14:paraId="1AFBFB3A" w14:textId="77777777" w:rsidR="00FF15D3" w:rsidRPr="008E220F" w:rsidRDefault="00FF15D3" w:rsidP="00D30B1E">
            <w:pPr>
              <w:pStyle w:val="TableText"/>
            </w:pPr>
            <w:r w:rsidRPr="008E220F">
              <w:t xml:space="preserve">Initially this field is blank. Thereafter, </w:t>
            </w:r>
            <w:r w:rsidR="00A317FC" w:rsidRPr="008E220F">
              <w:t xml:space="preserve">the system </w:t>
            </w:r>
            <w:r w:rsidRPr="008E220F">
              <w:t>displays the amount still to be paid to this assignee.</w:t>
            </w:r>
          </w:p>
        </w:tc>
      </w:tr>
      <w:tr w:rsidR="00FF15D3" w:rsidRPr="008E220F" w14:paraId="7260A3E4"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20ABDC92" w14:textId="77777777" w:rsidR="00FF15D3" w:rsidRPr="008E220F" w:rsidRDefault="00FF15D3" w:rsidP="00D30B1E">
            <w:pPr>
              <w:pStyle w:val="TableText"/>
            </w:pPr>
          </w:p>
        </w:tc>
        <w:tc>
          <w:tcPr>
            <w:tcW w:w="1588" w:type="dxa"/>
          </w:tcPr>
          <w:p w14:paraId="7C398D53" w14:textId="77777777" w:rsidR="00FF15D3" w:rsidRPr="008E220F" w:rsidRDefault="00FF15D3" w:rsidP="00D30B1E">
            <w:pPr>
              <w:pStyle w:val="TableText"/>
            </w:pPr>
            <w:r w:rsidRPr="008E220F">
              <w:t>Their Ref</w:t>
            </w:r>
          </w:p>
        </w:tc>
        <w:tc>
          <w:tcPr>
            <w:tcW w:w="7052" w:type="dxa"/>
          </w:tcPr>
          <w:p w14:paraId="46EFA383" w14:textId="77777777" w:rsidR="00FF15D3" w:rsidRPr="008E220F" w:rsidRDefault="00FF15D3" w:rsidP="00D30B1E">
            <w:pPr>
              <w:pStyle w:val="TableText"/>
            </w:pPr>
            <w:r w:rsidRPr="008E220F">
              <w:t>The first beneficiary's reference for the assignment of proceeds.</w:t>
            </w:r>
          </w:p>
        </w:tc>
      </w:tr>
      <w:tr w:rsidR="00FF15D3" w:rsidRPr="008E220F" w14:paraId="37ED1262"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007C50BA" w14:textId="77777777" w:rsidR="00FF15D3" w:rsidRPr="008E220F" w:rsidRDefault="00FF15D3" w:rsidP="00D30B1E">
            <w:pPr>
              <w:pStyle w:val="TableText"/>
            </w:pPr>
          </w:p>
        </w:tc>
        <w:tc>
          <w:tcPr>
            <w:tcW w:w="1588" w:type="dxa"/>
          </w:tcPr>
          <w:p w14:paraId="3C319C74" w14:textId="77777777" w:rsidR="00FF15D3" w:rsidRPr="008E220F" w:rsidRDefault="00FF15D3" w:rsidP="00D30B1E">
            <w:pPr>
              <w:pStyle w:val="TableText"/>
            </w:pPr>
            <w:r w:rsidRPr="008E220F">
              <w:t>Assignment Narrative</w:t>
            </w:r>
          </w:p>
        </w:tc>
        <w:tc>
          <w:tcPr>
            <w:tcW w:w="7052" w:type="dxa"/>
          </w:tcPr>
          <w:p w14:paraId="564BE069" w14:textId="77777777" w:rsidR="00FF15D3" w:rsidRPr="008E220F" w:rsidRDefault="00FF15D3" w:rsidP="00D30B1E">
            <w:pPr>
              <w:pStyle w:val="TableText"/>
            </w:pPr>
            <w:r w:rsidRPr="008E220F">
              <w:t>Any narrative text relevant to this party to be included on the notification of the assignment of proceeds.</w:t>
            </w:r>
          </w:p>
        </w:tc>
      </w:tr>
    </w:tbl>
    <w:p w14:paraId="1CE70535" w14:textId="77777777" w:rsidR="00FF15D3" w:rsidRPr="008E220F" w:rsidRDefault="00FF15D3" w:rsidP="00025618">
      <w:pPr>
        <w:pStyle w:val="SpaceBefore"/>
      </w:pPr>
      <w:r w:rsidRPr="008E220F">
        <w:t xml:space="preserve">When you press the Add button to save assignee details </w:t>
      </w:r>
      <w:r w:rsidR="00A317FC" w:rsidRPr="008E220F">
        <w:t xml:space="preserve">the system </w:t>
      </w:r>
      <w:r w:rsidRPr="008E220F">
        <w:t>closes the window and displays the new details in the Assignment of Proceeds window.</w:t>
      </w:r>
    </w:p>
    <w:p w14:paraId="65BF804B" w14:textId="77777777" w:rsidR="00FF15D3" w:rsidRPr="008E220F" w:rsidRDefault="00FF15D3" w:rsidP="003A2A63">
      <w:pPr>
        <w:pStyle w:val="BodyText"/>
      </w:pPr>
      <w:r w:rsidRPr="008E220F">
        <w:rPr>
          <w:noProof/>
          <w:lang w:val="en-PH" w:eastAsia="en-PH"/>
        </w:rPr>
        <w:drawing>
          <wp:inline distT="0" distB="0" distL="0" distR="0" wp14:anchorId="26C22251" wp14:editId="00AB4D9A">
            <wp:extent cx="5400675" cy="1619250"/>
            <wp:effectExtent l="1905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1" cstate="print"/>
                    <a:srcRect/>
                    <a:stretch>
                      <a:fillRect/>
                    </a:stretch>
                  </pic:blipFill>
                  <pic:spPr bwMode="auto">
                    <a:xfrm>
                      <a:off x="0" y="0"/>
                      <a:ext cx="5400675" cy="1619250"/>
                    </a:xfrm>
                    <a:prstGeom prst="rect">
                      <a:avLst/>
                    </a:prstGeom>
                    <a:noFill/>
                    <a:ln w="9525">
                      <a:noFill/>
                      <a:miter lim="800000"/>
                      <a:headEnd/>
                      <a:tailEnd/>
                    </a:ln>
                  </pic:spPr>
                </pic:pic>
              </a:graphicData>
            </a:graphic>
          </wp:inline>
        </w:drawing>
      </w:r>
    </w:p>
    <w:p w14:paraId="7EA9A65E" w14:textId="77777777" w:rsidR="00FF15D3" w:rsidRPr="008E220F" w:rsidRDefault="00FF15D3" w:rsidP="003A2A63">
      <w:pPr>
        <w:pStyle w:val="BodyText"/>
      </w:pPr>
      <w:r w:rsidRPr="008E220F">
        <w:t>As you add assignees, they are added to the list in the Changes to Current Assignments pane. You can amend and delete assignees using the Update and Delete buttons in the usual way.</w:t>
      </w:r>
    </w:p>
    <w:p w14:paraId="4D605E48" w14:textId="77777777" w:rsidR="00FF15D3" w:rsidRPr="008E220F" w:rsidRDefault="00FF15D3" w:rsidP="003A2A63">
      <w:pPr>
        <w:pStyle w:val="BodyText"/>
      </w:pPr>
      <w:r w:rsidRPr="008E220F">
        <w:t>Once the initial Assignment of Proceeds event has been released, you can use further Assignment of Proceeds events to amend or delete assignee details.</w:t>
      </w:r>
    </w:p>
    <w:p w14:paraId="050DCCFF" w14:textId="77777777" w:rsidR="00FF15D3" w:rsidRPr="008E220F" w:rsidRDefault="00FF15D3" w:rsidP="003A2A63">
      <w:pPr>
        <w:pStyle w:val="BodyText"/>
      </w:pPr>
      <w:r w:rsidRPr="008E220F">
        <w:t xml:space="preserve">When you open a subsequent Assignment of Proceeds event, </w:t>
      </w:r>
      <w:r w:rsidR="00A317FC" w:rsidRPr="008E220F">
        <w:t xml:space="preserve">the system </w:t>
      </w:r>
      <w:r w:rsidRPr="008E220F">
        <w:t>displays details of current assignments.</w:t>
      </w:r>
    </w:p>
    <w:p w14:paraId="7D7E0822" w14:textId="77777777" w:rsidR="00FF15D3" w:rsidRPr="008E220F" w:rsidRDefault="00FF15D3" w:rsidP="003A2A63">
      <w:pPr>
        <w:pStyle w:val="BodyText"/>
      </w:pPr>
      <w:r w:rsidRPr="008E220F">
        <w:rPr>
          <w:noProof/>
          <w:lang w:val="en-PH" w:eastAsia="en-PH"/>
        </w:rPr>
        <w:drawing>
          <wp:inline distT="0" distB="0" distL="0" distR="0" wp14:anchorId="46CCCE0F" wp14:editId="3A09E95F">
            <wp:extent cx="5391150" cy="1085850"/>
            <wp:effectExtent l="1905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2" cstate="print"/>
                    <a:srcRect/>
                    <a:stretch>
                      <a:fillRect/>
                    </a:stretch>
                  </pic:blipFill>
                  <pic:spPr bwMode="auto">
                    <a:xfrm>
                      <a:off x="0" y="0"/>
                      <a:ext cx="5391150" cy="1085850"/>
                    </a:xfrm>
                    <a:prstGeom prst="rect">
                      <a:avLst/>
                    </a:prstGeom>
                    <a:noFill/>
                    <a:ln w="9525">
                      <a:noFill/>
                      <a:miter lim="800000"/>
                      <a:headEnd/>
                      <a:tailEnd/>
                    </a:ln>
                  </pic:spPr>
                </pic:pic>
              </a:graphicData>
            </a:graphic>
          </wp:inline>
        </w:drawing>
      </w:r>
    </w:p>
    <w:p w14:paraId="670AF4B7" w14:textId="77777777" w:rsidR="00FF15D3" w:rsidRPr="008E220F" w:rsidRDefault="00FF15D3" w:rsidP="00103D25">
      <w:pPr>
        <w:pStyle w:val="Heading1"/>
      </w:pPr>
      <w:bookmarkStart w:id="390" w:name="_Toc317757203"/>
      <w:bookmarkStart w:id="391" w:name="_Toc373149771"/>
      <w:bookmarkStart w:id="392" w:name="_Ref387752963"/>
      <w:bookmarkStart w:id="393" w:name="_Toc389684271"/>
      <w:bookmarkStart w:id="394" w:name="_Toc389823976"/>
      <w:bookmarkStart w:id="395" w:name="_Toc411431366"/>
      <w:bookmarkStart w:id="396" w:name="_Ref473108770"/>
      <w:bookmarkStart w:id="397" w:name="_Toc501549084"/>
      <w:bookmarkStart w:id="398" w:name="_Ref57050690"/>
      <w:bookmarkStart w:id="399" w:name="_Ref77327809"/>
      <w:bookmarkStart w:id="400" w:name="_Toc166587867"/>
      <w:r w:rsidRPr="008E220F">
        <w:lastRenderedPageBreak/>
        <w:t>Back-to-back Letters of Credit</w:t>
      </w:r>
      <w:bookmarkEnd w:id="390"/>
      <w:bookmarkEnd w:id="391"/>
      <w:bookmarkEnd w:id="392"/>
      <w:bookmarkEnd w:id="393"/>
      <w:bookmarkEnd w:id="394"/>
      <w:bookmarkEnd w:id="395"/>
      <w:bookmarkEnd w:id="396"/>
      <w:bookmarkEnd w:id="397"/>
      <w:bookmarkEnd w:id="398"/>
      <w:bookmarkEnd w:id="399"/>
      <w:bookmarkEnd w:id="400"/>
    </w:p>
    <w:p w14:paraId="2A5AEDC5" w14:textId="77777777" w:rsidR="00FF15D3" w:rsidRPr="008E220F" w:rsidRDefault="00FF15D3" w:rsidP="003A2A63">
      <w:pPr>
        <w:pStyle w:val="BodyText"/>
      </w:pPr>
      <w:r w:rsidRPr="008E220F">
        <w:t xml:space="preserve">The issuance of a back-to-back import letter of credit is handled in </w:t>
      </w:r>
      <w:r w:rsidR="00A317FC" w:rsidRPr="008E220F">
        <w:t xml:space="preserve">the system </w:t>
      </w:r>
      <w:r w:rsidRPr="008E220F">
        <w:t>using a Back to Back LC - Issue event from within the parent export letter of credit. This causes a completed Back to Back LC - Issue event to be generated as part of the parent letter of credit's history, and simultaneously creates a separate import letter of credit Issue event for the back-to-back master. Once this event has been initiated, the back-to-back import letter of credit is processed independently of the export letter of credit in the norm</w:t>
      </w:r>
      <w:r w:rsidR="00B17287" w:rsidRPr="008E220F">
        <w:t>al way.</w:t>
      </w:r>
    </w:p>
    <w:p w14:paraId="7D605782" w14:textId="26B2F316" w:rsidR="00FF15D3" w:rsidRPr="008E220F" w:rsidRDefault="00FF15D3" w:rsidP="003A2A63">
      <w:pPr>
        <w:pStyle w:val="BodyText"/>
      </w:pPr>
      <w:r w:rsidRPr="008E220F">
        <w:t xml:space="preserve">However, when processing the export letter of credit, </w:t>
      </w:r>
      <w:r w:rsidR="00A317FC" w:rsidRPr="008E220F">
        <w:t xml:space="preserve">the system </w:t>
      </w:r>
      <w:r w:rsidRPr="008E220F">
        <w:t>takes into account the linked import letter of credit.</w:t>
      </w:r>
      <w:r w:rsidR="005A62E2" w:rsidRPr="005A62E2">
        <w:t xml:space="preserve"> The back-to-back import letter of credit can also be initiated via gateway message given that the parent LC reference is available and matches an export letter of credit master available.</w:t>
      </w:r>
    </w:p>
    <w:p w14:paraId="740A1839" w14:textId="18FABC10" w:rsidR="00FF15D3" w:rsidRPr="008E220F" w:rsidRDefault="00FF15D3" w:rsidP="00E51A9C">
      <w:pPr>
        <w:pStyle w:val="Note1"/>
      </w:pPr>
      <w:r w:rsidRPr="008E220F">
        <w:t xml:space="preserve">For full details of the information entered for an import letter of credit see the </w:t>
      </w:r>
      <w:r w:rsidRPr="008E220F">
        <w:rPr>
          <w:rStyle w:val="Italic"/>
        </w:rPr>
        <w:t>Import Letters of Credit User Guide</w:t>
      </w:r>
      <w:r w:rsidR="00B17287" w:rsidRPr="008E220F">
        <w:rPr>
          <w:rStyle w:val="Italic"/>
        </w:rPr>
        <w:t xml:space="preserve"> </w:t>
      </w:r>
      <w:r w:rsidR="00B17287" w:rsidRPr="007C2A0B">
        <w:rPr>
          <w:rStyle w:val="Italic"/>
        </w:rPr>
        <w:t xml:space="preserve">– </w:t>
      </w:r>
      <w:r w:rsidR="006D65B9">
        <w:rPr>
          <w:rStyle w:val="Italic"/>
        </w:rPr>
        <w:t>Trade Innovation</w:t>
      </w:r>
      <w:r w:rsidRPr="008E220F">
        <w:t>.</w:t>
      </w:r>
    </w:p>
    <w:p w14:paraId="4250489B" w14:textId="77777777" w:rsidR="00FF15D3" w:rsidRPr="008E220F" w:rsidRDefault="00FF15D3" w:rsidP="00103D25">
      <w:pPr>
        <w:pStyle w:val="Heading2"/>
      </w:pPr>
      <w:bookmarkStart w:id="401" w:name="O_34623"/>
      <w:bookmarkStart w:id="402" w:name="_Toc317757205"/>
      <w:bookmarkStart w:id="403" w:name="_Toc373149773"/>
      <w:bookmarkStart w:id="404" w:name="_Toc389684272"/>
      <w:bookmarkStart w:id="405" w:name="_Toc389823977"/>
      <w:bookmarkStart w:id="406" w:name="_Toc411431367"/>
      <w:bookmarkStart w:id="407" w:name="_Toc501549085"/>
      <w:bookmarkStart w:id="408" w:name="_Toc166587868"/>
      <w:bookmarkEnd w:id="401"/>
      <w:r w:rsidRPr="008E220F">
        <w:t>Logging a Back-to-back Letter of Credit</w:t>
      </w:r>
      <w:bookmarkEnd w:id="402"/>
      <w:bookmarkEnd w:id="403"/>
      <w:bookmarkEnd w:id="404"/>
      <w:bookmarkEnd w:id="405"/>
      <w:bookmarkEnd w:id="406"/>
      <w:bookmarkEnd w:id="407"/>
      <w:bookmarkEnd w:id="408"/>
    </w:p>
    <w:p w14:paraId="1CFE2C91" w14:textId="03B886F4" w:rsidR="00FF15D3" w:rsidRPr="008E220F" w:rsidRDefault="00CC6464" w:rsidP="003A2A63">
      <w:pPr>
        <w:pStyle w:val="BodyText"/>
      </w:pPr>
      <w:r>
        <w:rPr>
          <w:noProof/>
        </w:rPr>
        <w:drawing>
          <wp:inline distT="0" distB="0" distL="0" distR="0" wp14:anchorId="20761017" wp14:editId="6A1DA90D">
            <wp:extent cx="5731510" cy="2609215"/>
            <wp:effectExtent l="0" t="0" r="2540" b="63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09215"/>
                    </a:xfrm>
                    <a:prstGeom prst="rect">
                      <a:avLst/>
                    </a:prstGeom>
                  </pic:spPr>
                </pic:pic>
              </a:graphicData>
            </a:graphic>
          </wp:inline>
        </w:drawing>
      </w:r>
      <w:r w:rsidR="00334986" w:rsidRPr="00334986">
        <w:rPr>
          <w:noProof/>
        </w:rPr>
        <w:t xml:space="preserve"> </w:t>
      </w:r>
      <w:r w:rsidR="00334986">
        <w:rPr>
          <w:noProof/>
        </w:rPr>
        <w:drawing>
          <wp:inline distT="0" distB="0" distL="0" distR="0" wp14:anchorId="71D3700B" wp14:editId="2CE2898E">
            <wp:extent cx="5731510" cy="1131570"/>
            <wp:effectExtent l="0" t="0" r="254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131570"/>
                    </a:xfrm>
                    <a:prstGeom prst="rect">
                      <a:avLst/>
                    </a:prstGeom>
                  </pic:spPr>
                </pic:pic>
              </a:graphicData>
            </a:graphic>
          </wp:inline>
        </w:drawing>
      </w:r>
      <w:r w:rsidR="00216096" w:rsidRPr="00216096">
        <w:rPr>
          <w:noProof/>
        </w:rPr>
        <w:t xml:space="preserve"> </w:t>
      </w:r>
      <w:r w:rsidR="00216096">
        <w:rPr>
          <w:noProof/>
        </w:rPr>
        <w:drawing>
          <wp:inline distT="0" distB="0" distL="0" distR="0" wp14:anchorId="5074A433" wp14:editId="062EBFBD">
            <wp:extent cx="5731510" cy="1279525"/>
            <wp:effectExtent l="0" t="0" r="254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279525"/>
                    </a:xfrm>
                    <a:prstGeom prst="rect">
                      <a:avLst/>
                    </a:prstGeom>
                  </pic:spPr>
                </pic:pic>
              </a:graphicData>
            </a:graphic>
          </wp:inline>
        </w:drawing>
      </w:r>
    </w:p>
    <w:p w14:paraId="5E006A60" w14:textId="2E2A9CDB" w:rsidR="00025618" w:rsidRPr="008E220F" w:rsidRDefault="00FF15D3" w:rsidP="003A2A63">
      <w:pPr>
        <w:pStyle w:val="BodyText"/>
      </w:pPr>
      <w:r w:rsidRPr="008E220F">
        <w:t xml:space="preserve">The same fields are used as during a Log step of the Pre-Advise event for an import letter of credit. Depending on how your system is configured, panes and fields available in log steps can be tailored for each data capture step. See the </w:t>
      </w:r>
      <w:r w:rsidRPr="008E220F">
        <w:rPr>
          <w:i/>
        </w:rPr>
        <w:t xml:space="preserve">SDK - </w:t>
      </w:r>
      <w:r w:rsidR="006B24DC" w:rsidRPr="008E220F">
        <w:rPr>
          <w:i/>
        </w:rPr>
        <w:t>Screen Tailoring</w:t>
      </w:r>
      <w:r w:rsidR="000A7EF4" w:rsidRPr="008E220F">
        <w:rPr>
          <w:i/>
        </w:rPr>
        <w:t xml:space="preserve"> User</w:t>
      </w:r>
      <w:r w:rsidRPr="008E220F">
        <w:rPr>
          <w:i/>
        </w:rPr>
        <w:t xml:space="preserve"> Guide</w:t>
      </w:r>
      <w:r w:rsidR="000A7EF4" w:rsidRPr="008E220F">
        <w:rPr>
          <w:i/>
        </w:rPr>
        <w:t xml:space="preserve"> </w:t>
      </w:r>
      <w:r w:rsidR="000A7EF4" w:rsidRPr="007C2A0B">
        <w:rPr>
          <w:rStyle w:val="Italic"/>
        </w:rPr>
        <w:t xml:space="preserve">– </w:t>
      </w:r>
      <w:r w:rsidR="006D65B9">
        <w:rPr>
          <w:rStyle w:val="Italic"/>
        </w:rPr>
        <w:t>Trade Innovation</w:t>
      </w:r>
      <w:r w:rsidR="00B17287" w:rsidRPr="008E220F">
        <w:t xml:space="preserve"> </w:t>
      </w:r>
      <w:r w:rsidRPr="008E220F">
        <w:t>for details.</w:t>
      </w:r>
      <w:r w:rsidR="00B17287" w:rsidRPr="008E220F">
        <w:t xml:space="preserve"> </w:t>
      </w:r>
      <w:r w:rsidRPr="008E220F">
        <w:lastRenderedPageBreak/>
        <w:t>The beneficiary of the parent export letter of credit is used as the default value for the applicant, and the parent export letter of credit's reference is used as the default value in the Related Reference field.</w:t>
      </w:r>
    </w:p>
    <w:p w14:paraId="3372EE2B" w14:textId="77777777" w:rsidR="00FF15D3" w:rsidRPr="008E220F" w:rsidRDefault="00FF15D3" w:rsidP="00103D25">
      <w:pPr>
        <w:pStyle w:val="Heading2"/>
      </w:pPr>
      <w:bookmarkStart w:id="409" w:name="_Toc317757206"/>
      <w:bookmarkStart w:id="410" w:name="_Toc373149774"/>
      <w:bookmarkStart w:id="411" w:name="_Toc389684273"/>
      <w:bookmarkStart w:id="412" w:name="_Toc389823978"/>
      <w:bookmarkStart w:id="413" w:name="_Toc411431368"/>
      <w:bookmarkStart w:id="414" w:name="_Toc501549086"/>
      <w:bookmarkStart w:id="415" w:name="_Toc166587869"/>
      <w:r w:rsidRPr="008E220F">
        <w:t>Entering Full Details of a Back-to-back Letter of Credit</w:t>
      </w:r>
      <w:bookmarkEnd w:id="409"/>
      <w:bookmarkEnd w:id="410"/>
      <w:bookmarkEnd w:id="411"/>
      <w:bookmarkEnd w:id="412"/>
      <w:bookmarkEnd w:id="413"/>
      <w:bookmarkEnd w:id="414"/>
      <w:bookmarkEnd w:id="415"/>
    </w:p>
    <w:p w14:paraId="5B27B6F8" w14:textId="74AA801B" w:rsidR="00025618" w:rsidRPr="008E220F" w:rsidRDefault="005E1867" w:rsidP="00025618">
      <w:r>
        <w:rPr>
          <w:noProof/>
        </w:rPr>
        <w:drawing>
          <wp:inline distT="0" distB="0" distL="0" distR="0" wp14:anchorId="1F25C531" wp14:editId="160BCD9A">
            <wp:extent cx="5731510" cy="2616835"/>
            <wp:effectExtent l="0" t="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16835"/>
                    </a:xfrm>
                    <a:prstGeom prst="rect">
                      <a:avLst/>
                    </a:prstGeom>
                  </pic:spPr>
                </pic:pic>
              </a:graphicData>
            </a:graphic>
          </wp:inline>
        </w:drawing>
      </w:r>
    </w:p>
    <w:p w14:paraId="1DA32FA6" w14:textId="77777777" w:rsidR="00025618" w:rsidRPr="008E220F" w:rsidRDefault="00025618" w:rsidP="00025618">
      <w:r w:rsidRPr="008E220F">
        <w:rPr>
          <w:noProof/>
          <w:lang w:val="en-PH" w:eastAsia="en-PH"/>
        </w:rPr>
        <w:drawing>
          <wp:inline distT="0" distB="0" distL="0" distR="0" wp14:anchorId="7126E65B" wp14:editId="7C6036F4">
            <wp:extent cx="5391150" cy="2705100"/>
            <wp:effectExtent l="19050" t="0" r="0" b="0"/>
            <wp:docPr id="1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srcRect/>
                    <a:stretch>
                      <a:fillRect/>
                    </a:stretch>
                  </pic:blipFill>
                  <pic:spPr bwMode="auto">
                    <a:xfrm>
                      <a:off x="0" y="0"/>
                      <a:ext cx="5391150" cy="2705100"/>
                    </a:xfrm>
                    <a:prstGeom prst="rect">
                      <a:avLst/>
                    </a:prstGeom>
                    <a:noFill/>
                    <a:ln w="9525">
                      <a:noFill/>
                      <a:miter lim="800000"/>
                      <a:headEnd/>
                      <a:tailEnd/>
                    </a:ln>
                  </pic:spPr>
                </pic:pic>
              </a:graphicData>
            </a:graphic>
          </wp:inline>
        </w:drawing>
      </w:r>
    </w:p>
    <w:p w14:paraId="1867A7D5" w14:textId="77777777" w:rsidR="005F50C5" w:rsidRPr="008E220F" w:rsidRDefault="00FF15D3" w:rsidP="003A2A63">
      <w:pPr>
        <w:pStyle w:val="BodyText"/>
      </w:pPr>
      <w:r w:rsidRPr="008E220F">
        <w:rPr>
          <w:noProof/>
          <w:lang w:val="en-PH" w:eastAsia="en-PH"/>
        </w:rPr>
        <w:lastRenderedPageBreak/>
        <w:drawing>
          <wp:inline distT="0" distB="0" distL="0" distR="0" wp14:anchorId="12291F43" wp14:editId="4EA1011D">
            <wp:extent cx="5410200" cy="3409950"/>
            <wp:effectExtent l="19050" t="0" r="0" b="0"/>
            <wp:docPr id="1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srcRect/>
                    <a:stretch>
                      <a:fillRect/>
                    </a:stretch>
                  </pic:blipFill>
                  <pic:spPr bwMode="auto">
                    <a:xfrm>
                      <a:off x="0" y="0"/>
                      <a:ext cx="5410200" cy="3409950"/>
                    </a:xfrm>
                    <a:prstGeom prst="rect">
                      <a:avLst/>
                    </a:prstGeom>
                    <a:noFill/>
                    <a:ln w="9525">
                      <a:noFill/>
                      <a:miter lim="800000"/>
                      <a:headEnd/>
                      <a:tailEnd/>
                    </a:ln>
                  </pic:spPr>
                </pic:pic>
              </a:graphicData>
            </a:graphic>
          </wp:inline>
        </w:drawing>
      </w:r>
    </w:p>
    <w:p w14:paraId="5B9E5684" w14:textId="4C0174DC" w:rsidR="00FF15D3" w:rsidRPr="008E220F" w:rsidRDefault="00FF15D3" w:rsidP="003A2A63">
      <w:pPr>
        <w:pStyle w:val="BodyText"/>
      </w:pPr>
      <w:r w:rsidRPr="008E220F">
        <w:rPr>
          <w:noProof/>
          <w:lang w:val="en-PH" w:eastAsia="en-PH"/>
        </w:rPr>
        <w:drawing>
          <wp:inline distT="0" distB="0" distL="0" distR="0" wp14:anchorId="11B4A315" wp14:editId="59E12588">
            <wp:extent cx="5391150" cy="1724025"/>
            <wp:effectExtent l="19050" t="0" r="0" b="0"/>
            <wp:docPr id="1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srcRect/>
                    <a:stretch>
                      <a:fillRect/>
                    </a:stretch>
                  </pic:blipFill>
                  <pic:spPr bwMode="auto">
                    <a:xfrm>
                      <a:off x="0" y="0"/>
                      <a:ext cx="5391150" cy="1724025"/>
                    </a:xfrm>
                    <a:prstGeom prst="rect">
                      <a:avLst/>
                    </a:prstGeom>
                    <a:noFill/>
                    <a:ln w="9525">
                      <a:noFill/>
                      <a:miter lim="800000"/>
                      <a:headEnd/>
                      <a:tailEnd/>
                    </a:ln>
                  </pic:spPr>
                </pic:pic>
              </a:graphicData>
            </a:graphic>
          </wp:inline>
        </w:drawing>
      </w:r>
      <w:r w:rsidR="00040B26" w:rsidRPr="00040B26">
        <w:rPr>
          <w:noProof/>
        </w:rPr>
        <w:t xml:space="preserve"> </w:t>
      </w:r>
      <w:r w:rsidR="00040B26">
        <w:rPr>
          <w:noProof/>
        </w:rPr>
        <w:drawing>
          <wp:inline distT="0" distB="0" distL="0" distR="0" wp14:anchorId="332E0F0C" wp14:editId="596298B9">
            <wp:extent cx="5731510" cy="2613660"/>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13660"/>
                    </a:xfrm>
                    <a:prstGeom prst="rect">
                      <a:avLst/>
                    </a:prstGeom>
                  </pic:spPr>
                </pic:pic>
              </a:graphicData>
            </a:graphic>
          </wp:inline>
        </w:drawing>
      </w:r>
    </w:p>
    <w:p w14:paraId="6469F25F" w14:textId="77777777" w:rsidR="00FF15D3" w:rsidRPr="008E220F" w:rsidRDefault="00FF15D3" w:rsidP="003A2A63">
      <w:pPr>
        <w:pStyle w:val="BodyText"/>
      </w:pPr>
      <w:r w:rsidRPr="008E220F">
        <w:t>During an Input step, the same panes are used as during the Issue event's Input step for an import letter of credit. An additional pane - the Back to Back pane - displays details of the parent export letter of credit.</w:t>
      </w:r>
    </w:p>
    <w:p w14:paraId="4F842058" w14:textId="77777777" w:rsidR="00FF15D3" w:rsidRPr="008E220F" w:rsidRDefault="00FF15D3" w:rsidP="003A2A63">
      <w:pPr>
        <w:pStyle w:val="BodyText"/>
      </w:pPr>
      <w:r w:rsidRPr="008E220F">
        <w:lastRenderedPageBreak/>
        <w:t>Note that, when creating a back-to-back import letter of credit, its expiry date must be the same day as, or earlier than, the expiry date of the parent letter of credit; and the amount must not exceed the amount of the parent letter of credit available, taking into account any transfer letters of credit, assignments of proceeds and other back-to-back import letters of credit.</w:t>
      </w:r>
    </w:p>
    <w:p w14:paraId="1AD9B726" w14:textId="77777777" w:rsidR="00FF15D3" w:rsidRPr="008E220F" w:rsidRDefault="00FF15D3" w:rsidP="00103D25">
      <w:pPr>
        <w:pStyle w:val="Heading2"/>
      </w:pPr>
      <w:bookmarkStart w:id="416" w:name="O_34627"/>
      <w:bookmarkStart w:id="417" w:name="_Toc317757207"/>
      <w:bookmarkStart w:id="418" w:name="_Toc373149775"/>
      <w:bookmarkStart w:id="419" w:name="_Toc389684274"/>
      <w:bookmarkStart w:id="420" w:name="_Toc389823979"/>
      <w:bookmarkStart w:id="421" w:name="_Toc411431369"/>
      <w:bookmarkStart w:id="422" w:name="_Toc501549087"/>
      <w:bookmarkStart w:id="423" w:name="_Toc166587870"/>
      <w:bookmarkEnd w:id="416"/>
      <w:r w:rsidRPr="008E220F">
        <w:t>Once You Have Completed the Back-to-back Letter of Credit</w:t>
      </w:r>
      <w:bookmarkEnd w:id="417"/>
      <w:bookmarkEnd w:id="418"/>
      <w:bookmarkEnd w:id="419"/>
      <w:bookmarkEnd w:id="420"/>
      <w:bookmarkEnd w:id="421"/>
      <w:bookmarkEnd w:id="422"/>
      <w:bookmarkEnd w:id="423"/>
    </w:p>
    <w:p w14:paraId="2D53E4DA" w14:textId="77777777" w:rsidR="00FF15D3" w:rsidRPr="008E220F" w:rsidRDefault="00FF15D3" w:rsidP="003A2A63">
      <w:pPr>
        <w:pStyle w:val="BodyText"/>
      </w:pPr>
      <w:r w:rsidRPr="008E220F">
        <w:t xml:space="preserve">Once you have completed input for either a Log step or Input step, </w:t>
      </w:r>
      <w:r w:rsidR="00A317FC" w:rsidRPr="008E220F">
        <w:t xml:space="preserve">the system </w:t>
      </w:r>
      <w:r w:rsidRPr="008E220F">
        <w:t>creates a new master import letter of credit with its own Master summary window. The Back to Back LC - Issue event created for the export master letter of credit is now completed as an Issue event for the new import letter of credit, in the usual way.</w:t>
      </w:r>
    </w:p>
    <w:p w14:paraId="067F53F1" w14:textId="77777777" w:rsidR="00FF15D3" w:rsidRPr="008E220F" w:rsidRDefault="00FF15D3" w:rsidP="003A2A63">
      <w:pPr>
        <w:pStyle w:val="BodyText"/>
      </w:pPr>
      <w:r w:rsidRPr="008E220F">
        <w:t>The Master Summary window for a back-to-back import letter of credit identifies it as a back-to-back letter of credit. The window itself includes an Export LC button, which you can use to display the Master Summary window for the parent export letter of credit.</w:t>
      </w:r>
    </w:p>
    <w:p w14:paraId="5DC408BC" w14:textId="77777777" w:rsidR="00FF15D3" w:rsidRPr="008E220F" w:rsidRDefault="00FF15D3" w:rsidP="003A2A63">
      <w:pPr>
        <w:pStyle w:val="BodyText"/>
      </w:pPr>
      <w:r w:rsidRPr="008E220F">
        <w:rPr>
          <w:noProof/>
          <w:lang w:val="en-PH" w:eastAsia="en-PH"/>
        </w:rPr>
        <w:drawing>
          <wp:inline distT="0" distB="0" distL="0" distR="0" wp14:anchorId="25AA3E1F" wp14:editId="0F1DED47">
            <wp:extent cx="5391150" cy="2514600"/>
            <wp:effectExtent l="19050" t="0" r="0" b="0"/>
            <wp:docPr id="1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391150" cy="2514600"/>
                    </a:xfrm>
                    <a:prstGeom prst="rect">
                      <a:avLst/>
                    </a:prstGeom>
                    <a:noFill/>
                    <a:ln w="9525">
                      <a:noFill/>
                      <a:miter lim="800000"/>
                      <a:headEnd/>
                      <a:tailEnd/>
                    </a:ln>
                  </pic:spPr>
                </pic:pic>
              </a:graphicData>
            </a:graphic>
          </wp:inline>
        </w:drawing>
      </w:r>
    </w:p>
    <w:p w14:paraId="448FF960" w14:textId="77777777" w:rsidR="00FF15D3" w:rsidRPr="008E220F" w:rsidRDefault="00FF15D3" w:rsidP="003A2A63">
      <w:pPr>
        <w:pStyle w:val="BodyText"/>
      </w:pPr>
      <w:r w:rsidRPr="008E220F">
        <w:t>The Master Summary window for the parent letter of credit includes a Splits button. Pressing it displays details of back-to-back letters of credit set up against the parent letter of credit.</w:t>
      </w:r>
    </w:p>
    <w:p w14:paraId="625EB2FC" w14:textId="77777777" w:rsidR="00FF15D3" w:rsidRPr="008E220F" w:rsidRDefault="00FF15D3" w:rsidP="00103D25">
      <w:pPr>
        <w:pStyle w:val="Heading1"/>
      </w:pPr>
      <w:bookmarkStart w:id="424" w:name="_Toc317757208"/>
      <w:bookmarkStart w:id="425" w:name="_Toc373149776"/>
      <w:bookmarkStart w:id="426" w:name="_Toc389684275"/>
      <w:bookmarkStart w:id="427" w:name="_Toc389823980"/>
      <w:bookmarkStart w:id="428" w:name="_Toc411431370"/>
      <w:bookmarkStart w:id="429" w:name="_Toc501549088"/>
      <w:bookmarkStart w:id="430" w:name="_Ref57050700"/>
      <w:bookmarkStart w:id="431" w:name="_Toc166587871"/>
      <w:r w:rsidRPr="008E220F">
        <w:lastRenderedPageBreak/>
        <w:t>Paying an Export Letter of Credit</w:t>
      </w:r>
      <w:bookmarkEnd w:id="424"/>
      <w:bookmarkEnd w:id="425"/>
      <w:bookmarkEnd w:id="426"/>
      <w:bookmarkEnd w:id="427"/>
      <w:bookmarkEnd w:id="428"/>
      <w:bookmarkEnd w:id="429"/>
      <w:bookmarkEnd w:id="430"/>
      <w:bookmarkEnd w:id="431"/>
    </w:p>
    <w:p w14:paraId="660568F4" w14:textId="77777777" w:rsidR="00FF15D3" w:rsidRPr="008E220F" w:rsidRDefault="00FF15D3" w:rsidP="003A2A63">
      <w:pPr>
        <w:pStyle w:val="BodyText"/>
      </w:pPr>
      <w:r w:rsidRPr="008E220F">
        <w:t xml:space="preserve">This chapter explains how to use </w:t>
      </w:r>
      <w:r w:rsidR="00AB13EE" w:rsidRPr="008E220F">
        <w:t xml:space="preserve">the system </w:t>
      </w:r>
      <w:r w:rsidRPr="008E220F">
        <w:t xml:space="preserve">to record the presentation of documents and to select the required payment action for an export letter of credit, including continuing presentations that are left unpaid </w:t>
      </w:r>
      <w:proofErr w:type="gramStart"/>
      <w:r w:rsidRPr="008E220F">
        <w:t>as a result of</w:t>
      </w:r>
      <w:proofErr w:type="gramEnd"/>
      <w:r w:rsidRPr="008E220F">
        <w:t xml:space="preserve"> requesting payment. It also explains how to enter details of additional amounts, margin deposits and discounts against payments, and how to assign proceeds to additional parties.</w:t>
      </w:r>
    </w:p>
    <w:p w14:paraId="789838B2" w14:textId="77777777" w:rsidR="00FF15D3" w:rsidRPr="008E220F" w:rsidRDefault="00FF15D3" w:rsidP="003A2A63">
      <w:pPr>
        <w:pStyle w:val="BodyText"/>
      </w:pPr>
      <w:r w:rsidRPr="008E220F">
        <w:t xml:space="preserve">For information on entering discounts against payments </w:t>
      </w:r>
      <w:proofErr w:type="gramStart"/>
      <w:r w:rsidRPr="008E220F">
        <w:t>at a later date</w:t>
      </w:r>
      <w:proofErr w:type="gramEnd"/>
      <w:r w:rsidRPr="008E220F">
        <w:t xml:space="preserve"> see Chapter 8.</w:t>
      </w:r>
    </w:p>
    <w:p w14:paraId="02C3FFA0" w14:textId="77777777" w:rsidR="00FF15D3" w:rsidRPr="008E220F" w:rsidRDefault="00FF15D3" w:rsidP="003A2A63">
      <w:pPr>
        <w:pStyle w:val="BodyText"/>
      </w:pPr>
      <w:r w:rsidRPr="008E220F">
        <w:t>For information on payment of transfer letters of credit and back-to-back letters of credit see Chapter 6.</w:t>
      </w:r>
    </w:p>
    <w:p w14:paraId="34325373" w14:textId="5F2557D5" w:rsidR="00FF15D3" w:rsidRPr="008E220F" w:rsidRDefault="00FF15D3" w:rsidP="003A2A63">
      <w:pPr>
        <w:pStyle w:val="BodyText"/>
      </w:pPr>
      <w:r w:rsidRPr="008E220F">
        <w:t xml:space="preserve">For information on payment of transfer letters of credit see the </w:t>
      </w:r>
      <w:r w:rsidRPr="008E220F">
        <w:rPr>
          <w:rStyle w:val="Italic"/>
        </w:rPr>
        <w:t>Transfer Letters of Credit User Guide</w:t>
      </w:r>
      <w:r w:rsidR="000A7EF4" w:rsidRPr="008E220F">
        <w:rPr>
          <w:rStyle w:val="Italic"/>
        </w:rPr>
        <w:t xml:space="preserve"> </w:t>
      </w:r>
      <w:r w:rsidR="000A7EF4" w:rsidRPr="007C2A0B">
        <w:rPr>
          <w:rStyle w:val="Italic"/>
        </w:rPr>
        <w:t xml:space="preserve">– </w:t>
      </w:r>
      <w:r w:rsidR="006D65B9">
        <w:rPr>
          <w:rStyle w:val="Italic"/>
        </w:rPr>
        <w:t>Trade Innovation</w:t>
      </w:r>
      <w:r w:rsidRPr="008E220F">
        <w:t>.</w:t>
      </w:r>
    </w:p>
    <w:p w14:paraId="09B830B5" w14:textId="77777777" w:rsidR="00FF15D3" w:rsidRPr="008E220F" w:rsidRDefault="00FF15D3" w:rsidP="003A2A63">
      <w:pPr>
        <w:pStyle w:val="BodyText"/>
      </w:pPr>
      <w:r w:rsidRPr="008E220F">
        <w:t>For information on payment actions, including additional bank defined actions</w:t>
      </w:r>
      <w:r w:rsidR="00AB13EE" w:rsidRPr="008E220F">
        <w:t xml:space="preserve"> </w:t>
      </w:r>
      <w:r w:rsidRPr="008E220F">
        <w:t>and their effect on charges see the Appendix.</w:t>
      </w:r>
    </w:p>
    <w:p w14:paraId="7A3156A2" w14:textId="1BC25828" w:rsidR="00FF15D3" w:rsidRPr="008E220F" w:rsidRDefault="00FF15D3" w:rsidP="003A2A63">
      <w:pPr>
        <w:pStyle w:val="BodyText"/>
      </w:pPr>
      <w:r w:rsidRPr="008E220F">
        <w:t xml:space="preserve">For information on repaying a financing loan from within a payment event see the </w:t>
      </w:r>
      <w:r w:rsidRPr="008E220F">
        <w:rPr>
          <w:rStyle w:val="Italic"/>
        </w:rPr>
        <w:t>Financing User Guide</w:t>
      </w:r>
      <w:r w:rsidR="000A7EF4" w:rsidRPr="008E220F">
        <w:rPr>
          <w:rStyle w:val="Italic"/>
        </w:rPr>
        <w:t xml:space="preserve"> </w:t>
      </w:r>
      <w:r w:rsidR="000A7EF4" w:rsidRPr="007C2A0B">
        <w:rPr>
          <w:rStyle w:val="Italic"/>
        </w:rPr>
        <w:t xml:space="preserve">– </w:t>
      </w:r>
      <w:r w:rsidR="006D65B9">
        <w:rPr>
          <w:rStyle w:val="Italic"/>
        </w:rPr>
        <w:t>Trade Innovation</w:t>
      </w:r>
      <w:r w:rsidRPr="008E220F">
        <w:t>.</w:t>
      </w:r>
    </w:p>
    <w:p w14:paraId="51D57E9C" w14:textId="37EBA9D5" w:rsidR="00FF15D3" w:rsidRPr="008E220F" w:rsidRDefault="00FF15D3" w:rsidP="00103D25">
      <w:pPr>
        <w:pStyle w:val="Heading2"/>
      </w:pPr>
      <w:bookmarkStart w:id="432" w:name="O_34632"/>
      <w:bookmarkStart w:id="433" w:name="_Toc317757209"/>
      <w:bookmarkStart w:id="434" w:name="_Toc373149777"/>
      <w:bookmarkStart w:id="435" w:name="_Toc389684276"/>
      <w:bookmarkStart w:id="436" w:name="_Toc389823981"/>
      <w:bookmarkStart w:id="437" w:name="_Toc411431371"/>
      <w:bookmarkStart w:id="438" w:name="_Toc501549089"/>
      <w:bookmarkStart w:id="439" w:name="_Toc166587872"/>
      <w:bookmarkEnd w:id="432"/>
      <w:r w:rsidRPr="008E220F">
        <w:t xml:space="preserve">Payment in </w:t>
      </w:r>
      <w:bookmarkEnd w:id="433"/>
      <w:bookmarkEnd w:id="434"/>
      <w:bookmarkEnd w:id="435"/>
      <w:bookmarkEnd w:id="436"/>
      <w:r w:rsidR="006D65B9">
        <w:t>Trade Innovation</w:t>
      </w:r>
      <w:bookmarkEnd w:id="437"/>
      <w:bookmarkEnd w:id="438"/>
      <w:bookmarkEnd w:id="439"/>
    </w:p>
    <w:p w14:paraId="066706F5" w14:textId="77777777" w:rsidR="00FF15D3" w:rsidRPr="008E220F" w:rsidRDefault="00AB13EE" w:rsidP="003A2A63">
      <w:pPr>
        <w:pStyle w:val="BodyText"/>
      </w:pPr>
      <w:r w:rsidRPr="008E220F">
        <w:t xml:space="preserve">The system </w:t>
      </w:r>
      <w:r w:rsidR="00FF15D3" w:rsidRPr="008E220F">
        <w:t>permits the following claim types:</w:t>
      </w:r>
    </w:p>
    <w:p w14:paraId="3982A824" w14:textId="77777777" w:rsidR="00FF15D3" w:rsidRPr="008E220F" w:rsidRDefault="00FF15D3" w:rsidP="00E51A9C">
      <w:pPr>
        <w:pStyle w:val="BulletLevel1"/>
      </w:pPr>
      <w:r w:rsidRPr="008E220F">
        <w:t>Standard payment of an export letter of credit only. This allows a claim to be paid against the first beneficiary only</w:t>
      </w:r>
    </w:p>
    <w:p w14:paraId="64793D53" w14:textId="77777777" w:rsidR="00FF15D3" w:rsidRPr="008E220F" w:rsidRDefault="00FF15D3" w:rsidP="00E51A9C">
      <w:pPr>
        <w:pStyle w:val="BulletLevel1"/>
      </w:pPr>
      <w:r w:rsidRPr="008E220F">
        <w:t>Payment of a transfer export letter of credit only. This allows a transfer export letter of credit to be paid independently of its parent letter of credit</w:t>
      </w:r>
    </w:p>
    <w:p w14:paraId="1A328799" w14:textId="77777777" w:rsidR="00FF15D3" w:rsidRPr="008E220F" w:rsidRDefault="00FF15D3" w:rsidP="00E51A9C">
      <w:pPr>
        <w:pStyle w:val="BulletLevel1"/>
      </w:pPr>
      <w:r w:rsidRPr="008E220F">
        <w:t>The third involves payment of an export letter of credit and an associated transfer export letter of credit during the same event. This allows the first beneficiary's invoices to be substituted for those of the second beneficiary. The second beneficiary is then paid from the proceeds arising from the claim made to the issuing bank by the first beneficiary</w:t>
      </w:r>
    </w:p>
    <w:p w14:paraId="1F88C862" w14:textId="77777777" w:rsidR="00FF15D3" w:rsidRPr="008E220F" w:rsidRDefault="00FF15D3" w:rsidP="00E51A9C">
      <w:pPr>
        <w:pStyle w:val="BulletLevel1"/>
      </w:pPr>
      <w:r w:rsidRPr="008E220F">
        <w:t>Payment involving the allocation of funds to assignments</w:t>
      </w:r>
    </w:p>
    <w:p w14:paraId="5D7C1C3C" w14:textId="77777777" w:rsidR="00FF15D3" w:rsidRPr="008E220F" w:rsidRDefault="00FF15D3" w:rsidP="00E51A9C">
      <w:pPr>
        <w:pStyle w:val="BulletLevel1"/>
      </w:pPr>
      <w:r w:rsidRPr="008E220F">
        <w:t>Payments involving the allocation of funds to back-to-bac</w:t>
      </w:r>
      <w:r w:rsidR="002C3BC1">
        <w:t>k letters of credit</w:t>
      </w:r>
    </w:p>
    <w:p w14:paraId="7D541252" w14:textId="1533082F" w:rsidR="00FF15D3" w:rsidRPr="008E220F" w:rsidRDefault="00FF15D3" w:rsidP="003A2A63">
      <w:pPr>
        <w:pStyle w:val="BodyText"/>
      </w:pPr>
      <w:r w:rsidRPr="008E220F">
        <w:t xml:space="preserve">This chapter covers standard payments and payments involving assignments. Payment involving transfer letters of credit is covered in the </w:t>
      </w:r>
      <w:r w:rsidRPr="008E220F">
        <w:rPr>
          <w:rStyle w:val="Italic"/>
        </w:rPr>
        <w:t>Transfer Letters of Credit User Guide</w:t>
      </w:r>
      <w:r w:rsidR="000A7EF4" w:rsidRPr="008E220F">
        <w:rPr>
          <w:rStyle w:val="Italic"/>
        </w:rPr>
        <w:t xml:space="preserve"> </w:t>
      </w:r>
      <w:r w:rsidR="000A7EF4" w:rsidRPr="007C2A0B">
        <w:rPr>
          <w:rStyle w:val="Italic"/>
        </w:rPr>
        <w:t xml:space="preserve">– </w:t>
      </w:r>
      <w:r w:rsidR="006D65B9">
        <w:rPr>
          <w:rStyle w:val="Italic"/>
        </w:rPr>
        <w:t>Trade Innovation</w:t>
      </w:r>
      <w:r w:rsidRPr="008E220F">
        <w:t>, and payment involving back-to-back letter of credit in Chapter 6.</w:t>
      </w:r>
    </w:p>
    <w:p w14:paraId="1D4FBC8B" w14:textId="77777777" w:rsidR="00FF15D3" w:rsidRPr="008E220F" w:rsidRDefault="00FF15D3" w:rsidP="003A2A63">
      <w:pPr>
        <w:pStyle w:val="BodyText"/>
      </w:pPr>
      <w:r w:rsidRPr="008E220F">
        <w:t>All types of claim are</w:t>
      </w:r>
      <w:r w:rsidR="001C5BFF" w:rsidRPr="008E220F">
        <w:t xml:space="preserve"> handled using the same events:</w:t>
      </w:r>
    </w:p>
    <w:p w14:paraId="1700D194" w14:textId="491BF2CB" w:rsidR="00FF15D3" w:rsidRPr="008E220F" w:rsidRDefault="00FF15D3" w:rsidP="00E51A9C">
      <w:pPr>
        <w:pStyle w:val="BulletLevel1"/>
      </w:pPr>
      <w:r w:rsidRPr="008E220F">
        <w:t>The Documents Presented event</w:t>
      </w:r>
      <w:bookmarkStart w:id="440" w:name="H_34528"/>
      <w:bookmarkEnd w:id="440"/>
      <w:r w:rsidRPr="008E220F">
        <w:t xml:space="preserve"> (see page</w:t>
      </w:r>
      <w:r w:rsidR="00F37D7A">
        <w:rPr>
          <w:szCs w:val="18"/>
        </w:rPr>
        <w:t xml:space="preserve"> </w:t>
      </w:r>
      <w:r w:rsidR="006563FF">
        <w:rPr>
          <w:szCs w:val="18"/>
        </w:rPr>
        <w:fldChar w:fldCharType="begin"/>
      </w:r>
      <w:r w:rsidR="00762194">
        <w:rPr>
          <w:szCs w:val="18"/>
        </w:rPr>
        <w:instrText xml:space="preserve"> PAGEREF _Ref473111754 \h </w:instrText>
      </w:r>
      <w:r w:rsidR="006563FF">
        <w:rPr>
          <w:szCs w:val="18"/>
        </w:rPr>
      </w:r>
      <w:r w:rsidR="006563FF">
        <w:rPr>
          <w:szCs w:val="18"/>
        </w:rPr>
        <w:fldChar w:fldCharType="separate"/>
      </w:r>
      <w:r w:rsidR="000301AA">
        <w:rPr>
          <w:noProof/>
          <w:szCs w:val="18"/>
        </w:rPr>
        <w:t>56</w:t>
      </w:r>
      <w:r w:rsidR="006563FF">
        <w:rPr>
          <w:szCs w:val="18"/>
        </w:rPr>
        <w:fldChar w:fldCharType="end"/>
      </w:r>
      <w:r w:rsidRPr="008E220F">
        <w:t>), which allows you to record the claim and either make payment or pend the claim whilst awaiting the result of enquiries</w:t>
      </w:r>
    </w:p>
    <w:p w14:paraId="1574CD45" w14:textId="7F691FFE" w:rsidR="00FF15D3" w:rsidRPr="008E220F" w:rsidRDefault="00FF15D3" w:rsidP="00E51A9C">
      <w:pPr>
        <w:pStyle w:val="BulletLevel1"/>
      </w:pPr>
      <w:r w:rsidRPr="008E220F">
        <w:t>The Outstanding Presentation event (see page</w:t>
      </w:r>
      <w:r w:rsidR="00F37D7A">
        <w:t xml:space="preserve"> </w:t>
      </w:r>
      <w:r w:rsidR="006563FF">
        <w:fldChar w:fldCharType="begin"/>
      </w:r>
      <w:r w:rsidR="00762194">
        <w:instrText xml:space="preserve"> PAGEREF _Ref473111900 \h </w:instrText>
      </w:r>
      <w:r w:rsidR="006563FF">
        <w:fldChar w:fldCharType="separate"/>
      </w:r>
      <w:r w:rsidR="000301AA">
        <w:rPr>
          <w:noProof/>
        </w:rPr>
        <w:t>57</w:t>
      </w:r>
      <w:r w:rsidR="006563FF">
        <w:fldChar w:fldCharType="end"/>
      </w:r>
      <w:r w:rsidRPr="008E220F">
        <w:t>), which allows</w:t>
      </w:r>
      <w:r w:rsidR="001C5BFF" w:rsidRPr="008E220F">
        <w:t xml:space="preserve"> you to continue a pended claim</w:t>
      </w:r>
    </w:p>
    <w:p w14:paraId="3CF393E1" w14:textId="77777777" w:rsidR="00FF15D3" w:rsidRPr="008E220F" w:rsidRDefault="00FF15D3" w:rsidP="003A2A63">
      <w:pPr>
        <w:pStyle w:val="BodyText"/>
      </w:pPr>
      <w:r w:rsidRPr="008E220F">
        <w:t xml:space="preserve">If the letter of credit is participated, payment may result in a Drawdown/Revolve Commit Amt event being created as a subsidiary event to increase the commitment amount available on the participation </w:t>
      </w:r>
      <w:r w:rsidR="000A7EF4" w:rsidRPr="008E220F">
        <w:t>deal, if the deal is revolving.</w:t>
      </w:r>
    </w:p>
    <w:p w14:paraId="3CCFA02D" w14:textId="77777777" w:rsidR="00FF15D3" w:rsidRPr="008E220F" w:rsidRDefault="00FF15D3" w:rsidP="00E00B91">
      <w:pPr>
        <w:pStyle w:val="Heading3"/>
      </w:pPr>
      <w:bookmarkStart w:id="441" w:name="O_34641"/>
      <w:bookmarkStart w:id="442" w:name="_Toc317757210"/>
      <w:bookmarkStart w:id="443" w:name="_Toc373149778"/>
      <w:bookmarkStart w:id="444" w:name="_Toc389684277"/>
      <w:bookmarkStart w:id="445" w:name="_Toc411431372"/>
      <w:bookmarkStart w:id="446" w:name="_Toc501549090"/>
      <w:bookmarkStart w:id="447" w:name="_Toc166587873"/>
      <w:bookmarkEnd w:id="441"/>
      <w:r w:rsidRPr="008E220F">
        <w:t>Standard Claims</w:t>
      </w:r>
      <w:bookmarkEnd w:id="442"/>
      <w:bookmarkEnd w:id="443"/>
      <w:bookmarkEnd w:id="444"/>
      <w:bookmarkEnd w:id="445"/>
      <w:bookmarkEnd w:id="446"/>
      <w:bookmarkEnd w:id="447"/>
    </w:p>
    <w:p w14:paraId="0440B186" w14:textId="77777777" w:rsidR="00FF15D3" w:rsidRPr="008E220F" w:rsidRDefault="00FF15D3" w:rsidP="003A2A63">
      <w:pPr>
        <w:pStyle w:val="BodyText"/>
      </w:pPr>
      <w:r w:rsidRPr="008E220F">
        <w:t>When the beneficiary or bank presents documents for payment, the Documents Presented event allows you to proceed in various ways, depending on the status of the documents presented.</w:t>
      </w:r>
    </w:p>
    <w:p w14:paraId="40E7069F" w14:textId="77777777" w:rsidR="00FF15D3" w:rsidRPr="008E220F" w:rsidRDefault="00FF15D3" w:rsidP="003A2A63">
      <w:pPr>
        <w:pStyle w:val="BodyText"/>
      </w:pPr>
      <w:r w:rsidRPr="008E220F">
        <w:t>If the documents are in order, you can either make the payment or request payment, then send the documents presented and details of any payment made to the issuing bank. Where there is a reimbursing bank, a claim for reimbursement can be sent to the reimbursing bank.</w:t>
      </w:r>
    </w:p>
    <w:p w14:paraId="79F5CA4A" w14:textId="77777777" w:rsidR="00FF15D3" w:rsidRPr="008E220F" w:rsidRDefault="00FF15D3" w:rsidP="003A2A63">
      <w:pPr>
        <w:pStyle w:val="BodyText"/>
      </w:pPr>
      <w:r w:rsidRPr="008E220F">
        <w:lastRenderedPageBreak/>
        <w:t>If there are discrepancies in the documents:</w:t>
      </w:r>
    </w:p>
    <w:p w14:paraId="655E727D" w14:textId="77777777" w:rsidR="00FF15D3" w:rsidRPr="008E220F" w:rsidRDefault="00FF15D3" w:rsidP="00E51A9C">
      <w:pPr>
        <w:pStyle w:val="BulletLevel1"/>
      </w:pPr>
      <w:r w:rsidRPr="008E220F">
        <w:t>You can advise the presenting party that this is the case, and then request missing documents or return the documents to the presenting party and request re-presentation</w:t>
      </w:r>
    </w:p>
    <w:p w14:paraId="735B1E1E" w14:textId="77777777" w:rsidR="00FF15D3" w:rsidRPr="008E220F" w:rsidRDefault="00FF15D3" w:rsidP="00E51A9C">
      <w:pPr>
        <w:pStyle w:val="BulletLevel1"/>
      </w:pPr>
      <w:r w:rsidRPr="008E220F">
        <w:t>You can request authority from the issuing bank to make payment. When the issuing bank replies you can proceed with the payment, refuse it, or reject it, depending on whether authority has been given or not. The Outstanding Presentation event allows you to continue a claim that has been pended in this way</w:t>
      </w:r>
    </w:p>
    <w:p w14:paraId="099F56A5" w14:textId="77777777" w:rsidR="00FF15D3" w:rsidRPr="008E220F" w:rsidRDefault="00FF15D3" w:rsidP="00E51A9C">
      <w:pPr>
        <w:pStyle w:val="BulletLevel1"/>
      </w:pPr>
      <w:r w:rsidRPr="008E220F">
        <w:t>If the discrepancies are only minor, you can pay the beneficiary, with the caveat that, should the documents be refused by the issuing bank that the payment will be recoverable from the presenting party</w:t>
      </w:r>
    </w:p>
    <w:p w14:paraId="40CBA13A" w14:textId="77777777" w:rsidR="00FF15D3" w:rsidRPr="008E220F" w:rsidRDefault="00FF15D3" w:rsidP="003A2A63">
      <w:pPr>
        <w:pStyle w:val="BodyText"/>
      </w:pPr>
      <w:r w:rsidRPr="008E220F">
        <w:t>A letter of credit may have more than one Documents Presented event, and each Documents Presented event may have a history of several Outstanding Presentation events associated with it. However, only one event can be in progress for eac</w:t>
      </w:r>
      <w:r w:rsidR="000A7EF4" w:rsidRPr="008E220F">
        <w:t>h presentation at any one time.</w:t>
      </w:r>
    </w:p>
    <w:p w14:paraId="5EF50B21" w14:textId="77777777" w:rsidR="00FF15D3" w:rsidRPr="008E220F" w:rsidRDefault="00AB13EE" w:rsidP="003A2A63">
      <w:pPr>
        <w:pStyle w:val="BodyText"/>
      </w:pPr>
      <w:r w:rsidRPr="008E220F">
        <w:t xml:space="preserve">The system </w:t>
      </w:r>
      <w:r w:rsidR="00FF15D3" w:rsidRPr="008E220F">
        <w:t xml:space="preserve">allows documents to be presented for full or partial payment, depending on whether these are permitted under the letter of credit. Where a part payment is made, </w:t>
      </w:r>
      <w:r w:rsidRPr="008E220F">
        <w:t xml:space="preserve">the system </w:t>
      </w:r>
      <w:r w:rsidR="00FF15D3" w:rsidRPr="008E220F">
        <w:t>reduces the outstanding amount of the letter of credit by the value of the part payment; the remaining amount is then available for subsequent presentations.</w:t>
      </w:r>
    </w:p>
    <w:p w14:paraId="79B8E1C1" w14:textId="77777777" w:rsidR="00FF15D3" w:rsidRPr="008E220F" w:rsidRDefault="00FF15D3" w:rsidP="00E00B91">
      <w:pPr>
        <w:pStyle w:val="Heading3"/>
      </w:pPr>
      <w:bookmarkStart w:id="448" w:name="O_29967"/>
      <w:bookmarkStart w:id="449" w:name="_Toc317757211"/>
      <w:bookmarkStart w:id="450" w:name="_Toc373149779"/>
      <w:bookmarkStart w:id="451" w:name="_Toc389684278"/>
      <w:bookmarkStart w:id="452" w:name="_Toc411431373"/>
      <w:bookmarkStart w:id="453" w:name="_Toc501549091"/>
      <w:bookmarkStart w:id="454" w:name="_Toc166587874"/>
      <w:bookmarkEnd w:id="448"/>
      <w:r w:rsidRPr="008E220F">
        <w:t>Assignments of Proceeds</w:t>
      </w:r>
      <w:bookmarkEnd w:id="449"/>
      <w:bookmarkEnd w:id="450"/>
      <w:bookmarkEnd w:id="451"/>
      <w:bookmarkEnd w:id="452"/>
      <w:bookmarkEnd w:id="453"/>
      <w:bookmarkEnd w:id="454"/>
    </w:p>
    <w:p w14:paraId="44B9911D" w14:textId="77777777" w:rsidR="00FF15D3" w:rsidRPr="008E220F" w:rsidRDefault="00FF15D3" w:rsidP="003A2A63">
      <w:pPr>
        <w:pStyle w:val="BodyText"/>
      </w:pPr>
      <w:r w:rsidRPr="008E220F">
        <w:t xml:space="preserve">During payment events </w:t>
      </w:r>
      <w:r w:rsidR="00AB13EE" w:rsidRPr="008E220F">
        <w:t xml:space="preserve">the system </w:t>
      </w:r>
      <w:r w:rsidRPr="008E220F">
        <w:t>permits you to set up new assignments for the transaction, and to access details of assignments already set up and allocate proceeds to them.</w:t>
      </w:r>
    </w:p>
    <w:p w14:paraId="1E00E3DF" w14:textId="77777777" w:rsidR="00FF15D3" w:rsidRPr="008E220F" w:rsidRDefault="00FF15D3" w:rsidP="003A2A63">
      <w:pPr>
        <w:pStyle w:val="BodyText"/>
      </w:pPr>
      <w:r w:rsidRPr="008E220F">
        <w:t xml:space="preserve">Each payment amount allocated to an assignment can be discounted as part of the payment event, if required. However, it cannot be discounted </w:t>
      </w:r>
      <w:proofErr w:type="gramStart"/>
      <w:r w:rsidRPr="008E220F">
        <w:t>later, once</w:t>
      </w:r>
      <w:proofErr w:type="gramEnd"/>
      <w:r w:rsidRPr="008E220F">
        <w:t xml:space="preserve"> the payment event has completed.</w:t>
      </w:r>
    </w:p>
    <w:p w14:paraId="2332AFCA" w14:textId="77777777" w:rsidR="00FF15D3" w:rsidRPr="008E220F" w:rsidRDefault="00FF15D3" w:rsidP="003A2A63">
      <w:pPr>
        <w:pStyle w:val="BodyText"/>
      </w:pPr>
      <w:r w:rsidRPr="008E220F">
        <w:t>You can also repay a financing transaction from within the payment event.</w:t>
      </w:r>
    </w:p>
    <w:p w14:paraId="6A8EA0B0" w14:textId="77777777" w:rsidR="00FF15D3" w:rsidRPr="008E220F" w:rsidRDefault="00FF15D3" w:rsidP="00E00B91">
      <w:pPr>
        <w:pStyle w:val="Heading3"/>
      </w:pPr>
      <w:bookmarkStart w:id="455" w:name="O_34620"/>
      <w:bookmarkStart w:id="456" w:name="_Toc317757212"/>
      <w:bookmarkStart w:id="457" w:name="_Toc373149780"/>
      <w:bookmarkStart w:id="458" w:name="_Toc389684279"/>
      <w:bookmarkStart w:id="459" w:name="_Toc411431374"/>
      <w:bookmarkStart w:id="460" w:name="_Toc501549092"/>
      <w:bookmarkStart w:id="461" w:name="_Toc166587875"/>
      <w:bookmarkEnd w:id="455"/>
      <w:r w:rsidRPr="008E220F">
        <w:t>Licenses</w:t>
      </w:r>
      <w:bookmarkEnd w:id="456"/>
      <w:bookmarkEnd w:id="457"/>
      <w:bookmarkEnd w:id="458"/>
      <w:bookmarkEnd w:id="459"/>
      <w:bookmarkEnd w:id="460"/>
      <w:bookmarkEnd w:id="461"/>
    </w:p>
    <w:p w14:paraId="7CB764A3" w14:textId="77777777" w:rsidR="00FF15D3" w:rsidRPr="008E220F" w:rsidRDefault="00FF15D3" w:rsidP="003A2A63">
      <w:pPr>
        <w:pStyle w:val="BodyText"/>
      </w:pPr>
      <w:r w:rsidRPr="008E220F">
        <w:t>If there is a license attached to a revolving transaction, the license amount must be sufficient to cover the maximum amount available under the transaction - that is, the transaction amount plus the maximum tolerance - multiplied by the number of revolving cycles.</w:t>
      </w:r>
    </w:p>
    <w:p w14:paraId="229CC637" w14:textId="265D05B8" w:rsidR="00FF15D3" w:rsidRPr="008E220F" w:rsidRDefault="00FF15D3" w:rsidP="003A2A63">
      <w:pPr>
        <w:pStyle w:val="BodyText"/>
      </w:pPr>
      <w:r w:rsidRPr="008E220F">
        <w:t xml:space="preserve">See the </w:t>
      </w:r>
      <w:r w:rsidRPr="008E220F">
        <w:rPr>
          <w:rStyle w:val="Italic"/>
        </w:rPr>
        <w:t>Licenses User Guide</w:t>
      </w:r>
      <w:r w:rsidR="000A7EF4" w:rsidRPr="008E220F">
        <w:rPr>
          <w:rStyle w:val="Italic"/>
        </w:rPr>
        <w:t xml:space="preserve"> </w:t>
      </w:r>
      <w:r w:rsidR="000A7EF4" w:rsidRPr="007C2A0B">
        <w:rPr>
          <w:rStyle w:val="Italic"/>
        </w:rPr>
        <w:t xml:space="preserve">– </w:t>
      </w:r>
      <w:r w:rsidR="006D65B9">
        <w:rPr>
          <w:rStyle w:val="Italic"/>
        </w:rPr>
        <w:t>Trade Innovation</w:t>
      </w:r>
      <w:r w:rsidRPr="008E220F">
        <w:t xml:space="preserve"> for details of licenses.</w:t>
      </w:r>
    </w:p>
    <w:p w14:paraId="736CEF57" w14:textId="77777777" w:rsidR="00FF15D3" w:rsidRPr="008E220F" w:rsidRDefault="00FF15D3" w:rsidP="00E00B91">
      <w:pPr>
        <w:pStyle w:val="Heading3"/>
      </w:pPr>
      <w:bookmarkStart w:id="462" w:name="O_34612"/>
      <w:bookmarkStart w:id="463" w:name="_Toc317757213"/>
      <w:bookmarkStart w:id="464" w:name="_Toc373149781"/>
      <w:bookmarkStart w:id="465" w:name="_Toc389684280"/>
      <w:bookmarkStart w:id="466" w:name="_Toc411431375"/>
      <w:bookmarkStart w:id="467" w:name="_Toc501549093"/>
      <w:bookmarkStart w:id="468" w:name="_Toc166587876"/>
      <w:bookmarkEnd w:id="462"/>
      <w:r w:rsidRPr="008E220F">
        <w:t>Financing Transactions</w:t>
      </w:r>
      <w:bookmarkEnd w:id="463"/>
      <w:bookmarkEnd w:id="464"/>
      <w:bookmarkEnd w:id="465"/>
      <w:bookmarkEnd w:id="466"/>
      <w:bookmarkEnd w:id="467"/>
      <w:bookmarkEnd w:id="468"/>
    </w:p>
    <w:p w14:paraId="3526C1C2" w14:textId="77777777" w:rsidR="00FF15D3" w:rsidRPr="008E220F" w:rsidRDefault="00FF15D3" w:rsidP="003A2A63">
      <w:pPr>
        <w:pStyle w:val="BodyText"/>
      </w:pPr>
      <w:r w:rsidRPr="008E220F">
        <w:t xml:space="preserve">If your system has </w:t>
      </w:r>
      <w:r w:rsidR="00AB13EE" w:rsidRPr="008E220F">
        <w:t>the</w:t>
      </w:r>
      <w:r w:rsidRPr="008E220F">
        <w:t xml:space="preserve"> financing module implemented, then while processing a payment the </w:t>
      </w:r>
      <w:r w:rsidR="000A7EF4" w:rsidRPr="008E220F">
        <w:t>Finance pane will be available.</w:t>
      </w:r>
    </w:p>
    <w:p w14:paraId="2AE411B6" w14:textId="05B4FDCB" w:rsidR="00FF15D3" w:rsidRPr="008E220F" w:rsidRDefault="00FF15D3" w:rsidP="003A2A63">
      <w:pPr>
        <w:pStyle w:val="BodyText"/>
      </w:pPr>
      <w:r w:rsidRPr="008E220F">
        <w:t xml:space="preserve">This allows you to record a financing transaction against the payment, as described in the </w:t>
      </w:r>
      <w:r w:rsidRPr="008E220F">
        <w:rPr>
          <w:rStyle w:val="Italic"/>
        </w:rPr>
        <w:t>Financing User Guide</w:t>
      </w:r>
      <w:r w:rsidR="000A7EF4" w:rsidRPr="008E220F">
        <w:rPr>
          <w:rStyle w:val="Italic"/>
        </w:rPr>
        <w:t xml:space="preserve"> </w:t>
      </w:r>
      <w:r w:rsidR="000A7EF4" w:rsidRPr="007C2A0B">
        <w:rPr>
          <w:rStyle w:val="Italic"/>
        </w:rPr>
        <w:t xml:space="preserve">– </w:t>
      </w:r>
      <w:r w:rsidR="006D65B9">
        <w:rPr>
          <w:rStyle w:val="Italic"/>
        </w:rPr>
        <w:t>Trade Innovation</w:t>
      </w:r>
      <w:r w:rsidRPr="008E220F">
        <w:t>.</w:t>
      </w:r>
    </w:p>
    <w:p w14:paraId="0A882B9E" w14:textId="77777777" w:rsidR="00FF15D3" w:rsidRDefault="00FF15D3" w:rsidP="003A2A63">
      <w:pPr>
        <w:pStyle w:val="BodyText"/>
      </w:pPr>
      <w:r w:rsidRPr="008E220F">
        <w:t>You can also repay a financing transaction from within the payment event.</w:t>
      </w:r>
    </w:p>
    <w:p w14:paraId="24FDFE3A" w14:textId="77777777" w:rsidR="007D1C6E" w:rsidRDefault="008748AE" w:rsidP="00FE3817">
      <w:pPr>
        <w:pStyle w:val="Heading3"/>
      </w:pPr>
      <w:bookmarkStart w:id="469" w:name="_Toc474494839"/>
      <w:bookmarkStart w:id="470" w:name="_Toc501549094"/>
      <w:bookmarkStart w:id="471" w:name="_Toc166587877"/>
      <w:r>
        <w:t>Finance Offers</w:t>
      </w:r>
      <w:bookmarkEnd w:id="469"/>
      <w:bookmarkEnd w:id="470"/>
      <w:bookmarkEnd w:id="471"/>
    </w:p>
    <w:p w14:paraId="3F0EC8E4" w14:textId="77777777" w:rsidR="008748AE" w:rsidRDefault="008748AE" w:rsidP="008748AE">
      <w:r>
        <w:t>Your bank may wish to notify customers of an offer of finance, or may need to respond to a customer’s request to finance a</w:t>
      </w:r>
      <w:r w:rsidR="00DA57EF">
        <w:t>n Export Letter of Credit</w:t>
      </w:r>
      <w:r>
        <w:t>. Where this is necessary, the system uses the concept of the ‘Finance offer’.</w:t>
      </w:r>
    </w:p>
    <w:p w14:paraId="353DBA28" w14:textId="77777777" w:rsidR="008748AE" w:rsidRDefault="008748AE" w:rsidP="008748AE">
      <w:r>
        <w:t xml:space="preserve">Provisional event functionality may be used by your bank to advise its customers of costs incurred in respect of finance deals. </w:t>
      </w:r>
    </w:p>
    <w:p w14:paraId="1C1B5684" w14:textId="77777777" w:rsidR="008748AE" w:rsidRDefault="008748AE" w:rsidP="008748AE">
      <w:r>
        <w:t>This is done by enabling events to be flagged as ‘Provisional’ so that an offer of finance may be sent to your bank’s customer and subsequently continued in the same event, or a continuation event.</w:t>
      </w:r>
    </w:p>
    <w:p w14:paraId="5FD2D274" w14:textId="77777777" w:rsidR="00214715" w:rsidRDefault="00DA57EF" w:rsidP="003A2A63">
      <w:pPr>
        <w:pStyle w:val="BodyText"/>
      </w:pPr>
      <w:r>
        <w:t xml:space="preserve">It’s possible to offer finance in </w:t>
      </w:r>
      <w:r w:rsidR="00C434B3">
        <w:t>the following events:</w:t>
      </w:r>
    </w:p>
    <w:p w14:paraId="35E09770" w14:textId="77777777" w:rsidR="00C434B3" w:rsidRDefault="005C3B3C" w:rsidP="00E51A9C">
      <w:pPr>
        <w:pStyle w:val="BulletLevel1"/>
      </w:pPr>
      <w:r>
        <w:lastRenderedPageBreak/>
        <w:t>F</w:t>
      </w:r>
      <w:r w:rsidR="00C434B3">
        <w:t>inance</w:t>
      </w:r>
    </w:p>
    <w:p w14:paraId="041E81BA" w14:textId="77777777" w:rsidR="00C434B3" w:rsidRDefault="00C434B3" w:rsidP="00E51A9C">
      <w:pPr>
        <w:pStyle w:val="BulletLevel1"/>
      </w:pPr>
      <w:r>
        <w:t>Documents presented</w:t>
      </w:r>
    </w:p>
    <w:p w14:paraId="21636E7A" w14:textId="77777777" w:rsidR="00C434B3" w:rsidRDefault="00C434B3" w:rsidP="00E51A9C">
      <w:pPr>
        <w:pStyle w:val="BulletLevel1"/>
      </w:pPr>
      <w:r>
        <w:t>Outstanding presentation</w:t>
      </w:r>
    </w:p>
    <w:p w14:paraId="7E91F0BE" w14:textId="6792E741" w:rsidR="00C434B3" w:rsidRPr="00DA0397" w:rsidRDefault="00C434B3" w:rsidP="00E51A9C">
      <w:pPr>
        <w:pStyle w:val="Note1"/>
      </w:pPr>
      <w:r w:rsidRPr="00DA0397">
        <w:t xml:space="preserve">Your bank will need to configure the postings, charges and other release items produced on completion of a Finance </w:t>
      </w:r>
      <w:r w:rsidR="0097041D">
        <w:t>Export LC</w:t>
      </w:r>
      <w:r>
        <w:t>,</w:t>
      </w:r>
      <w:r w:rsidRPr="00DA0397">
        <w:t xml:space="preserve"> </w:t>
      </w:r>
      <w:r w:rsidR="0097041D">
        <w:t>Finance</w:t>
      </w:r>
      <w:r w:rsidRPr="00DA0397">
        <w:t xml:space="preserve"> event</w:t>
      </w:r>
      <w:r>
        <w:t xml:space="preserve">, </w:t>
      </w:r>
      <w:r w:rsidR="0097041D">
        <w:t xml:space="preserve">Documents presented event </w:t>
      </w:r>
      <w:r>
        <w:t xml:space="preserve">or </w:t>
      </w:r>
      <w:r w:rsidR="0097041D">
        <w:t>Outstanding presentation</w:t>
      </w:r>
      <w:r>
        <w:t xml:space="preserve"> event,</w:t>
      </w:r>
      <w:r w:rsidRPr="00DA0397">
        <w:t xml:space="preserve"> so that they are generated only if the event</w:t>
      </w:r>
      <w:r>
        <w:t>s are</w:t>
      </w:r>
      <w:r w:rsidRPr="00DA0397">
        <w:t xml:space="preserve"> not flagged as provisional; and so that, if the event is provisional, it results in the creation of an offer document for the customer. See the </w:t>
      </w:r>
      <w:r>
        <w:rPr>
          <w:rFonts w:ascii="ZWAdobeF" w:hAnsi="ZWAdobeF" w:cs="ZWAdobeF"/>
          <w:color w:val="auto"/>
          <w:sz w:val="2"/>
          <w:szCs w:val="2"/>
        </w:rPr>
        <w:t>33T</w:t>
      </w:r>
      <w:r w:rsidRPr="00DA0397">
        <w:rPr>
          <w:rStyle w:val="Italic"/>
        </w:rPr>
        <w:t xml:space="preserve">System Tailoring Guide </w:t>
      </w:r>
      <w:r>
        <w:rPr>
          <w:rStyle w:val="Italic"/>
          <w:rFonts w:ascii="ZWAdobeF" w:hAnsi="ZWAdobeF" w:cs="ZWAdobeF"/>
          <w:i w:val="0"/>
          <w:color w:val="auto"/>
          <w:sz w:val="2"/>
          <w:szCs w:val="2"/>
        </w:rPr>
        <w:t>33T40T</w:t>
      </w:r>
      <w:r w:rsidRPr="007C2A0B">
        <w:rPr>
          <w:rStyle w:val="Italic"/>
        </w:rPr>
        <w:t xml:space="preserve">– </w:t>
      </w:r>
      <w:r w:rsidR="006D65B9">
        <w:rPr>
          <w:rStyle w:val="Italic"/>
        </w:rPr>
        <w:t>Trade Innovation</w:t>
      </w:r>
      <w:r w:rsidRPr="007C2A0B">
        <w:rPr>
          <w:rStyle w:val="Italic"/>
        </w:rPr>
        <w:t>40T</w:t>
      </w:r>
      <w:r w:rsidRPr="00DA0397">
        <w:t xml:space="preserve"> for information on using the rules facility to achieve this.</w:t>
      </w:r>
    </w:p>
    <w:p w14:paraId="3FCDB298" w14:textId="77777777" w:rsidR="007D1C6E" w:rsidRDefault="005C3B3C" w:rsidP="00FE3817">
      <w:pPr>
        <w:pStyle w:val="Heading3"/>
      </w:pPr>
      <w:bookmarkStart w:id="472" w:name="_Toc501549095"/>
      <w:bookmarkStart w:id="473" w:name="_Toc166587878"/>
      <w:r>
        <w:t xml:space="preserve">Finance </w:t>
      </w:r>
      <w:r w:rsidR="002C3BC1">
        <w:t>E</w:t>
      </w:r>
      <w:r>
        <w:t xml:space="preserve">vent – Finance </w:t>
      </w:r>
      <w:r w:rsidR="002C3BC1">
        <w:t>O</w:t>
      </w:r>
      <w:r>
        <w:t>ffer</w:t>
      </w:r>
      <w:bookmarkEnd w:id="472"/>
      <w:bookmarkEnd w:id="473"/>
    </w:p>
    <w:p w14:paraId="51493793" w14:textId="77777777" w:rsidR="00C434B3" w:rsidRDefault="00C434B3" w:rsidP="003A2A63">
      <w:pPr>
        <w:pStyle w:val="BodyText"/>
      </w:pPr>
      <w:r w:rsidRPr="00DA0397">
        <w:t xml:space="preserve">To process an </w:t>
      </w:r>
      <w:r w:rsidR="0097041D">
        <w:t xml:space="preserve">Export Letter of Credit </w:t>
      </w:r>
      <w:r>
        <w:t>and offer financing to your bank's customer</w:t>
      </w:r>
      <w:r w:rsidR="008733DF">
        <w:t xml:space="preserve">; </w:t>
      </w:r>
      <w:r>
        <w:t xml:space="preserve">in the </w:t>
      </w:r>
      <w:r w:rsidR="0097041D">
        <w:t>Finance</w:t>
      </w:r>
      <w:r>
        <w:t xml:space="preserve"> event, check the </w:t>
      </w:r>
      <w:r w:rsidR="00571979">
        <w:t>‘</w:t>
      </w:r>
      <w:r>
        <w:t>Finance offer</w:t>
      </w:r>
      <w:r w:rsidR="007E5B7D">
        <w:t xml:space="preserve"> required</w:t>
      </w:r>
      <w:r w:rsidR="00571979">
        <w:t>’</w:t>
      </w:r>
      <w:r w:rsidR="007E5B7D">
        <w:t xml:space="preserve"> box in the Finance offer details pane. This sets the Provi</w:t>
      </w:r>
      <w:r w:rsidR="00BE0E0F">
        <w:t>si</w:t>
      </w:r>
      <w:r w:rsidR="007E5B7D">
        <w:t xml:space="preserve">onal </w:t>
      </w:r>
      <w:r w:rsidR="00BE0E0F">
        <w:t>flag as checked.</w:t>
      </w:r>
    </w:p>
    <w:p w14:paraId="00E5F1C0" w14:textId="77777777" w:rsidR="00C434B3" w:rsidRDefault="00C434B3" w:rsidP="003A2A63">
      <w:pPr>
        <w:pStyle w:val="BodyText"/>
      </w:pPr>
    </w:p>
    <w:p w14:paraId="10780315" w14:textId="77777777" w:rsidR="00C434B3" w:rsidRDefault="007D1C6E" w:rsidP="003A2A63">
      <w:pPr>
        <w:pStyle w:val="BodyText"/>
      </w:pPr>
      <w:r>
        <w:rPr>
          <w:noProof/>
          <w:lang w:val="en-PH" w:eastAsia="en-PH"/>
        </w:rPr>
        <w:drawing>
          <wp:inline distT="0" distB="0" distL="0" distR="0" wp14:anchorId="0A24713F" wp14:editId="3319370F">
            <wp:extent cx="5731510" cy="1488155"/>
            <wp:effectExtent l="19050" t="0" r="254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5731510" cy="1488155"/>
                    </a:xfrm>
                    <a:prstGeom prst="rect">
                      <a:avLst/>
                    </a:prstGeom>
                    <a:noFill/>
                    <a:ln w="9525">
                      <a:noFill/>
                      <a:miter lim="800000"/>
                      <a:headEnd/>
                      <a:tailEnd/>
                    </a:ln>
                  </pic:spPr>
                </pic:pic>
              </a:graphicData>
            </a:graphic>
          </wp:inline>
        </w:drawing>
      </w:r>
    </w:p>
    <w:p w14:paraId="671AF62C" w14:textId="77777777" w:rsidR="00C434B3" w:rsidRDefault="00C434B3" w:rsidP="003A2A63">
      <w:pPr>
        <w:pStyle w:val="BodyText"/>
      </w:pPr>
    </w:p>
    <w:p w14:paraId="1062EE82" w14:textId="77777777" w:rsidR="00C434B3" w:rsidRDefault="00BE0E0F" w:rsidP="003A2A63">
      <w:pPr>
        <w:pStyle w:val="BodyText"/>
      </w:pPr>
      <w:r>
        <w:t>Y</w:t>
      </w:r>
      <w:r w:rsidR="00C434B3">
        <w:t>ou can enter financing details</w:t>
      </w:r>
      <w:r>
        <w:t xml:space="preserve"> in the normal manner and complete the event</w:t>
      </w:r>
      <w:r w:rsidR="00C434B3">
        <w:t xml:space="preserve">. Finance is now offered to your bank’s customer and the event is held in a provisional state, pending a response. </w:t>
      </w:r>
    </w:p>
    <w:p w14:paraId="39E952B4" w14:textId="77777777" w:rsidR="00C434B3" w:rsidRPr="00DA0397" w:rsidRDefault="00C434B3" w:rsidP="00C434B3">
      <w:pPr>
        <w:pStyle w:val="Heading3"/>
      </w:pPr>
      <w:bookmarkStart w:id="474" w:name="_Toc474494845"/>
      <w:bookmarkStart w:id="475" w:name="_Toc501549096"/>
      <w:bookmarkStart w:id="476" w:name="_Toc166587879"/>
      <w:r w:rsidRPr="00DA0397">
        <w:t>If the Customer Accepts the Offer</w:t>
      </w:r>
      <w:bookmarkEnd w:id="474"/>
      <w:bookmarkEnd w:id="475"/>
      <w:bookmarkEnd w:id="476"/>
    </w:p>
    <w:p w14:paraId="4716A2B3" w14:textId="77777777" w:rsidR="00C434B3" w:rsidRDefault="00C434B3" w:rsidP="003A2A63">
      <w:pPr>
        <w:pStyle w:val="BodyText"/>
      </w:pPr>
      <w:r w:rsidRPr="00DA0397">
        <w:t xml:space="preserve">If the customer accepts the offer, </w:t>
      </w:r>
      <w:r>
        <w:t xml:space="preserve">from the Master summary screen, </w:t>
      </w:r>
      <w:r w:rsidRPr="00DA0397">
        <w:t xml:space="preserve">initiate a Continue </w:t>
      </w:r>
      <w:r w:rsidR="00C731C4">
        <w:t>provisional finance event</w:t>
      </w:r>
      <w:r>
        <w:t>:</w:t>
      </w:r>
    </w:p>
    <w:p w14:paraId="4A6C88AA" w14:textId="77777777" w:rsidR="00C434B3" w:rsidRDefault="007D1C6E" w:rsidP="003A2A63">
      <w:pPr>
        <w:pStyle w:val="BodyText"/>
      </w:pPr>
      <w:r>
        <w:rPr>
          <w:noProof/>
          <w:lang w:val="en-PH" w:eastAsia="en-PH"/>
        </w:rPr>
        <w:drawing>
          <wp:inline distT="0" distB="0" distL="0" distR="0" wp14:anchorId="696204A0" wp14:editId="70586795">
            <wp:extent cx="5731510" cy="611672"/>
            <wp:effectExtent l="19050" t="0" r="254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5731510" cy="611672"/>
                    </a:xfrm>
                    <a:prstGeom prst="rect">
                      <a:avLst/>
                    </a:prstGeom>
                    <a:noFill/>
                    <a:ln w="9525">
                      <a:noFill/>
                      <a:miter lim="800000"/>
                      <a:headEnd/>
                      <a:tailEnd/>
                    </a:ln>
                  </pic:spPr>
                </pic:pic>
              </a:graphicData>
            </a:graphic>
          </wp:inline>
        </w:drawing>
      </w:r>
    </w:p>
    <w:p w14:paraId="40C3C137" w14:textId="77777777" w:rsidR="00C434B3" w:rsidRDefault="00C434B3" w:rsidP="003A2A63">
      <w:pPr>
        <w:pStyle w:val="BodyText"/>
      </w:pPr>
    </w:p>
    <w:p w14:paraId="30D8448E" w14:textId="77777777" w:rsidR="00C434B3" w:rsidRPr="00DA0397" w:rsidRDefault="00C434B3" w:rsidP="003A2A63">
      <w:pPr>
        <w:pStyle w:val="BodyText"/>
      </w:pPr>
      <w:r w:rsidRPr="00DA0397">
        <w:t xml:space="preserve">This </w:t>
      </w:r>
      <w:r>
        <w:t xml:space="preserve">allows you to continue processing the </w:t>
      </w:r>
      <w:r w:rsidR="00C731C4">
        <w:t xml:space="preserve">Finance </w:t>
      </w:r>
      <w:r>
        <w:t xml:space="preserve">event to conclusion.  </w:t>
      </w:r>
      <w:r w:rsidRPr="00DA0397">
        <w:t xml:space="preserve">Attach the acceptance document </w:t>
      </w:r>
      <w:r>
        <w:t xml:space="preserve">that was received </w:t>
      </w:r>
      <w:r w:rsidRPr="00DA0397">
        <w:t xml:space="preserve">from </w:t>
      </w:r>
      <w:r>
        <w:t xml:space="preserve">your bank’s </w:t>
      </w:r>
      <w:r w:rsidRPr="00DA0397">
        <w:t xml:space="preserve">customer to the </w:t>
      </w:r>
      <w:r>
        <w:t>continue</w:t>
      </w:r>
      <w:r w:rsidR="00C731C4">
        <w:t xml:space="preserve"> finance</w:t>
      </w:r>
      <w:r>
        <w:t xml:space="preserve"> </w:t>
      </w:r>
      <w:r w:rsidRPr="00DA0397">
        <w:t>event</w:t>
      </w:r>
      <w:r>
        <w:t>,</w:t>
      </w:r>
      <w:r w:rsidRPr="00DA0397">
        <w:t xml:space="preserve"> following the procedure used by your bank.</w:t>
      </w:r>
    </w:p>
    <w:p w14:paraId="73CAD2CD" w14:textId="77777777" w:rsidR="00C434B3" w:rsidRPr="00DA0397" w:rsidRDefault="00C434B3" w:rsidP="003A2A63">
      <w:pPr>
        <w:pStyle w:val="BodyText"/>
      </w:pPr>
      <w:r w:rsidRPr="00DA0397">
        <w:t xml:space="preserve">Complete the </w:t>
      </w:r>
      <w:r w:rsidR="00C731C4">
        <w:t>Finance</w:t>
      </w:r>
      <w:r>
        <w:t xml:space="preserve"> event</w:t>
      </w:r>
      <w:r w:rsidRPr="00DA0397">
        <w:t xml:space="preserve"> </w:t>
      </w:r>
      <w:proofErr w:type="gramStart"/>
      <w:r>
        <w:t xml:space="preserve">in order </w:t>
      </w:r>
      <w:r w:rsidRPr="00DA0397">
        <w:t>to</w:t>
      </w:r>
      <w:proofErr w:type="gramEnd"/>
      <w:r w:rsidRPr="00DA0397">
        <w:t xml:space="preserve"> </w:t>
      </w:r>
      <w:r w:rsidR="00C731C4">
        <w:t>com</w:t>
      </w:r>
      <w:r>
        <w:t>plete the finance deal</w:t>
      </w:r>
      <w:r w:rsidRPr="00DA0397">
        <w:t>.</w:t>
      </w:r>
    </w:p>
    <w:p w14:paraId="4705ECCC" w14:textId="77777777" w:rsidR="00C434B3" w:rsidRPr="00DA0397" w:rsidRDefault="00C434B3" w:rsidP="00C434B3">
      <w:pPr>
        <w:pStyle w:val="Heading3"/>
      </w:pPr>
      <w:bookmarkStart w:id="477" w:name="_Toc474494846"/>
      <w:bookmarkStart w:id="478" w:name="_Toc501549097"/>
      <w:bookmarkStart w:id="479" w:name="_Toc166587880"/>
      <w:r w:rsidRPr="00DA0397">
        <w:t>If the Customer Wishes to Negotiate a Revised Offer</w:t>
      </w:r>
      <w:bookmarkEnd w:id="477"/>
      <w:bookmarkEnd w:id="478"/>
      <w:bookmarkEnd w:id="479"/>
    </w:p>
    <w:p w14:paraId="495A1E5B" w14:textId="77777777" w:rsidR="00C434B3" w:rsidRPr="00DA0397" w:rsidRDefault="00C434B3" w:rsidP="003A2A63">
      <w:pPr>
        <w:pStyle w:val="BodyText"/>
      </w:pPr>
      <w:r w:rsidRPr="00DA0397">
        <w:t>If</w:t>
      </w:r>
      <w:r>
        <w:t xml:space="preserve"> your bank’s</w:t>
      </w:r>
      <w:r w:rsidRPr="00DA0397">
        <w:t xml:space="preserve"> customer does not accept the initial offer and wishes to negotiate a revised offer, initiate a Continue </w:t>
      </w:r>
      <w:r w:rsidR="00C731C4">
        <w:t>Fina</w:t>
      </w:r>
      <w:r w:rsidR="0028633B">
        <w:t>n</w:t>
      </w:r>
      <w:r w:rsidR="00C731C4">
        <w:t>ce</w:t>
      </w:r>
      <w:r>
        <w:t xml:space="preserve"> </w:t>
      </w:r>
      <w:proofErr w:type="gramStart"/>
      <w:r>
        <w:t>event</w:t>
      </w:r>
      <w:proofErr w:type="gramEnd"/>
      <w:r>
        <w:t xml:space="preserve"> and check the </w:t>
      </w:r>
      <w:r w:rsidR="00752620">
        <w:t>‘</w:t>
      </w:r>
      <w:r w:rsidR="0035729C">
        <w:t>Finance offer required</w:t>
      </w:r>
      <w:r w:rsidR="00752620">
        <w:t>’</w:t>
      </w:r>
      <w:r w:rsidR="0035729C">
        <w:t xml:space="preserve"> flag</w:t>
      </w:r>
      <w:r>
        <w:t xml:space="preserve">. The </w:t>
      </w:r>
      <w:r w:rsidR="0028633B">
        <w:t>Provisional</w:t>
      </w:r>
      <w:r>
        <w:t xml:space="preserve"> flag will be automatically checked. This will allow you to amend the finance </w:t>
      </w:r>
      <w:r w:rsidR="0028633B">
        <w:t>details</w:t>
      </w:r>
      <w:r>
        <w:t xml:space="preserve"> as required,</w:t>
      </w:r>
      <w:r w:rsidRPr="00DA0397">
        <w:t xml:space="preserve"> keeping the Provisional flag checked.</w:t>
      </w:r>
    </w:p>
    <w:p w14:paraId="214B7781" w14:textId="77777777" w:rsidR="00C434B3" w:rsidRPr="00DA0397" w:rsidRDefault="00C434B3" w:rsidP="003A2A63">
      <w:pPr>
        <w:pStyle w:val="BodyText"/>
      </w:pPr>
      <w:r w:rsidRPr="00DA0397">
        <w:lastRenderedPageBreak/>
        <w:t xml:space="preserve">Complete the </w:t>
      </w:r>
      <w:r>
        <w:t xml:space="preserve">Continue </w:t>
      </w:r>
      <w:r w:rsidR="0028633B">
        <w:t>Finance existing collection</w:t>
      </w:r>
      <w:r>
        <w:t xml:space="preserve"> eve</w:t>
      </w:r>
      <w:r w:rsidRPr="00DA0397">
        <w:t xml:space="preserve">nt. </w:t>
      </w:r>
      <w:r w:rsidR="003E53E2">
        <w:t>This will</w:t>
      </w:r>
      <w:r w:rsidRPr="00DA0397">
        <w:t xml:space="preserve"> generate a</w:t>
      </w:r>
      <w:r>
        <w:t xml:space="preserve"> revised</w:t>
      </w:r>
      <w:r w:rsidRPr="00DA0397">
        <w:t xml:space="preserve"> offer document for the customer showing the amended offer.</w:t>
      </w:r>
    </w:p>
    <w:p w14:paraId="67345FA9" w14:textId="77777777" w:rsidR="00C434B3" w:rsidRPr="00DA0397" w:rsidRDefault="00C434B3" w:rsidP="003A2A63">
      <w:pPr>
        <w:pStyle w:val="BodyText"/>
      </w:pPr>
      <w:r w:rsidRPr="00DA0397">
        <w:t xml:space="preserve">This process can be repeated as many times as </w:t>
      </w:r>
      <w:r w:rsidR="00752620">
        <w:t xml:space="preserve">is </w:t>
      </w:r>
      <w:r w:rsidRPr="00DA0397">
        <w:t>necessary.</w:t>
      </w:r>
    </w:p>
    <w:p w14:paraId="5F46C164" w14:textId="77777777" w:rsidR="00C434B3" w:rsidRPr="00DA0397" w:rsidRDefault="00C434B3" w:rsidP="00C434B3">
      <w:pPr>
        <w:pStyle w:val="Heading3"/>
      </w:pPr>
      <w:bookmarkStart w:id="480" w:name="_Toc474494847"/>
      <w:bookmarkStart w:id="481" w:name="_Toc501549098"/>
      <w:bookmarkStart w:id="482" w:name="_Toc166587881"/>
      <w:r w:rsidRPr="00DA0397">
        <w:t>If the Customer Rejects the Offer</w:t>
      </w:r>
      <w:bookmarkEnd w:id="480"/>
      <w:bookmarkEnd w:id="481"/>
      <w:bookmarkEnd w:id="482"/>
    </w:p>
    <w:p w14:paraId="387601DB" w14:textId="77777777" w:rsidR="00C434B3" w:rsidRPr="00DA0397" w:rsidRDefault="00C434B3" w:rsidP="003A2A63">
      <w:pPr>
        <w:pStyle w:val="BodyText"/>
      </w:pPr>
      <w:r w:rsidRPr="00DA0397">
        <w:t xml:space="preserve">If the customer rejects the offer, initiate a Continue </w:t>
      </w:r>
      <w:r w:rsidR="003E53E2">
        <w:t xml:space="preserve">provisional Finance </w:t>
      </w:r>
      <w:r w:rsidRPr="00DA0397">
        <w:t xml:space="preserve">event </w:t>
      </w:r>
      <w:r w:rsidR="0002341F">
        <w:t xml:space="preserve">but do not check the Finance offer required </w:t>
      </w:r>
      <w:r>
        <w:t>flag</w:t>
      </w:r>
      <w:r w:rsidRPr="00DA0397">
        <w:t xml:space="preserve">. Manually abort the </w:t>
      </w:r>
      <w:r w:rsidR="0002341F">
        <w:t xml:space="preserve">Finance </w:t>
      </w:r>
      <w:r w:rsidRPr="00DA0397">
        <w:t>event.</w:t>
      </w:r>
    </w:p>
    <w:p w14:paraId="2231F0F2" w14:textId="77777777" w:rsidR="007D1C6E" w:rsidRDefault="00A07303" w:rsidP="00FE3817">
      <w:pPr>
        <w:pStyle w:val="Heading3"/>
      </w:pPr>
      <w:bookmarkStart w:id="483" w:name="_Toc501549099"/>
      <w:bookmarkStart w:id="484" w:name="_Toc166587882"/>
      <w:r>
        <w:t>Documents Presented and Outstanding Presentation events – Finance Offer</w:t>
      </w:r>
      <w:bookmarkEnd w:id="483"/>
      <w:bookmarkEnd w:id="484"/>
    </w:p>
    <w:p w14:paraId="70F54B34" w14:textId="77777777" w:rsidR="005152DE" w:rsidRDefault="005152DE" w:rsidP="003A2A63">
      <w:pPr>
        <w:pStyle w:val="BodyText"/>
      </w:pPr>
      <w:r w:rsidRPr="00DA0397">
        <w:t xml:space="preserve">To process an </w:t>
      </w:r>
      <w:r>
        <w:t xml:space="preserve">Export Letter of Credit and offer financing to your bank's customer; in the Documents presented event, set the Payment </w:t>
      </w:r>
      <w:r w:rsidR="000901D6">
        <w:t>option from the dropdown to ‘Finance offer’ in the Payment action pane.</w:t>
      </w:r>
      <w:r>
        <w:t xml:space="preserve"> </w:t>
      </w:r>
    </w:p>
    <w:p w14:paraId="0D52FB30" w14:textId="77777777" w:rsidR="004E1C43" w:rsidRDefault="004E1C43" w:rsidP="003A2A63">
      <w:pPr>
        <w:pStyle w:val="BodyText"/>
      </w:pPr>
    </w:p>
    <w:p w14:paraId="437B0620" w14:textId="77777777" w:rsidR="005152DE" w:rsidRDefault="007D1C6E" w:rsidP="003A2A63">
      <w:pPr>
        <w:pStyle w:val="BodyText"/>
      </w:pPr>
      <w:r>
        <w:rPr>
          <w:noProof/>
          <w:lang w:val="en-PH" w:eastAsia="en-PH"/>
        </w:rPr>
        <w:drawing>
          <wp:inline distT="0" distB="0" distL="0" distR="0" wp14:anchorId="0A8AA9D5" wp14:editId="04A1F6AC">
            <wp:extent cx="5731510" cy="467561"/>
            <wp:effectExtent l="19050" t="0" r="254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5731510" cy="467561"/>
                    </a:xfrm>
                    <a:prstGeom prst="rect">
                      <a:avLst/>
                    </a:prstGeom>
                    <a:noFill/>
                    <a:ln w="9525">
                      <a:noFill/>
                      <a:miter lim="800000"/>
                      <a:headEnd/>
                      <a:tailEnd/>
                    </a:ln>
                  </pic:spPr>
                </pic:pic>
              </a:graphicData>
            </a:graphic>
          </wp:inline>
        </w:drawing>
      </w:r>
    </w:p>
    <w:p w14:paraId="61A6E179" w14:textId="77777777" w:rsidR="005152DE" w:rsidRDefault="005152DE" w:rsidP="003A2A63">
      <w:pPr>
        <w:pStyle w:val="BodyText"/>
      </w:pPr>
    </w:p>
    <w:p w14:paraId="5A24D5B8" w14:textId="77777777" w:rsidR="005152DE" w:rsidRDefault="005152DE" w:rsidP="003A2A63">
      <w:pPr>
        <w:pStyle w:val="BodyText"/>
      </w:pPr>
      <w:r>
        <w:t>You can enter financing details in the normal manner</w:t>
      </w:r>
      <w:r w:rsidR="004E1C43">
        <w:t>, via the subsidiary finance event</w:t>
      </w:r>
      <w:r>
        <w:t xml:space="preserve"> and complete the </w:t>
      </w:r>
      <w:r w:rsidR="00E122F0">
        <w:t xml:space="preserve">Documents Presented </w:t>
      </w:r>
      <w:r>
        <w:t xml:space="preserve">event. Finance is now offered to your bank’s customer and the event is held in a provisional state, pending a response. </w:t>
      </w:r>
    </w:p>
    <w:p w14:paraId="5B77EAD7" w14:textId="77777777" w:rsidR="005152DE" w:rsidRPr="00DA0397" w:rsidRDefault="005152DE" w:rsidP="005152DE">
      <w:pPr>
        <w:pStyle w:val="Heading3"/>
      </w:pPr>
      <w:bookmarkStart w:id="485" w:name="_Toc501549100"/>
      <w:bookmarkStart w:id="486" w:name="_Toc166587883"/>
      <w:r w:rsidRPr="00DA0397">
        <w:t>If the Customer Accepts the Offer</w:t>
      </w:r>
      <w:bookmarkEnd w:id="485"/>
      <w:bookmarkEnd w:id="486"/>
    </w:p>
    <w:p w14:paraId="227925DB" w14:textId="77777777" w:rsidR="005152DE" w:rsidRDefault="005152DE" w:rsidP="003A2A63">
      <w:pPr>
        <w:pStyle w:val="BodyText"/>
      </w:pPr>
      <w:r w:rsidRPr="00DA0397">
        <w:t xml:space="preserve">If the customer accepts the offer, </w:t>
      </w:r>
      <w:r>
        <w:t xml:space="preserve">from the Master summary screen, </w:t>
      </w:r>
      <w:r w:rsidRPr="00DA0397">
        <w:t>initiate a</w:t>
      </w:r>
      <w:r w:rsidR="00331317">
        <w:t xml:space="preserve">n Outstanding Presentation </w:t>
      </w:r>
      <w:r>
        <w:t>event</w:t>
      </w:r>
      <w:r w:rsidR="007A1B74">
        <w:t>.</w:t>
      </w:r>
    </w:p>
    <w:p w14:paraId="1CADFDAE" w14:textId="77777777" w:rsidR="005152DE" w:rsidRPr="00DA0397" w:rsidRDefault="007A1B74" w:rsidP="003A2A63">
      <w:pPr>
        <w:pStyle w:val="BodyText"/>
      </w:pPr>
      <w:r>
        <w:t>The Payment action defaults to ‘Finance offer’ but you can reset this as appropriate</w:t>
      </w:r>
      <w:r w:rsidR="003346E1">
        <w:t xml:space="preserve">. </w:t>
      </w:r>
      <w:r w:rsidR="005152DE" w:rsidRPr="00DA0397">
        <w:t xml:space="preserve">This </w:t>
      </w:r>
      <w:r w:rsidR="005152DE">
        <w:t xml:space="preserve">allows you to continue processing the </w:t>
      </w:r>
      <w:r w:rsidR="00331317">
        <w:t xml:space="preserve">presentation and related finance deal </w:t>
      </w:r>
      <w:r w:rsidR="005152DE">
        <w:t>to conclusion.</w:t>
      </w:r>
      <w:r w:rsidR="003346E1">
        <w:t xml:space="preserve"> </w:t>
      </w:r>
      <w:r w:rsidR="005152DE" w:rsidRPr="00DA0397">
        <w:t xml:space="preserve">Attach the acceptance document </w:t>
      </w:r>
      <w:r w:rsidR="005152DE">
        <w:t xml:space="preserve">that was received </w:t>
      </w:r>
      <w:r w:rsidR="005152DE" w:rsidRPr="00DA0397">
        <w:t xml:space="preserve">from </w:t>
      </w:r>
      <w:r w:rsidR="005152DE">
        <w:t xml:space="preserve">your bank’s </w:t>
      </w:r>
      <w:r w:rsidR="005152DE" w:rsidRPr="00DA0397">
        <w:t xml:space="preserve">customer to the </w:t>
      </w:r>
      <w:r w:rsidR="00523619">
        <w:t xml:space="preserve">Documents presented </w:t>
      </w:r>
      <w:r w:rsidR="005152DE" w:rsidRPr="00DA0397">
        <w:t>event</w:t>
      </w:r>
      <w:r w:rsidR="005152DE">
        <w:t>,</w:t>
      </w:r>
      <w:r w:rsidR="005152DE" w:rsidRPr="00DA0397">
        <w:t xml:space="preserve"> following the procedure used by your bank.</w:t>
      </w:r>
    </w:p>
    <w:p w14:paraId="59E9BBC0" w14:textId="77777777" w:rsidR="005152DE" w:rsidRPr="00DA0397" w:rsidRDefault="005152DE" w:rsidP="005152DE">
      <w:pPr>
        <w:pStyle w:val="Heading3"/>
      </w:pPr>
      <w:bookmarkStart w:id="487" w:name="_Toc501549101"/>
      <w:bookmarkStart w:id="488" w:name="_Toc166587884"/>
      <w:r w:rsidRPr="00DA0397">
        <w:t>If the Customer Wishes to Negotiate a Revised Offer</w:t>
      </w:r>
      <w:bookmarkEnd w:id="487"/>
      <w:bookmarkEnd w:id="488"/>
    </w:p>
    <w:p w14:paraId="76D48FC9" w14:textId="77777777" w:rsidR="005152DE" w:rsidRPr="00DA0397" w:rsidRDefault="005152DE" w:rsidP="003A2A63">
      <w:pPr>
        <w:pStyle w:val="BodyText"/>
      </w:pPr>
      <w:r w:rsidRPr="00DA0397">
        <w:t>If</w:t>
      </w:r>
      <w:r>
        <w:t xml:space="preserve"> your bank’s</w:t>
      </w:r>
      <w:r w:rsidRPr="00DA0397">
        <w:t xml:space="preserve"> customer does not accept the initial offer and wishes to negotiate a revised offer, initiate a</w:t>
      </w:r>
      <w:r w:rsidR="003346E1">
        <w:t>n Outstanding Presentation e</w:t>
      </w:r>
      <w:r>
        <w:t>vent</w:t>
      </w:r>
      <w:r w:rsidR="00512590">
        <w:t>, leave the Payment action as ‘</w:t>
      </w:r>
      <w:r>
        <w:t>Finance offer</w:t>
      </w:r>
      <w:r w:rsidR="00512590">
        <w:t xml:space="preserve">’ and update the related finance event </w:t>
      </w:r>
      <w:r w:rsidR="00AA1A52">
        <w:t>as</w:t>
      </w:r>
      <w:r>
        <w:t xml:space="preserve"> required. </w:t>
      </w:r>
      <w:r w:rsidR="00AA1A52">
        <w:t>Complet</w:t>
      </w:r>
      <w:r w:rsidR="00AD396B">
        <w:t>ing</w:t>
      </w:r>
      <w:r w:rsidR="00AA1A52">
        <w:t xml:space="preserve"> the Outstanding Presentation event </w:t>
      </w:r>
      <w:r>
        <w:t>will</w:t>
      </w:r>
      <w:r w:rsidRPr="00DA0397">
        <w:t xml:space="preserve"> generate a</w:t>
      </w:r>
      <w:r>
        <w:t xml:space="preserve"> revised</w:t>
      </w:r>
      <w:r w:rsidRPr="00DA0397">
        <w:t xml:space="preserve"> offer document for the customer showing the amended offer.</w:t>
      </w:r>
    </w:p>
    <w:p w14:paraId="539D0675" w14:textId="77777777" w:rsidR="005152DE" w:rsidRPr="00DA0397" w:rsidRDefault="005152DE" w:rsidP="003A2A63">
      <w:pPr>
        <w:pStyle w:val="BodyText"/>
      </w:pPr>
      <w:r w:rsidRPr="00DA0397">
        <w:t xml:space="preserve">This process can be repeated as many times as </w:t>
      </w:r>
      <w:r w:rsidR="00AD396B">
        <w:t xml:space="preserve">is </w:t>
      </w:r>
      <w:r w:rsidRPr="00DA0397">
        <w:t>necessary.</w:t>
      </w:r>
    </w:p>
    <w:p w14:paraId="4A0D9AD5" w14:textId="77777777" w:rsidR="005152DE" w:rsidRPr="00DA0397" w:rsidRDefault="005152DE" w:rsidP="005152DE">
      <w:pPr>
        <w:pStyle w:val="Heading3"/>
      </w:pPr>
      <w:bookmarkStart w:id="489" w:name="_Toc501549102"/>
      <w:bookmarkStart w:id="490" w:name="_Toc166587885"/>
      <w:r w:rsidRPr="00DA0397">
        <w:t>If the Customer Rejects the Offer</w:t>
      </w:r>
      <w:bookmarkEnd w:id="489"/>
      <w:bookmarkEnd w:id="490"/>
    </w:p>
    <w:p w14:paraId="06F9BF8A" w14:textId="77777777" w:rsidR="005152DE" w:rsidRPr="00DA0397" w:rsidRDefault="005152DE" w:rsidP="003A2A63">
      <w:pPr>
        <w:pStyle w:val="BodyText"/>
      </w:pPr>
      <w:r w:rsidRPr="00DA0397">
        <w:t>If the customer rejects the offer, initiate a</w:t>
      </w:r>
      <w:r w:rsidR="00AD396B">
        <w:t xml:space="preserve">n Outstanding Presentation </w:t>
      </w:r>
      <w:proofErr w:type="gramStart"/>
      <w:r w:rsidR="00AD396B">
        <w:t>event</w:t>
      </w:r>
      <w:proofErr w:type="gramEnd"/>
      <w:r w:rsidRPr="00DA0397">
        <w:t xml:space="preserve"> </w:t>
      </w:r>
      <w:r w:rsidR="00170751">
        <w:t>and delete the part payment financing</w:t>
      </w:r>
      <w:r w:rsidRPr="00DA0397">
        <w:t>.</w:t>
      </w:r>
      <w:r w:rsidR="00D161BD">
        <w:t xml:space="preserve"> </w:t>
      </w:r>
      <w:r w:rsidR="00111406">
        <w:t>The Outstanding Presentation event may then be completed without financing.</w:t>
      </w:r>
    </w:p>
    <w:p w14:paraId="3635C2A9" w14:textId="77777777" w:rsidR="00FF15D3" w:rsidRPr="008E220F" w:rsidRDefault="00FF15D3" w:rsidP="00103D25">
      <w:pPr>
        <w:pStyle w:val="Heading2"/>
      </w:pPr>
      <w:bookmarkStart w:id="491" w:name="O_34631"/>
      <w:bookmarkStart w:id="492" w:name="_Toc317757214"/>
      <w:bookmarkStart w:id="493" w:name="_Toc373149782"/>
      <w:bookmarkStart w:id="494" w:name="_Toc389684281"/>
      <w:bookmarkStart w:id="495" w:name="_Toc389823982"/>
      <w:bookmarkStart w:id="496" w:name="_Toc411431376"/>
      <w:bookmarkStart w:id="497" w:name="_Toc501549103"/>
      <w:bookmarkStart w:id="498" w:name="_Toc166587886"/>
      <w:bookmarkEnd w:id="491"/>
      <w:r w:rsidRPr="008E220F">
        <w:t>Payment at Maturity</w:t>
      </w:r>
      <w:bookmarkEnd w:id="492"/>
      <w:bookmarkEnd w:id="493"/>
      <w:bookmarkEnd w:id="494"/>
      <w:bookmarkEnd w:id="495"/>
      <w:bookmarkEnd w:id="496"/>
      <w:bookmarkEnd w:id="497"/>
      <w:bookmarkEnd w:id="498"/>
    </w:p>
    <w:p w14:paraId="4779A9B5" w14:textId="77777777" w:rsidR="00FF15D3" w:rsidRPr="008E220F" w:rsidRDefault="00FF15D3" w:rsidP="003A2A63">
      <w:pPr>
        <w:pStyle w:val="BodyText"/>
      </w:pPr>
      <w:r w:rsidRPr="008E220F">
        <w:t xml:space="preserve">For claims whose payment action was ‘Pay at Maturity’ or ‘Accept’ </w:t>
      </w:r>
      <w:r w:rsidR="00AB13EE" w:rsidRPr="008E220F">
        <w:t xml:space="preserve">the system </w:t>
      </w:r>
      <w:r w:rsidRPr="008E220F">
        <w:t xml:space="preserve">creates an outstanding payment event in the diary to handle the payment at the time of maturity. When the maturity date is reached </w:t>
      </w:r>
      <w:r w:rsidR="00AB13EE" w:rsidRPr="008E220F">
        <w:t xml:space="preserve">the system </w:t>
      </w:r>
      <w:r w:rsidRPr="008E220F">
        <w:t xml:space="preserve">processes the event during overnight processing. The event may require input or review and/or </w:t>
      </w:r>
      <w:proofErr w:type="spellStart"/>
      <w:r w:rsidRPr="008E220F">
        <w:t>authorisation</w:t>
      </w:r>
      <w:proofErr w:type="spellEnd"/>
      <w:r w:rsidRPr="008E220F">
        <w:t xml:space="preserve">, in which case </w:t>
      </w:r>
      <w:r w:rsidR="00AB13EE" w:rsidRPr="008E220F">
        <w:t xml:space="preserve">the system </w:t>
      </w:r>
      <w:r w:rsidRPr="008E220F">
        <w:t>places the event in the Work in Pro</w:t>
      </w:r>
      <w:r w:rsidR="001C5BFF" w:rsidRPr="008E220F">
        <w:t>gress pane for you to complete.</w:t>
      </w:r>
    </w:p>
    <w:p w14:paraId="21705634" w14:textId="77777777" w:rsidR="00FF15D3" w:rsidRPr="008E220F" w:rsidRDefault="00FF15D3" w:rsidP="003A2A63">
      <w:pPr>
        <w:pStyle w:val="BodyText"/>
      </w:pPr>
      <w:r w:rsidRPr="008E220F">
        <w:lastRenderedPageBreak/>
        <w:t xml:space="preserve">When you open an outstanding payment event for a maturity payment </w:t>
      </w:r>
      <w:r w:rsidR="00AB13EE" w:rsidRPr="008E220F">
        <w:t xml:space="preserve">the system </w:t>
      </w:r>
      <w:r w:rsidRPr="008E220F">
        <w:t>displays the relevant maturity response type.</w:t>
      </w:r>
    </w:p>
    <w:p w14:paraId="6DA7CD5F" w14:textId="77777777" w:rsidR="00FF15D3" w:rsidRPr="008E220F" w:rsidRDefault="00FF15D3" w:rsidP="00103D25">
      <w:pPr>
        <w:pStyle w:val="Heading2"/>
      </w:pPr>
      <w:bookmarkStart w:id="499" w:name="O_34527"/>
      <w:bookmarkStart w:id="500" w:name="_Toc317757215"/>
      <w:bookmarkStart w:id="501" w:name="_Toc373149783"/>
      <w:bookmarkStart w:id="502" w:name="_Toc389684282"/>
      <w:bookmarkStart w:id="503" w:name="_Toc389823983"/>
      <w:bookmarkStart w:id="504" w:name="_Toc411431377"/>
      <w:bookmarkStart w:id="505" w:name="_Ref432271560"/>
      <w:bookmarkStart w:id="506" w:name="_Ref432273114"/>
      <w:bookmarkStart w:id="507" w:name="_Ref473109590"/>
      <w:bookmarkStart w:id="508" w:name="_Toc501549104"/>
      <w:bookmarkStart w:id="509" w:name="_Toc166587887"/>
      <w:bookmarkEnd w:id="499"/>
      <w:r w:rsidRPr="008E220F">
        <w:t>Document Presentation</w:t>
      </w:r>
      <w:bookmarkEnd w:id="500"/>
      <w:bookmarkEnd w:id="501"/>
      <w:bookmarkEnd w:id="502"/>
      <w:bookmarkEnd w:id="503"/>
      <w:bookmarkEnd w:id="504"/>
      <w:bookmarkEnd w:id="505"/>
      <w:bookmarkEnd w:id="506"/>
      <w:bookmarkEnd w:id="507"/>
      <w:bookmarkEnd w:id="508"/>
      <w:bookmarkEnd w:id="509"/>
    </w:p>
    <w:p w14:paraId="597EB676" w14:textId="6B22BD7E" w:rsidR="00FF15D3" w:rsidRPr="008E220F" w:rsidRDefault="00FF15D3" w:rsidP="003A2A63">
      <w:pPr>
        <w:pStyle w:val="BodyText"/>
      </w:pPr>
      <w:r w:rsidRPr="008E220F">
        <w:t xml:space="preserve">To record the presentation of documents for an export letter of credit, in the Master Summary window select 'Documents Presented' from the Create New Event drop-down list. </w:t>
      </w:r>
      <w:r w:rsidR="00AB13EE" w:rsidRPr="008E220F">
        <w:t xml:space="preserve">The system </w:t>
      </w:r>
      <w:r w:rsidRPr="008E220F">
        <w:t xml:space="preserve">opens the event at either a Log step or Input step (see page </w:t>
      </w:r>
      <w:r w:rsidR="006563FF">
        <w:fldChar w:fldCharType="begin"/>
      </w:r>
      <w:r w:rsidR="00762194">
        <w:instrText xml:space="preserve"> PAGEREF _Ref473112184 \h </w:instrText>
      </w:r>
      <w:r w:rsidR="006563FF">
        <w:fldChar w:fldCharType="separate"/>
      </w:r>
      <w:r w:rsidR="000301AA">
        <w:rPr>
          <w:noProof/>
        </w:rPr>
        <w:t>57</w:t>
      </w:r>
      <w:r w:rsidR="006563FF">
        <w:fldChar w:fldCharType="end"/>
      </w:r>
      <w:r w:rsidRPr="008E220F">
        <w:t>).</w:t>
      </w:r>
      <w:r w:rsidR="00AB12CB">
        <w:t xml:space="preserve"> </w:t>
      </w:r>
      <w:r w:rsidRPr="008E220F">
        <w:t xml:space="preserve">Depending on how your system is configured, panes and fields available in log steps can be tailored for each data capture step. See the </w:t>
      </w:r>
      <w:r w:rsidRPr="008E220F">
        <w:rPr>
          <w:i/>
        </w:rPr>
        <w:t xml:space="preserve">SDK - </w:t>
      </w:r>
      <w:r w:rsidR="006B24DC" w:rsidRPr="008E220F">
        <w:rPr>
          <w:i/>
        </w:rPr>
        <w:t>Screen Tailoring</w:t>
      </w:r>
      <w:r w:rsidR="000A7EF4" w:rsidRPr="008E220F">
        <w:rPr>
          <w:i/>
        </w:rPr>
        <w:t xml:space="preserve"> User</w:t>
      </w:r>
      <w:r w:rsidRPr="008E220F">
        <w:rPr>
          <w:i/>
        </w:rPr>
        <w:t xml:space="preserve"> Guide</w:t>
      </w:r>
      <w:r w:rsidR="000A7EF4" w:rsidRPr="008E220F">
        <w:rPr>
          <w:i/>
        </w:rPr>
        <w:t xml:space="preserve"> </w:t>
      </w:r>
      <w:r w:rsidR="000A7EF4" w:rsidRPr="007C2A0B">
        <w:rPr>
          <w:rStyle w:val="Italic"/>
        </w:rPr>
        <w:t xml:space="preserve">– </w:t>
      </w:r>
      <w:r w:rsidR="006D65B9">
        <w:rPr>
          <w:rStyle w:val="Italic"/>
        </w:rPr>
        <w:t>Trade Innovation</w:t>
      </w:r>
      <w:r w:rsidR="009F1652" w:rsidRPr="008E220F">
        <w:rPr>
          <w:i/>
        </w:rPr>
        <w:t xml:space="preserve"> </w:t>
      </w:r>
      <w:r w:rsidRPr="008E220F">
        <w:t>for details.</w:t>
      </w:r>
    </w:p>
    <w:p w14:paraId="6D2ABDEE" w14:textId="77777777" w:rsidR="00FF15D3" w:rsidRPr="008E220F" w:rsidRDefault="00FF15D3" w:rsidP="00E00B91">
      <w:pPr>
        <w:pStyle w:val="Heading3"/>
      </w:pPr>
      <w:bookmarkStart w:id="510" w:name="_Toc389684283"/>
      <w:bookmarkStart w:id="511" w:name="_Toc411431378"/>
      <w:bookmarkStart w:id="512" w:name="_Ref473111754"/>
      <w:bookmarkStart w:id="513" w:name="_Toc501549105"/>
      <w:bookmarkStart w:id="514" w:name="_Toc166587888"/>
      <w:r w:rsidRPr="008E220F">
        <w:t>Logging the Presentation</w:t>
      </w:r>
      <w:bookmarkEnd w:id="510"/>
      <w:bookmarkEnd w:id="511"/>
      <w:bookmarkEnd w:id="512"/>
      <w:bookmarkEnd w:id="513"/>
      <w:bookmarkEnd w:id="514"/>
    </w:p>
    <w:p w14:paraId="1BC55756" w14:textId="28B8AC1A" w:rsidR="009F1652" w:rsidRPr="008E220F" w:rsidRDefault="00453607" w:rsidP="003A2A63">
      <w:pPr>
        <w:pStyle w:val="BodyText"/>
      </w:pPr>
      <w:r>
        <w:rPr>
          <w:noProof/>
        </w:rPr>
        <w:drawing>
          <wp:inline distT="0" distB="0" distL="0" distR="0" wp14:anchorId="1CA12EE3" wp14:editId="038BBD5D">
            <wp:extent cx="5731510" cy="1754505"/>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54505"/>
                    </a:xfrm>
                    <a:prstGeom prst="rect">
                      <a:avLst/>
                    </a:prstGeom>
                  </pic:spPr>
                </pic:pic>
              </a:graphicData>
            </a:graphic>
          </wp:inline>
        </w:drawing>
      </w:r>
      <w:r w:rsidR="00907670" w:rsidRPr="00907670">
        <w:rPr>
          <w:noProof/>
        </w:rPr>
        <w:t xml:space="preserve"> </w:t>
      </w:r>
      <w:r w:rsidR="00907670">
        <w:rPr>
          <w:noProof/>
        </w:rPr>
        <w:drawing>
          <wp:inline distT="0" distB="0" distL="0" distR="0" wp14:anchorId="7C694290" wp14:editId="13837BED">
            <wp:extent cx="5731510" cy="1407160"/>
            <wp:effectExtent l="0" t="0" r="2540" b="254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407160"/>
                    </a:xfrm>
                    <a:prstGeom prst="rect">
                      <a:avLst/>
                    </a:prstGeom>
                  </pic:spPr>
                </pic:pic>
              </a:graphicData>
            </a:graphic>
          </wp:inline>
        </w:drawing>
      </w:r>
    </w:p>
    <w:p w14:paraId="7CB44C17" w14:textId="5AB908A1" w:rsidR="00FF15D3" w:rsidRPr="008E220F" w:rsidRDefault="00FF15D3" w:rsidP="009F1652">
      <w:pPr>
        <w:pStyle w:val="NoSpaceAfter"/>
      </w:pPr>
      <w:r w:rsidRPr="008E220F">
        <w:t xml:space="preserve">The following table explains what to </w:t>
      </w:r>
      <w:proofErr w:type="gramStart"/>
      <w:r w:rsidRPr="008E220F">
        <w:t>enter into</w:t>
      </w:r>
      <w:proofErr w:type="gramEnd"/>
      <w:r w:rsidRPr="008E220F">
        <w:t xml:space="preserve"> each of the fields in the Log window. For instructions on using the fields in the Document Details pane to identify any documents being presented see the </w:t>
      </w:r>
      <w:r w:rsidRPr="008E220F">
        <w:rPr>
          <w:rStyle w:val="Italic"/>
        </w:rPr>
        <w:t>Common Facilities User Guide</w:t>
      </w:r>
      <w:r w:rsidR="000A7EF4" w:rsidRPr="008E220F">
        <w:rPr>
          <w:rStyle w:val="Italic"/>
        </w:rPr>
        <w:t xml:space="preserve"> </w:t>
      </w:r>
      <w:r w:rsidR="000A7EF4" w:rsidRPr="007C2A0B">
        <w:rPr>
          <w:rStyle w:val="Italic"/>
        </w:rPr>
        <w:t xml:space="preserve">– </w:t>
      </w:r>
      <w:r w:rsidR="006D65B9">
        <w:rPr>
          <w:rStyle w:val="Italic"/>
        </w:rPr>
        <w:t>Trade Innovation</w:t>
      </w:r>
      <w:r w:rsidRPr="008E220F">
        <w:t>:</w:t>
      </w:r>
    </w:p>
    <w:tbl>
      <w:tblPr>
        <w:tblStyle w:val="TableGrid"/>
        <w:tblW w:w="9090" w:type="dxa"/>
        <w:tblLayout w:type="fixed"/>
        <w:tblLook w:val="0020" w:firstRow="1" w:lastRow="0" w:firstColumn="0" w:lastColumn="0" w:noHBand="0" w:noVBand="0"/>
      </w:tblPr>
      <w:tblGrid>
        <w:gridCol w:w="2038"/>
        <w:gridCol w:w="7052"/>
      </w:tblGrid>
      <w:tr w:rsidR="00FF15D3" w:rsidRPr="008E220F" w14:paraId="3025FB4F" w14:textId="77777777" w:rsidTr="0097744B">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2BD803FF" w14:textId="77777777" w:rsidR="00FF15D3" w:rsidRPr="008E220F" w:rsidRDefault="00FF15D3" w:rsidP="00C746EA">
            <w:pPr>
              <w:pStyle w:val="TableHead"/>
            </w:pPr>
            <w:r w:rsidRPr="008E220F">
              <w:t xml:space="preserve">Field </w:t>
            </w:r>
          </w:p>
        </w:tc>
        <w:tc>
          <w:tcPr>
            <w:tcW w:w="7052" w:type="dxa"/>
          </w:tcPr>
          <w:p w14:paraId="191E0802" w14:textId="77777777" w:rsidR="00FF15D3" w:rsidRPr="008E220F" w:rsidRDefault="00FF15D3" w:rsidP="00C746EA">
            <w:pPr>
              <w:pStyle w:val="TableHead"/>
            </w:pPr>
            <w:r w:rsidRPr="008E220F">
              <w:t>What to Enter</w:t>
            </w:r>
          </w:p>
        </w:tc>
      </w:tr>
      <w:tr w:rsidR="00FF15D3" w:rsidRPr="008E220F" w14:paraId="00334853"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C26E396" w14:textId="77777777" w:rsidR="00FF15D3" w:rsidRPr="008E220F" w:rsidRDefault="00FF15D3" w:rsidP="00D30B1E">
            <w:pPr>
              <w:pStyle w:val="TableText"/>
            </w:pPr>
            <w:r w:rsidRPr="008E220F">
              <w:t>Presenting Party Type</w:t>
            </w:r>
          </w:p>
        </w:tc>
        <w:tc>
          <w:tcPr>
            <w:tcW w:w="7052" w:type="dxa"/>
          </w:tcPr>
          <w:p w14:paraId="3AF5BBD2" w14:textId="77777777" w:rsidR="00FF15D3" w:rsidRPr="008E220F" w:rsidRDefault="00FF15D3" w:rsidP="00D30B1E">
            <w:pPr>
              <w:pStyle w:val="TableText"/>
            </w:pPr>
            <w:r w:rsidRPr="008E220F">
              <w:t>Select the role of the presenting party. This will default to the party the letter of credit was advised to</w:t>
            </w:r>
            <w:r w:rsidR="001C5BFF" w:rsidRPr="008E220F">
              <w:t>.</w:t>
            </w:r>
          </w:p>
        </w:tc>
      </w:tr>
      <w:tr w:rsidR="00FF15D3" w:rsidRPr="008E220F" w14:paraId="3139FE95"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4A6A543F" w14:textId="77777777" w:rsidR="00FF15D3" w:rsidRPr="008E220F" w:rsidRDefault="00FF15D3" w:rsidP="00D30B1E">
            <w:pPr>
              <w:pStyle w:val="TableText"/>
            </w:pPr>
            <w:r w:rsidRPr="008E220F">
              <w:t>Presenting Party</w:t>
            </w:r>
          </w:p>
        </w:tc>
        <w:tc>
          <w:tcPr>
            <w:tcW w:w="7052" w:type="dxa"/>
          </w:tcPr>
          <w:p w14:paraId="6C2EC249" w14:textId="77777777" w:rsidR="00FF15D3" w:rsidRPr="008E220F" w:rsidRDefault="00FF15D3" w:rsidP="00D30B1E">
            <w:pPr>
              <w:pStyle w:val="TableText"/>
            </w:pPr>
            <w:r w:rsidRPr="008E220F">
              <w:t>The presenting party. You can use the first field to select a party already identified in the event using their party role, in which case their details are retrieved and displayed in the remaining fields in this pane.</w:t>
            </w:r>
          </w:p>
          <w:p w14:paraId="58E06B18" w14:textId="77777777" w:rsidR="00FF15D3" w:rsidRPr="008E220F" w:rsidRDefault="00FF15D3" w:rsidP="00D30B1E">
            <w:pPr>
              <w:pStyle w:val="TableText"/>
            </w:pPr>
            <w:r w:rsidRPr="008E220F">
              <w:t xml:space="preserve">Alternatively, if the presenting party has not been assigned a party role within the transaction, select 'Other presenting party' in the first field, then use the remaining fields to enter their details in the usual way. If you identify a party in this way, they are assigned </w:t>
            </w:r>
            <w:r w:rsidR="001C5BFF" w:rsidRPr="008E220F">
              <w:t>the role of 'Presenting party'.</w:t>
            </w:r>
          </w:p>
          <w:p w14:paraId="34796C3C" w14:textId="282BD9FC" w:rsidR="00FF15D3" w:rsidRPr="008E220F" w:rsidRDefault="00AB13EE" w:rsidP="00D30B1E">
            <w:pPr>
              <w:pStyle w:val="TableText"/>
            </w:pPr>
            <w:r w:rsidRPr="008E220F">
              <w:t xml:space="preserve">The system </w:t>
            </w:r>
            <w:r w:rsidR="00FF15D3" w:rsidRPr="008E220F">
              <w:t>uses the advising bank as the default, or the beneficiary, if the letter of credit was advised direct.</w:t>
            </w:r>
          </w:p>
        </w:tc>
      </w:tr>
      <w:tr w:rsidR="00FF15D3" w:rsidRPr="008E220F" w14:paraId="603BECCE" w14:textId="77777777" w:rsidTr="00C746EA">
        <w:trPr>
          <w:cnfStyle w:val="000000100000" w:firstRow="0" w:lastRow="0" w:firstColumn="0" w:lastColumn="0" w:oddVBand="0" w:evenVBand="0" w:oddHBand="1" w:evenHBand="0" w:firstRowFirstColumn="0" w:firstRowLastColumn="0" w:lastRowFirstColumn="0" w:lastRowLastColumn="0"/>
          <w:trHeight w:val="406"/>
        </w:trPr>
        <w:tc>
          <w:tcPr>
            <w:tcW w:w="2038" w:type="dxa"/>
          </w:tcPr>
          <w:p w14:paraId="18E86A3B" w14:textId="77777777" w:rsidR="00FF15D3" w:rsidRPr="008E220F" w:rsidRDefault="00FF15D3" w:rsidP="00D30B1E">
            <w:pPr>
              <w:pStyle w:val="TableText"/>
            </w:pPr>
            <w:r w:rsidRPr="008E220F">
              <w:t>Presenter's Reference</w:t>
            </w:r>
          </w:p>
        </w:tc>
        <w:tc>
          <w:tcPr>
            <w:tcW w:w="7052" w:type="dxa"/>
          </w:tcPr>
          <w:p w14:paraId="27401394" w14:textId="77777777" w:rsidR="00FF15D3" w:rsidRPr="008E220F" w:rsidRDefault="00FF15D3" w:rsidP="00D30B1E">
            <w:pPr>
              <w:pStyle w:val="TableText"/>
            </w:pPr>
            <w:r w:rsidRPr="008E220F">
              <w:t>The presenting party's reference for the presentation of documents and request for payment.</w:t>
            </w:r>
          </w:p>
        </w:tc>
      </w:tr>
      <w:tr w:rsidR="00FF15D3" w:rsidRPr="008E220F" w14:paraId="285B77D6" w14:textId="77777777" w:rsidTr="00C746EA">
        <w:trPr>
          <w:cnfStyle w:val="000000010000" w:firstRow="0" w:lastRow="0" w:firstColumn="0" w:lastColumn="0" w:oddVBand="0" w:evenVBand="0" w:oddHBand="0" w:evenHBand="1" w:firstRowFirstColumn="0" w:firstRowLastColumn="0" w:lastRowFirstColumn="0" w:lastRowLastColumn="0"/>
          <w:trHeight w:val="406"/>
        </w:trPr>
        <w:tc>
          <w:tcPr>
            <w:tcW w:w="2038" w:type="dxa"/>
          </w:tcPr>
          <w:p w14:paraId="75F88515" w14:textId="77777777" w:rsidR="00FF15D3" w:rsidRPr="008E220F" w:rsidRDefault="00FF15D3" w:rsidP="00D30B1E">
            <w:pPr>
              <w:pStyle w:val="TableText"/>
            </w:pPr>
            <w:r w:rsidRPr="008E220F">
              <w:t>Select Required Claim Type</w:t>
            </w:r>
          </w:p>
        </w:tc>
        <w:tc>
          <w:tcPr>
            <w:tcW w:w="7052" w:type="dxa"/>
          </w:tcPr>
          <w:p w14:paraId="5A166632" w14:textId="316AB1B7" w:rsidR="00FF15D3" w:rsidRPr="008E220F" w:rsidRDefault="00FF15D3" w:rsidP="00D30B1E">
            <w:pPr>
              <w:pStyle w:val="TableText"/>
            </w:pPr>
            <w:r w:rsidRPr="008E220F">
              <w:t xml:space="preserve">Displayed for transferable letters of credit only. Unless you wish to pay a transfer letter of credit set to ‘Standard’. For instructions on using the Documents Presented </w:t>
            </w:r>
            <w:r w:rsidRPr="008E220F">
              <w:lastRenderedPageBreak/>
              <w:t xml:space="preserve">event to pay a transfer letter of credit see the </w:t>
            </w:r>
            <w:r w:rsidRPr="008E220F">
              <w:rPr>
                <w:rStyle w:val="Italic"/>
                <w:sz w:val="18"/>
                <w:szCs w:val="18"/>
              </w:rPr>
              <w:t>Transfer Letters of Credit User Guide</w:t>
            </w:r>
            <w:r w:rsidR="000A2558" w:rsidRPr="008E220F">
              <w:t xml:space="preserve"> </w:t>
            </w:r>
            <w:r w:rsidR="000A2558" w:rsidRPr="007C2A0B">
              <w:rPr>
                <w:rStyle w:val="Italic"/>
              </w:rPr>
              <w:t xml:space="preserve">– </w:t>
            </w:r>
            <w:r w:rsidR="006D65B9">
              <w:rPr>
                <w:rStyle w:val="Italic"/>
              </w:rPr>
              <w:t>Trade Innovation</w:t>
            </w:r>
            <w:r w:rsidRPr="008E220F">
              <w:t>.</w:t>
            </w:r>
          </w:p>
        </w:tc>
      </w:tr>
      <w:tr w:rsidR="00FF15D3" w:rsidRPr="008E220F" w14:paraId="376C91E1" w14:textId="77777777" w:rsidTr="00C746EA">
        <w:trPr>
          <w:cnfStyle w:val="000000100000" w:firstRow="0" w:lastRow="0" w:firstColumn="0" w:lastColumn="0" w:oddVBand="0" w:evenVBand="0" w:oddHBand="1" w:evenHBand="0" w:firstRowFirstColumn="0" w:firstRowLastColumn="0" w:lastRowFirstColumn="0" w:lastRowLastColumn="0"/>
          <w:trHeight w:val="316"/>
        </w:trPr>
        <w:tc>
          <w:tcPr>
            <w:tcW w:w="2038" w:type="dxa"/>
          </w:tcPr>
          <w:p w14:paraId="58112741" w14:textId="77777777" w:rsidR="00FF15D3" w:rsidRPr="008E220F" w:rsidRDefault="00FF15D3" w:rsidP="00D30B1E">
            <w:pPr>
              <w:pStyle w:val="TableText"/>
            </w:pPr>
            <w:r w:rsidRPr="008E220F">
              <w:lastRenderedPageBreak/>
              <w:t>Presentation Amount</w:t>
            </w:r>
          </w:p>
        </w:tc>
        <w:tc>
          <w:tcPr>
            <w:tcW w:w="7052" w:type="dxa"/>
          </w:tcPr>
          <w:p w14:paraId="251BD2A4" w14:textId="77777777" w:rsidR="00FF15D3" w:rsidRPr="008E220F" w:rsidRDefault="00FF15D3" w:rsidP="00D30B1E">
            <w:pPr>
              <w:pStyle w:val="TableText"/>
            </w:pPr>
            <w:r w:rsidRPr="008E220F">
              <w:t>The amount being claimed.</w:t>
            </w:r>
          </w:p>
        </w:tc>
      </w:tr>
      <w:tr w:rsidR="00FF15D3" w:rsidRPr="008E220F" w14:paraId="1770731B" w14:textId="77777777" w:rsidTr="00C746EA">
        <w:trPr>
          <w:cnfStyle w:val="000000010000" w:firstRow="0" w:lastRow="0" w:firstColumn="0" w:lastColumn="0" w:oddVBand="0" w:evenVBand="0" w:oddHBand="0" w:evenHBand="1" w:firstRowFirstColumn="0" w:firstRowLastColumn="0" w:lastRowFirstColumn="0" w:lastRowLastColumn="0"/>
          <w:trHeight w:val="226"/>
        </w:trPr>
        <w:tc>
          <w:tcPr>
            <w:tcW w:w="2038" w:type="dxa"/>
          </w:tcPr>
          <w:p w14:paraId="5B253655" w14:textId="77777777" w:rsidR="00FF15D3" w:rsidRPr="008E220F" w:rsidRDefault="00FF15D3" w:rsidP="00D30B1E">
            <w:pPr>
              <w:pStyle w:val="TableText"/>
            </w:pPr>
            <w:r w:rsidRPr="008E220F">
              <w:t>Presentation Date</w:t>
            </w:r>
          </w:p>
        </w:tc>
        <w:tc>
          <w:tcPr>
            <w:tcW w:w="7052" w:type="dxa"/>
          </w:tcPr>
          <w:p w14:paraId="3DA253AA" w14:textId="77777777" w:rsidR="00FF15D3" w:rsidRPr="008E220F" w:rsidRDefault="00FF15D3" w:rsidP="00D30B1E">
            <w:pPr>
              <w:pStyle w:val="TableText"/>
            </w:pPr>
            <w:r w:rsidRPr="008E220F">
              <w:t xml:space="preserve">The date the documents were presented. </w:t>
            </w:r>
            <w:r w:rsidR="00AB13EE" w:rsidRPr="008E220F">
              <w:t xml:space="preserve">The system </w:t>
            </w:r>
            <w:r w:rsidRPr="008E220F">
              <w:t>uses today's date as the default.</w:t>
            </w:r>
          </w:p>
        </w:tc>
      </w:tr>
      <w:tr w:rsidR="00FF15D3" w:rsidRPr="008E220F" w14:paraId="1972D451" w14:textId="77777777" w:rsidTr="00C746EA">
        <w:trPr>
          <w:cnfStyle w:val="000000100000" w:firstRow="0" w:lastRow="0" w:firstColumn="0" w:lastColumn="0" w:oddVBand="0" w:evenVBand="0" w:oddHBand="1" w:evenHBand="0" w:firstRowFirstColumn="0" w:firstRowLastColumn="0" w:lastRowFirstColumn="0" w:lastRowLastColumn="0"/>
          <w:trHeight w:val="241"/>
        </w:trPr>
        <w:tc>
          <w:tcPr>
            <w:tcW w:w="2038" w:type="dxa"/>
          </w:tcPr>
          <w:p w14:paraId="4FFC9E30" w14:textId="77777777" w:rsidR="00FF15D3" w:rsidRPr="008E220F" w:rsidRDefault="00FF15D3" w:rsidP="00D30B1E">
            <w:pPr>
              <w:pStyle w:val="TableText"/>
            </w:pPr>
            <w:r w:rsidRPr="008E220F">
              <w:t>Date Documents Sent</w:t>
            </w:r>
          </w:p>
        </w:tc>
        <w:tc>
          <w:tcPr>
            <w:tcW w:w="7052" w:type="dxa"/>
          </w:tcPr>
          <w:p w14:paraId="294D66F0" w14:textId="77777777" w:rsidR="00FF15D3" w:rsidRPr="008E220F" w:rsidRDefault="00FF15D3" w:rsidP="00D30B1E">
            <w:pPr>
              <w:pStyle w:val="TableText"/>
            </w:pPr>
            <w:r w:rsidRPr="008E220F">
              <w:t>The date the documents were sent by the presenting party.</w:t>
            </w:r>
          </w:p>
        </w:tc>
      </w:tr>
      <w:tr w:rsidR="00FF15D3" w:rsidRPr="008E220F" w14:paraId="62CD41BD" w14:textId="77777777" w:rsidTr="00C746EA">
        <w:trPr>
          <w:cnfStyle w:val="000000010000" w:firstRow="0" w:lastRow="0" w:firstColumn="0" w:lastColumn="0" w:oddVBand="0" w:evenVBand="0" w:oddHBand="0" w:evenHBand="1" w:firstRowFirstColumn="0" w:firstRowLastColumn="0" w:lastRowFirstColumn="0" w:lastRowLastColumn="0"/>
          <w:trHeight w:val="376"/>
        </w:trPr>
        <w:tc>
          <w:tcPr>
            <w:tcW w:w="2038" w:type="dxa"/>
          </w:tcPr>
          <w:p w14:paraId="6547D3B5" w14:textId="77777777" w:rsidR="00FF15D3" w:rsidRPr="008E220F" w:rsidRDefault="00FF15D3" w:rsidP="00D30B1E">
            <w:pPr>
              <w:pStyle w:val="TableText"/>
            </w:pPr>
            <w:r w:rsidRPr="008E220F">
              <w:t>Number of Documents</w:t>
            </w:r>
          </w:p>
        </w:tc>
        <w:tc>
          <w:tcPr>
            <w:tcW w:w="7052" w:type="dxa"/>
          </w:tcPr>
          <w:p w14:paraId="0F91AE02" w14:textId="77777777" w:rsidR="00FF15D3" w:rsidRPr="008E220F" w:rsidRDefault="00FF15D3" w:rsidP="00D30B1E">
            <w:pPr>
              <w:pStyle w:val="TableText"/>
            </w:pPr>
            <w:r w:rsidRPr="008E220F">
              <w:t>The number of documents being presented, up to 999. In the table you can enter details for each of the documents presented to support payment.</w:t>
            </w:r>
          </w:p>
        </w:tc>
      </w:tr>
    </w:tbl>
    <w:p w14:paraId="775FE6A5" w14:textId="77777777" w:rsidR="00FF15D3" w:rsidRPr="008E220F" w:rsidRDefault="00FF15D3" w:rsidP="00E00B91">
      <w:pPr>
        <w:pStyle w:val="Heading3"/>
      </w:pPr>
      <w:bookmarkStart w:id="515" w:name="O_34525"/>
      <w:bookmarkStart w:id="516" w:name="_Toc317757217"/>
      <w:bookmarkStart w:id="517" w:name="_Toc373149785"/>
      <w:bookmarkStart w:id="518" w:name="_Toc389684284"/>
      <w:bookmarkStart w:id="519" w:name="_Toc411431379"/>
      <w:bookmarkStart w:id="520" w:name="_Ref432273197"/>
      <w:bookmarkStart w:id="521" w:name="_Ref432273261"/>
      <w:bookmarkStart w:id="522" w:name="_Ref432274040"/>
      <w:bookmarkStart w:id="523" w:name="_Ref473111900"/>
      <w:bookmarkStart w:id="524" w:name="_Ref473112184"/>
      <w:bookmarkStart w:id="525" w:name="_Ref473113975"/>
      <w:bookmarkStart w:id="526" w:name="_Toc501549106"/>
      <w:bookmarkStart w:id="527" w:name="_Toc166587889"/>
      <w:bookmarkEnd w:id="515"/>
      <w:r w:rsidRPr="008E220F">
        <w:t>Entering Full Details of the Documents Presented</w:t>
      </w:r>
      <w:bookmarkEnd w:id="516"/>
      <w:bookmarkEnd w:id="517"/>
      <w:bookmarkEnd w:id="518"/>
      <w:bookmarkEnd w:id="519"/>
      <w:bookmarkEnd w:id="520"/>
      <w:bookmarkEnd w:id="521"/>
      <w:bookmarkEnd w:id="522"/>
      <w:bookmarkEnd w:id="523"/>
      <w:bookmarkEnd w:id="524"/>
      <w:bookmarkEnd w:id="525"/>
      <w:bookmarkEnd w:id="526"/>
      <w:bookmarkEnd w:id="527"/>
    </w:p>
    <w:p w14:paraId="352032DD" w14:textId="355651A5" w:rsidR="00FF15D3" w:rsidRPr="008E220F" w:rsidRDefault="00FF15D3" w:rsidP="003A2A63">
      <w:pPr>
        <w:pStyle w:val="BodyText"/>
      </w:pPr>
      <w:r w:rsidRPr="008E220F">
        <w:rPr>
          <w:noProof/>
          <w:lang w:val="en-PH" w:eastAsia="en-PH"/>
        </w:rPr>
        <w:drawing>
          <wp:inline distT="0" distB="0" distL="0" distR="0" wp14:anchorId="2D644331" wp14:editId="7A72808B">
            <wp:extent cx="5400675" cy="533400"/>
            <wp:effectExtent l="19050" t="0" r="9525" b="0"/>
            <wp:docPr id="19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cstate="print"/>
                    <a:srcRect/>
                    <a:stretch>
                      <a:fillRect/>
                    </a:stretch>
                  </pic:blipFill>
                  <pic:spPr bwMode="auto">
                    <a:xfrm>
                      <a:off x="0" y="0"/>
                      <a:ext cx="5400675" cy="533400"/>
                    </a:xfrm>
                    <a:prstGeom prst="rect">
                      <a:avLst/>
                    </a:prstGeom>
                    <a:noFill/>
                    <a:ln w="9525">
                      <a:noFill/>
                      <a:miter lim="800000"/>
                      <a:headEnd/>
                      <a:tailEnd/>
                    </a:ln>
                  </pic:spPr>
                </pic:pic>
              </a:graphicData>
            </a:graphic>
          </wp:inline>
        </w:drawing>
      </w:r>
      <w:r w:rsidR="001D5FF2" w:rsidRPr="001D5FF2">
        <w:rPr>
          <w:noProof/>
        </w:rPr>
        <w:t xml:space="preserve"> </w:t>
      </w:r>
      <w:r w:rsidR="001D5FF2">
        <w:rPr>
          <w:noProof/>
        </w:rPr>
        <w:drawing>
          <wp:inline distT="0" distB="0" distL="0" distR="0" wp14:anchorId="11739EC2" wp14:editId="57F0E172">
            <wp:extent cx="5731510" cy="1736725"/>
            <wp:effectExtent l="0" t="0" r="254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36725"/>
                    </a:xfrm>
                    <a:prstGeom prst="rect">
                      <a:avLst/>
                    </a:prstGeom>
                  </pic:spPr>
                </pic:pic>
              </a:graphicData>
            </a:graphic>
          </wp:inline>
        </w:drawing>
      </w:r>
    </w:p>
    <w:p w14:paraId="2F4C29EB" w14:textId="11D1B163" w:rsidR="00FF15D3" w:rsidRPr="008E220F" w:rsidRDefault="00FF15D3" w:rsidP="003A2A63">
      <w:pPr>
        <w:pStyle w:val="BodyText"/>
      </w:pPr>
      <w:r w:rsidRPr="008E220F">
        <w:rPr>
          <w:noProof/>
          <w:lang w:val="en-PH" w:eastAsia="en-PH"/>
        </w:rPr>
        <w:drawing>
          <wp:inline distT="0" distB="0" distL="0" distR="0" wp14:anchorId="2029F0A6" wp14:editId="0401D086">
            <wp:extent cx="5391150" cy="438150"/>
            <wp:effectExtent l="19050" t="0" r="0" b="0"/>
            <wp:docPr id="1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srcRect/>
                    <a:stretch>
                      <a:fillRect/>
                    </a:stretch>
                  </pic:blipFill>
                  <pic:spPr bwMode="auto">
                    <a:xfrm>
                      <a:off x="0" y="0"/>
                      <a:ext cx="5391150" cy="438150"/>
                    </a:xfrm>
                    <a:prstGeom prst="rect">
                      <a:avLst/>
                    </a:prstGeom>
                    <a:noFill/>
                    <a:ln w="9525">
                      <a:noFill/>
                      <a:miter lim="800000"/>
                      <a:headEnd/>
                      <a:tailEnd/>
                    </a:ln>
                  </pic:spPr>
                </pic:pic>
              </a:graphicData>
            </a:graphic>
          </wp:inline>
        </w:drawing>
      </w:r>
      <w:r w:rsidRPr="008E220F">
        <w:rPr>
          <w:noProof/>
          <w:lang w:val="en-PH" w:eastAsia="en-PH"/>
        </w:rPr>
        <w:drawing>
          <wp:inline distT="0" distB="0" distL="0" distR="0" wp14:anchorId="54A94B57" wp14:editId="7DBC3E50">
            <wp:extent cx="5381625" cy="819150"/>
            <wp:effectExtent l="19050" t="0" r="9525" b="0"/>
            <wp:docPr id="1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cstate="print"/>
                    <a:srcRect/>
                    <a:stretch>
                      <a:fillRect/>
                    </a:stretch>
                  </pic:blipFill>
                  <pic:spPr bwMode="auto">
                    <a:xfrm>
                      <a:off x="0" y="0"/>
                      <a:ext cx="5381625" cy="819150"/>
                    </a:xfrm>
                    <a:prstGeom prst="rect">
                      <a:avLst/>
                    </a:prstGeom>
                    <a:noFill/>
                    <a:ln w="9525">
                      <a:noFill/>
                      <a:miter lim="800000"/>
                      <a:headEnd/>
                      <a:tailEnd/>
                    </a:ln>
                  </pic:spPr>
                </pic:pic>
              </a:graphicData>
            </a:graphic>
          </wp:inline>
        </w:drawing>
      </w:r>
      <w:r w:rsidRPr="008E220F">
        <w:rPr>
          <w:noProof/>
          <w:lang w:val="en-PH" w:eastAsia="en-PH"/>
        </w:rPr>
        <w:drawing>
          <wp:inline distT="0" distB="0" distL="0" distR="0" wp14:anchorId="39AF90FA" wp14:editId="1F59A1DC">
            <wp:extent cx="5391150" cy="561975"/>
            <wp:effectExtent l="19050" t="0" r="0" b="0"/>
            <wp:docPr id="1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cstate="print"/>
                    <a:srcRect/>
                    <a:stretch>
                      <a:fillRect/>
                    </a:stretch>
                  </pic:blipFill>
                  <pic:spPr bwMode="auto">
                    <a:xfrm>
                      <a:off x="0" y="0"/>
                      <a:ext cx="5391150" cy="561975"/>
                    </a:xfrm>
                    <a:prstGeom prst="rect">
                      <a:avLst/>
                    </a:prstGeom>
                    <a:noFill/>
                    <a:ln w="9525">
                      <a:noFill/>
                      <a:miter lim="800000"/>
                      <a:headEnd/>
                      <a:tailEnd/>
                    </a:ln>
                  </pic:spPr>
                </pic:pic>
              </a:graphicData>
            </a:graphic>
          </wp:inline>
        </w:drawing>
      </w:r>
      <w:r w:rsidRPr="008E220F">
        <w:rPr>
          <w:noProof/>
          <w:lang w:val="en-PH" w:eastAsia="en-PH"/>
        </w:rPr>
        <w:drawing>
          <wp:inline distT="0" distB="0" distL="0" distR="0" wp14:anchorId="4CA342FF" wp14:editId="2E4E14D1">
            <wp:extent cx="5391150" cy="581025"/>
            <wp:effectExtent l="19050" t="0" r="0" b="0"/>
            <wp:docPr id="1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cstate="print"/>
                    <a:srcRect/>
                    <a:stretch>
                      <a:fillRect/>
                    </a:stretch>
                  </pic:blipFill>
                  <pic:spPr bwMode="auto">
                    <a:xfrm>
                      <a:off x="0" y="0"/>
                      <a:ext cx="5391150" cy="581025"/>
                    </a:xfrm>
                    <a:prstGeom prst="rect">
                      <a:avLst/>
                    </a:prstGeom>
                    <a:noFill/>
                    <a:ln w="9525">
                      <a:noFill/>
                      <a:miter lim="800000"/>
                      <a:headEnd/>
                      <a:tailEnd/>
                    </a:ln>
                  </pic:spPr>
                </pic:pic>
              </a:graphicData>
            </a:graphic>
          </wp:inline>
        </w:drawing>
      </w:r>
      <w:r w:rsidRPr="008E220F">
        <w:rPr>
          <w:noProof/>
          <w:lang w:val="en-PH" w:eastAsia="en-PH"/>
        </w:rPr>
        <w:drawing>
          <wp:inline distT="0" distB="0" distL="0" distR="0" wp14:anchorId="04816A26" wp14:editId="73D1ED92">
            <wp:extent cx="5391150" cy="552450"/>
            <wp:effectExtent l="19050" t="0" r="0" b="0"/>
            <wp:docPr id="18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cstate="print"/>
                    <a:srcRect/>
                    <a:stretch>
                      <a:fillRect/>
                    </a:stretch>
                  </pic:blipFill>
                  <pic:spPr bwMode="auto">
                    <a:xfrm>
                      <a:off x="0" y="0"/>
                      <a:ext cx="5391150" cy="552450"/>
                    </a:xfrm>
                    <a:prstGeom prst="rect">
                      <a:avLst/>
                    </a:prstGeom>
                    <a:noFill/>
                    <a:ln w="9525">
                      <a:noFill/>
                      <a:miter lim="800000"/>
                      <a:headEnd/>
                      <a:tailEnd/>
                    </a:ln>
                  </pic:spPr>
                </pic:pic>
              </a:graphicData>
            </a:graphic>
          </wp:inline>
        </w:drawing>
      </w:r>
      <w:r w:rsidRPr="008E220F">
        <w:rPr>
          <w:noProof/>
          <w:lang w:val="en-PH" w:eastAsia="en-PH"/>
        </w:rPr>
        <w:drawing>
          <wp:inline distT="0" distB="0" distL="0" distR="0" wp14:anchorId="5793FBF7" wp14:editId="63360B5E">
            <wp:extent cx="5381625" cy="571500"/>
            <wp:effectExtent l="19050" t="0" r="9525" b="0"/>
            <wp:docPr id="1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srcRect/>
                    <a:stretch>
                      <a:fillRect/>
                    </a:stretch>
                  </pic:blipFill>
                  <pic:spPr bwMode="auto">
                    <a:xfrm>
                      <a:off x="0" y="0"/>
                      <a:ext cx="5381625" cy="571500"/>
                    </a:xfrm>
                    <a:prstGeom prst="rect">
                      <a:avLst/>
                    </a:prstGeom>
                    <a:noFill/>
                    <a:ln w="9525">
                      <a:noFill/>
                      <a:miter lim="800000"/>
                      <a:headEnd/>
                      <a:tailEnd/>
                    </a:ln>
                  </pic:spPr>
                </pic:pic>
              </a:graphicData>
            </a:graphic>
          </wp:inline>
        </w:drawing>
      </w:r>
      <w:r w:rsidRPr="008E220F">
        <w:rPr>
          <w:noProof/>
          <w:lang w:val="en-PH" w:eastAsia="en-PH"/>
        </w:rPr>
        <w:lastRenderedPageBreak/>
        <w:drawing>
          <wp:inline distT="0" distB="0" distL="0" distR="0" wp14:anchorId="2B5F10C8" wp14:editId="79139741">
            <wp:extent cx="5391150" cy="142875"/>
            <wp:effectExtent l="19050" t="0" r="0" b="0"/>
            <wp:docPr id="1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cstate="print"/>
                    <a:srcRect/>
                    <a:stretch>
                      <a:fillRect/>
                    </a:stretch>
                  </pic:blipFill>
                  <pic:spPr bwMode="auto">
                    <a:xfrm>
                      <a:off x="0" y="0"/>
                      <a:ext cx="5391150" cy="142875"/>
                    </a:xfrm>
                    <a:prstGeom prst="rect">
                      <a:avLst/>
                    </a:prstGeom>
                    <a:noFill/>
                    <a:ln w="9525">
                      <a:noFill/>
                      <a:miter lim="800000"/>
                      <a:headEnd/>
                      <a:tailEnd/>
                    </a:ln>
                  </pic:spPr>
                </pic:pic>
              </a:graphicData>
            </a:graphic>
          </wp:inline>
        </w:drawing>
      </w:r>
      <w:r w:rsidR="00C72550" w:rsidRPr="00C72550">
        <w:rPr>
          <w:noProof/>
        </w:rPr>
        <w:t xml:space="preserve"> </w:t>
      </w:r>
      <w:r w:rsidR="00C72550">
        <w:rPr>
          <w:noProof/>
        </w:rPr>
        <w:drawing>
          <wp:inline distT="0" distB="0" distL="0" distR="0" wp14:anchorId="401B6E8D" wp14:editId="4017C95C">
            <wp:extent cx="5731510" cy="1933575"/>
            <wp:effectExtent l="0" t="0" r="254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933575"/>
                    </a:xfrm>
                    <a:prstGeom prst="rect">
                      <a:avLst/>
                    </a:prstGeom>
                  </pic:spPr>
                </pic:pic>
              </a:graphicData>
            </a:graphic>
          </wp:inline>
        </w:drawing>
      </w:r>
    </w:p>
    <w:p w14:paraId="1047FCA2" w14:textId="746E7E0B" w:rsidR="00FF15D3" w:rsidRPr="008E220F" w:rsidRDefault="00FF15D3" w:rsidP="003A2A63">
      <w:pPr>
        <w:pStyle w:val="BodyText"/>
      </w:pPr>
      <w:r w:rsidRPr="008E220F">
        <w:t xml:space="preserve">For instructions on using the Documents Presented event to pay a transfer letter of credit see the </w:t>
      </w:r>
      <w:r w:rsidRPr="008E220F">
        <w:rPr>
          <w:rStyle w:val="Italic"/>
        </w:rPr>
        <w:t>Transfer Letters of Credit User Guide</w:t>
      </w:r>
      <w:r w:rsidR="000A7EF4" w:rsidRPr="008E220F">
        <w:rPr>
          <w:rStyle w:val="Italic"/>
        </w:rPr>
        <w:t xml:space="preserve"> </w:t>
      </w:r>
      <w:r w:rsidR="000A7EF4" w:rsidRPr="007C2A0B">
        <w:rPr>
          <w:rStyle w:val="Italic"/>
        </w:rPr>
        <w:t xml:space="preserve">– </w:t>
      </w:r>
      <w:r w:rsidR="006D65B9">
        <w:rPr>
          <w:rStyle w:val="Italic"/>
        </w:rPr>
        <w:t>Trade Innovation</w:t>
      </w:r>
      <w:r w:rsidRPr="008E220F">
        <w:t>.</w:t>
      </w:r>
    </w:p>
    <w:p w14:paraId="34B37B50" w14:textId="77777777" w:rsidR="00FF15D3" w:rsidRPr="008E220F" w:rsidRDefault="00FF15D3" w:rsidP="003A2A63">
      <w:pPr>
        <w:pStyle w:val="BodyText"/>
      </w:pPr>
      <w:r w:rsidRPr="008E220F">
        <w:t>The window used during an Input step has the following panes:</w:t>
      </w:r>
    </w:p>
    <w:p w14:paraId="648E8932" w14:textId="44A8DAFA" w:rsidR="00FF15D3" w:rsidRPr="008E220F" w:rsidRDefault="00FF15D3" w:rsidP="00E51A9C">
      <w:pPr>
        <w:pStyle w:val="BulletLevel1"/>
      </w:pPr>
      <w:r w:rsidRPr="008E220F">
        <w:t>The Claim Type Pane</w:t>
      </w:r>
      <w:bookmarkStart w:id="528" w:name="H_36985"/>
      <w:bookmarkEnd w:id="528"/>
      <w:r w:rsidRPr="008E220F">
        <w:t xml:space="preserve"> (see page</w:t>
      </w:r>
      <w:r w:rsidR="00F37D7A">
        <w:t xml:space="preserve"> </w:t>
      </w:r>
      <w:r w:rsidR="006563FF">
        <w:fldChar w:fldCharType="begin"/>
      </w:r>
      <w:r w:rsidR="00762194">
        <w:instrText xml:space="preserve"> PAGEREF _Ref473112399 \h </w:instrText>
      </w:r>
      <w:r w:rsidR="006563FF">
        <w:fldChar w:fldCharType="separate"/>
      </w:r>
      <w:r w:rsidR="000301AA">
        <w:rPr>
          <w:noProof/>
        </w:rPr>
        <w:t>58</w:t>
      </w:r>
      <w:r w:rsidR="006563FF">
        <w:fldChar w:fldCharType="end"/>
      </w:r>
      <w:r w:rsidRPr="008E220F">
        <w:t>)</w:t>
      </w:r>
    </w:p>
    <w:p w14:paraId="4B323AE6" w14:textId="2B09281F" w:rsidR="00FF15D3" w:rsidRPr="008E220F" w:rsidRDefault="00FF15D3" w:rsidP="00E51A9C">
      <w:pPr>
        <w:pStyle w:val="BulletLevel1"/>
      </w:pPr>
      <w:r w:rsidRPr="008E220F">
        <w:t>The Export LC Details Pane</w:t>
      </w:r>
      <w:bookmarkStart w:id="529" w:name="H_34508"/>
      <w:bookmarkEnd w:id="529"/>
      <w:r w:rsidRPr="008E220F">
        <w:t xml:space="preserve"> (see page</w:t>
      </w:r>
      <w:r w:rsidR="00F37D7A">
        <w:t xml:space="preserve"> </w:t>
      </w:r>
      <w:r w:rsidR="006563FF">
        <w:fldChar w:fldCharType="begin"/>
      </w:r>
      <w:r w:rsidR="00762194">
        <w:instrText xml:space="preserve"> PAGEREF _Ref473112410 \h </w:instrText>
      </w:r>
      <w:r w:rsidR="006563FF">
        <w:fldChar w:fldCharType="separate"/>
      </w:r>
      <w:r w:rsidR="000301AA">
        <w:rPr>
          <w:noProof/>
        </w:rPr>
        <w:t>58</w:t>
      </w:r>
      <w:r w:rsidR="006563FF">
        <w:fldChar w:fldCharType="end"/>
      </w:r>
      <w:r w:rsidRPr="008E220F">
        <w:t>)</w:t>
      </w:r>
    </w:p>
    <w:p w14:paraId="610A6D6F" w14:textId="6B29E2B4" w:rsidR="00FF15D3" w:rsidRPr="008E220F" w:rsidRDefault="00FF15D3" w:rsidP="00E51A9C">
      <w:pPr>
        <w:pStyle w:val="BulletLevel1"/>
      </w:pPr>
      <w:r w:rsidRPr="008E220F">
        <w:t>The Claim Details Pane</w:t>
      </w:r>
      <w:bookmarkStart w:id="530" w:name="H_34510"/>
      <w:bookmarkEnd w:id="530"/>
      <w:r w:rsidRPr="008E220F">
        <w:t xml:space="preserve"> (see page </w:t>
      </w:r>
      <w:r w:rsidR="006563FF">
        <w:fldChar w:fldCharType="begin"/>
      </w:r>
      <w:r w:rsidR="00762194">
        <w:instrText xml:space="preserve"> PAGEREF _Ref387752461 \h </w:instrText>
      </w:r>
      <w:r w:rsidR="006563FF">
        <w:fldChar w:fldCharType="separate"/>
      </w:r>
      <w:r w:rsidR="000301AA">
        <w:rPr>
          <w:noProof/>
        </w:rPr>
        <w:t>59</w:t>
      </w:r>
      <w:r w:rsidR="006563FF">
        <w:fldChar w:fldCharType="end"/>
      </w:r>
      <w:r w:rsidR="00F37D7A">
        <w:t>)</w:t>
      </w:r>
    </w:p>
    <w:p w14:paraId="68151A08" w14:textId="15B1BC17" w:rsidR="00FF15D3" w:rsidRPr="008E220F" w:rsidRDefault="00FF15D3" w:rsidP="00E51A9C">
      <w:pPr>
        <w:pStyle w:val="BulletLevel1"/>
      </w:pPr>
      <w:r w:rsidRPr="008E220F">
        <w:t>The Payment Action Pane</w:t>
      </w:r>
      <w:bookmarkStart w:id="531" w:name="H_34512"/>
      <w:bookmarkEnd w:id="531"/>
      <w:r w:rsidRPr="008E220F">
        <w:t xml:space="preserve"> (see page</w:t>
      </w:r>
      <w:r w:rsidR="00F37D7A">
        <w:t xml:space="preserve"> </w:t>
      </w:r>
      <w:r w:rsidR="006563FF">
        <w:fldChar w:fldCharType="begin"/>
      </w:r>
      <w:r w:rsidR="00762194">
        <w:instrText xml:space="preserve"> PAGEREF _Ref432273300 \h </w:instrText>
      </w:r>
      <w:r w:rsidR="006563FF">
        <w:fldChar w:fldCharType="separate"/>
      </w:r>
      <w:r w:rsidR="000301AA">
        <w:rPr>
          <w:noProof/>
        </w:rPr>
        <w:t>61</w:t>
      </w:r>
      <w:r w:rsidR="006563FF">
        <w:fldChar w:fldCharType="end"/>
      </w:r>
      <w:r w:rsidRPr="008E220F">
        <w:t>)</w:t>
      </w:r>
    </w:p>
    <w:p w14:paraId="0C949587" w14:textId="59932D8B" w:rsidR="00FF15D3" w:rsidRPr="008E220F" w:rsidRDefault="00FF15D3" w:rsidP="00E51A9C">
      <w:pPr>
        <w:pStyle w:val="BulletLevel1"/>
      </w:pPr>
      <w:r w:rsidRPr="008E220F">
        <w:t>The Payment Details Pane</w:t>
      </w:r>
      <w:bookmarkStart w:id="532" w:name="H_34514"/>
      <w:bookmarkEnd w:id="532"/>
      <w:r w:rsidRPr="008E220F">
        <w:t xml:space="preserve"> (see page</w:t>
      </w:r>
      <w:r w:rsidR="00F37D7A">
        <w:t xml:space="preserve"> </w:t>
      </w:r>
      <w:r w:rsidR="006563FF">
        <w:fldChar w:fldCharType="begin"/>
      </w:r>
      <w:r w:rsidR="00762194">
        <w:instrText xml:space="preserve"> PAGEREF _Ref473112447 \h </w:instrText>
      </w:r>
      <w:r w:rsidR="006563FF">
        <w:fldChar w:fldCharType="separate"/>
      </w:r>
      <w:r w:rsidR="000301AA">
        <w:rPr>
          <w:noProof/>
        </w:rPr>
        <w:t>62</w:t>
      </w:r>
      <w:r w:rsidR="006563FF">
        <w:fldChar w:fldCharType="end"/>
      </w:r>
      <w:r w:rsidRPr="008E220F">
        <w:t>)</w:t>
      </w:r>
    </w:p>
    <w:p w14:paraId="3B390FBE" w14:textId="054D674A" w:rsidR="00FF15D3" w:rsidRPr="008E220F" w:rsidRDefault="00FF15D3" w:rsidP="00E51A9C">
      <w:pPr>
        <w:pStyle w:val="BulletLevel1"/>
      </w:pPr>
      <w:r w:rsidRPr="008E220F">
        <w:t>The Additional Amounts Pane</w:t>
      </w:r>
      <w:bookmarkStart w:id="533" w:name="H_34401"/>
      <w:bookmarkEnd w:id="533"/>
      <w:r w:rsidRPr="008E220F">
        <w:t xml:space="preserve"> (see page</w:t>
      </w:r>
      <w:r w:rsidR="00F37D7A">
        <w:t xml:space="preserve"> </w:t>
      </w:r>
      <w:r w:rsidR="006563FF">
        <w:fldChar w:fldCharType="begin"/>
      </w:r>
      <w:r w:rsidR="00762194">
        <w:instrText xml:space="preserve"> PAGEREF _Ref473112453 \h </w:instrText>
      </w:r>
      <w:r w:rsidR="006563FF">
        <w:fldChar w:fldCharType="separate"/>
      </w:r>
      <w:r w:rsidR="000301AA">
        <w:rPr>
          <w:noProof/>
        </w:rPr>
        <w:t>64</w:t>
      </w:r>
      <w:r w:rsidR="006563FF">
        <w:fldChar w:fldCharType="end"/>
      </w:r>
      <w:r w:rsidRPr="008E220F">
        <w:t>)</w:t>
      </w:r>
    </w:p>
    <w:p w14:paraId="171DD29A" w14:textId="23329498" w:rsidR="00FF15D3" w:rsidRPr="008E220F" w:rsidRDefault="00FF15D3" w:rsidP="00E51A9C">
      <w:pPr>
        <w:pStyle w:val="BulletLevel1"/>
      </w:pPr>
      <w:r w:rsidRPr="008E220F">
        <w:t>The Associated Payment Details Pane</w:t>
      </w:r>
      <w:bookmarkStart w:id="534" w:name="H_34516"/>
      <w:bookmarkEnd w:id="534"/>
      <w:r w:rsidRPr="008E220F">
        <w:t xml:space="preserve"> (see page</w:t>
      </w:r>
      <w:r w:rsidR="00F37D7A">
        <w:t xml:space="preserve"> </w:t>
      </w:r>
      <w:r w:rsidR="006563FF">
        <w:fldChar w:fldCharType="begin"/>
      </w:r>
      <w:r w:rsidR="00762194">
        <w:instrText xml:space="preserve"> PAGEREF _Ref473112460 \h </w:instrText>
      </w:r>
      <w:r w:rsidR="006563FF">
        <w:fldChar w:fldCharType="separate"/>
      </w:r>
      <w:r w:rsidR="000301AA">
        <w:rPr>
          <w:noProof/>
        </w:rPr>
        <w:t>64</w:t>
      </w:r>
      <w:r w:rsidR="006563FF">
        <w:fldChar w:fldCharType="end"/>
      </w:r>
      <w:r w:rsidRPr="008E220F">
        <w:t>)</w:t>
      </w:r>
    </w:p>
    <w:p w14:paraId="6E252AF8" w14:textId="257C5229" w:rsidR="00FF15D3" w:rsidRPr="008E220F" w:rsidRDefault="00FF15D3" w:rsidP="00E51A9C">
      <w:pPr>
        <w:pStyle w:val="BulletLevel1"/>
      </w:pPr>
      <w:r w:rsidRPr="008E220F">
        <w:t>The Instructions Pane</w:t>
      </w:r>
      <w:bookmarkStart w:id="535" w:name="H_34518"/>
      <w:bookmarkEnd w:id="535"/>
      <w:r w:rsidRPr="008E220F">
        <w:t xml:space="preserve"> (see page</w:t>
      </w:r>
      <w:r w:rsidR="00F37D7A">
        <w:t xml:space="preserve"> </w:t>
      </w:r>
      <w:r w:rsidR="006563FF">
        <w:fldChar w:fldCharType="begin"/>
      </w:r>
      <w:r w:rsidR="00762194">
        <w:instrText xml:space="preserve"> PAGEREF _Ref473112472 \h </w:instrText>
      </w:r>
      <w:r w:rsidR="006563FF">
        <w:fldChar w:fldCharType="separate"/>
      </w:r>
      <w:r w:rsidR="000301AA">
        <w:rPr>
          <w:noProof/>
        </w:rPr>
        <w:t>64</w:t>
      </w:r>
      <w:r w:rsidR="006563FF">
        <w:fldChar w:fldCharType="end"/>
      </w:r>
      <w:r w:rsidRPr="008E220F">
        <w:t>)</w:t>
      </w:r>
    </w:p>
    <w:p w14:paraId="22EE61CF" w14:textId="23F013C1" w:rsidR="00FF15D3" w:rsidRPr="008E220F" w:rsidRDefault="00FF15D3" w:rsidP="00E51A9C">
      <w:pPr>
        <w:pStyle w:val="BulletLevel1"/>
      </w:pPr>
      <w:r w:rsidRPr="008E220F">
        <w:t>The Documents/Notes Pane</w:t>
      </w:r>
      <w:bookmarkStart w:id="536" w:name="H_34520"/>
      <w:bookmarkEnd w:id="536"/>
      <w:r w:rsidRPr="008E220F">
        <w:t xml:space="preserve"> (see page</w:t>
      </w:r>
      <w:r w:rsidR="00F37D7A">
        <w:t xml:space="preserve"> </w:t>
      </w:r>
      <w:r w:rsidR="006563FF">
        <w:fldChar w:fldCharType="begin"/>
      </w:r>
      <w:r w:rsidR="00762194">
        <w:instrText xml:space="preserve"> PAGEREF _Ref473112479 \h </w:instrText>
      </w:r>
      <w:r w:rsidR="006563FF">
        <w:fldChar w:fldCharType="separate"/>
      </w:r>
      <w:r w:rsidR="000301AA">
        <w:rPr>
          <w:noProof/>
        </w:rPr>
        <w:t>65</w:t>
      </w:r>
      <w:r w:rsidR="006563FF">
        <w:fldChar w:fldCharType="end"/>
      </w:r>
      <w:r w:rsidRPr="008E220F">
        <w:t>)</w:t>
      </w:r>
    </w:p>
    <w:p w14:paraId="2E2B0377" w14:textId="49791F7E" w:rsidR="00FF15D3" w:rsidRPr="008E220F" w:rsidRDefault="00FF15D3" w:rsidP="00E51A9C">
      <w:pPr>
        <w:pStyle w:val="BulletLevel1"/>
      </w:pPr>
      <w:r w:rsidRPr="008E220F">
        <w:t>The Other Beneficiary Bank Pane</w:t>
      </w:r>
      <w:bookmarkStart w:id="537" w:name="H_34522"/>
      <w:bookmarkEnd w:id="537"/>
      <w:r w:rsidRPr="008E220F">
        <w:t xml:space="preserve"> (see page</w:t>
      </w:r>
      <w:r w:rsidR="00F37D7A">
        <w:t xml:space="preserve"> </w:t>
      </w:r>
      <w:r w:rsidR="006563FF">
        <w:fldChar w:fldCharType="begin"/>
      </w:r>
      <w:r w:rsidR="00762194">
        <w:instrText xml:space="preserve"> PAGEREF _Ref473112485 \h </w:instrText>
      </w:r>
      <w:r w:rsidR="006563FF">
        <w:fldChar w:fldCharType="separate"/>
      </w:r>
      <w:r w:rsidR="000301AA">
        <w:rPr>
          <w:noProof/>
        </w:rPr>
        <w:t>66</w:t>
      </w:r>
      <w:r w:rsidR="006563FF">
        <w:fldChar w:fldCharType="end"/>
      </w:r>
      <w:r w:rsidRPr="008E220F">
        <w:t>)</w:t>
      </w:r>
    </w:p>
    <w:p w14:paraId="4330A7B9" w14:textId="6927562B" w:rsidR="00FF15D3" w:rsidRPr="008E220F" w:rsidRDefault="00FF15D3" w:rsidP="00E51A9C">
      <w:pPr>
        <w:pStyle w:val="BulletLevel1"/>
      </w:pPr>
      <w:r w:rsidRPr="008E220F">
        <w:t>The Reimbursing Details Pane</w:t>
      </w:r>
      <w:bookmarkStart w:id="538" w:name="H_34524"/>
      <w:bookmarkEnd w:id="538"/>
      <w:r w:rsidRPr="008E220F">
        <w:t xml:space="preserve"> (see page</w:t>
      </w:r>
      <w:r w:rsidR="00F37D7A">
        <w:t xml:space="preserve"> </w:t>
      </w:r>
      <w:r w:rsidR="006563FF">
        <w:fldChar w:fldCharType="begin"/>
      </w:r>
      <w:r w:rsidR="00762194">
        <w:instrText xml:space="preserve"> PAGEREF _Ref473112496 \h </w:instrText>
      </w:r>
      <w:r w:rsidR="006563FF">
        <w:fldChar w:fldCharType="separate"/>
      </w:r>
      <w:r w:rsidR="000301AA">
        <w:rPr>
          <w:noProof/>
        </w:rPr>
        <w:t>66</w:t>
      </w:r>
      <w:r w:rsidR="006563FF">
        <w:fldChar w:fldCharType="end"/>
      </w:r>
      <w:r w:rsidRPr="008E220F">
        <w:t>)</w:t>
      </w:r>
    </w:p>
    <w:p w14:paraId="3C9F4697" w14:textId="1BD6A54C" w:rsidR="00FF15D3" w:rsidRPr="008E220F" w:rsidRDefault="00FF15D3" w:rsidP="003A2A63">
      <w:pPr>
        <w:pStyle w:val="BodyText"/>
      </w:pPr>
      <w:r w:rsidRPr="008E220F">
        <w:t xml:space="preserve">For instructions on using the Export Letter of Credit Detail pane to enter details of documents see the </w:t>
      </w:r>
      <w:r w:rsidRPr="008E220F">
        <w:rPr>
          <w:rStyle w:val="Italic"/>
        </w:rPr>
        <w:t>Common Facilities User Guide</w:t>
      </w:r>
      <w:r w:rsidR="000A7EF4" w:rsidRPr="008E220F">
        <w:rPr>
          <w:rStyle w:val="Italic"/>
        </w:rPr>
        <w:t xml:space="preserve"> </w:t>
      </w:r>
      <w:r w:rsidR="000A7EF4" w:rsidRPr="007C2A0B">
        <w:rPr>
          <w:rStyle w:val="Italic"/>
        </w:rPr>
        <w:t xml:space="preserve">– </w:t>
      </w:r>
      <w:r w:rsidR="006D65B9">
        <w:rPr>
          <w:rStyle w:val="Italic"/>
        </w:rPr>
        <w:t>Trade Innovation</w:t>
      </w:r>
      <w:r w:rsidRPr="008E220F">
        <w:t>.</w:t>
      </w:r>
    </w:p>
    <w:p w14:paraId="4563D54A" w14:textId="77777777" w:rsidR="00FF15D3" w:rsidRPr="008E220F" w:rsidRDefault="00FF15D3" w:rsidP="00E00B91">
      <w:pPr>
        <w:pStyle w:val="Heading3"/>
      </w:pPr>
      <w:bookmarkStart w:id="539" w:name="_Toc389684285"/>
      <w:bookmarkStart w:id="540" w:name="_Ref403503665"/>
      <w:bookmarkStart w:id="541" w:name="_Toc411431380"/>
      <w:bookmarkStart w:id="542" w:name="_Ref432273279"/>
      <w:bookmarkStart w:id="543" w:name="_Ref473112399"/>
      <w:bookmarkStart w:id="544" w:name="_Toc501549107"/>
      <w:bookmarkStart w:id="545" w:name="_Toc166587890"/>
      <w:r w:rsidRPr="008E220F">
        <w:t>The Claim Type Pane</w:t>
      </w:r>
      <w:bookmarkEnd w:id="539"/>
      <w:bookmarkEnd w:id="540"/>
      <w:bookmarkEnd w:id="541"/>
      <w:bookmarkEnd w:id="542"/>
      <w:bookmarkEnd w:id="543"/>
      <w:bookmarkEnd w:id="544"/>
      <w:bookmarkEnd w:id="545"/>
    </w:p>
    <w:p w14:paraId="21FA47D5" w14:textId="77777777" w:rsidR="00FF15D3" w:rsidRPr="008E220F" w:rsidRDefault="00FF15D3" w:rsidP="003A2A63">
      <w:pPr>
        <w:pStyle w:val="BodyText"/>
      </w:pPr>
      <w:r w:rsidRPr="008E220F">
        <w:rPr>
          <w:noProof/>
          <w:lang w:val="en-PH" w:eastAsia="en-PH"/>
        </w:rPr>
        <w:drawing>
          <wp:inline distT="0" distB="0" distL="0" distR="0" wp14:anchorId="138EBE74" wp14:editId="662D1984">
            <wp:extent cx="5391150" cy="314325"/>
            <wp:effectExtent l="19050" t="0" r="0" b="0"/>
            <wp:docPr id="18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cstate="print"/>
                    <a:srcRect/>
                    <a:stretch>
                      <a:fillRect/>
                    </a:stretch>
                  </pic:blipFill>
                  <pic:spPr bwMode="auto">
                    <a:xfrm>
                      <a:off x="0" y="0"/>
                      <a:ext cx="5391150" cy="314325"/>
                    </a:xfrm>
                    <a:prstGeom prst="rect">
                      <a:avLst/>
                    </a:prstGeom>
                    <a:noFill/>
                    <a:ln w="9525">
                      <a:noFill/>
                      <a:miter lim="800000"/>
                      <a:headEnd/>
                      <a:tailEnd/>
                    </a:ln>
                  </pic:spPr>
                </pic:pic>
              </a:graphicData>
            </a:graphic>
          </wp:inline>
        </w:drawing>
      </w:r>
    </w:p>
    <w:p w14:paraId="19A288F4" w14:textId="77777777" w:rsidR="00FF15D3" w:rsidRPr="008E220F" w:rsidRDefault="00FF15D3" w:rsidP="003A2A63">
      <w:pPr>
        <w:pStyle w:val="BodyText"/>
      </w:pPr>
      <w:r w:rsidRPr="008E220F">
        <w:t>The Claim Type pane is present only for transferable letters of credit.</w:t>
      </w:r>
    </w:p>
    <w:p w14:paraId="0B6CB290" w14:textId="3A741C2D" w:rsidR="00FF15D3" w:rsidRPr="008E220F" w:rsidRDefault="00FF15D3" w:rsidP="003A2A63">
      <w:pPr>
        <w:pStyle w:val="BodyText"/>
      </w:pPr>
      <w:r w:rsidRPr="008E220F">
        <w:t>Unless you wish to pay a transfer letter of credit set the Claim Type field to 'Standard'. For instructions on paying transfer letters of credit see the</w:t>
      </w:r>
      <w:r w:rsidRPr="008E220F">
        <w:rPr>
          <w:rStyle w:val="Italic"/>
        </w:rPr>
        <w:t xml:space="preserve"> Transfer Letters of Credit User Guide</w:t>
      </w:r>
      <w:r w:rsidR="000A7EF4" w:rsidRPr="008E220F">
        <w:rPr>
          <w:rStyle w:val="Italic"/>
        </w:rPr>
        <w:t xml:space="preserve"> </w:t>
      </w:r>
      <w:r w:rsidR="000A7EF4" w:rsidRPr="007C2A0B">
        <w:rPr>
          <w:rStyle w:val="Italic"/>
        </w:rPr>
        <w:t xml:space="preserve">– </w:t>
      </w:r>
      <w:r w:rsidR="006D65B9">
        <w:rPr>
          <w:rStyle w:val="Italic"/>
        </w:rPr>
        <w:t>Trade Innovation</w:t>
      </w:r>
      <w:r w:rsidRPr="008E220F">
        <w:t>.</w:t>
      </w:r>
    </w:p>
    <w:p w14:paraId="640B0172" w14:textId="77777777" w:rsidR="00FF15D3" w:rsidRPr="008E220F" w:rsidRDefault="00FF15D3" w:rsidP="00E00B91">
      <w:pPr>
        <w:pStyle w:val="Heading3"/>
      </w:pPr>
      <w:bookmarkStart w:id="546" w:name="O_34507"/>
      <w:bookmarkStart w:id="547" w:name="_Toc389684286"/>
      <w:bookmarkStart w:id="548" w:name="_Ref403503489"/>
      <w:bookmarkStart w:id="549" w:name="_Toc411431381"/>
      <w:bookmarkStart w:id="550" w:name="_Ref432273286"/>
      <w:bookmarkStart w:id="551" w:name="_Ref473112410"/>
      <w:bookmarkStart w:id="552" w:name="_Toc501549108"/>
      <w:bookmarkStart w:id="553" w:name="_Toc166587891"/>
      <w:bookmarkEnd w:id="546"/>
      <w:r w:rsidRPr="008E220F">
        <w:t>The Export LC Details Pane</w:t>
      </w:r>
      <w:bookmarkEnd w:id="547"/>
      <w:bookmarkEnd w:id="548"/>
      <w:bookmarkEnd w:id="549"/>
      <w:bookmarkEnd w:id="550"/>
      <w:bookmarkEnd w:id="551"/>
      <w:bookmarkEnd w:id="552"/>
      <w:bookmarkEnd w:id="553"/>
    </w:p>
    <w:p w14:paraId="15436907" w14:textId="77777777" w:rsidR="00FF15D3" w:rsidRPr="008E220F" w:rsidRDefault="00FF15D3" w:rsidP="003A2A63">
      <w:pPr>
        <w:pStyle w:val="BodyText"/>
      </w:pPr>
      <w:r w:rsidRPr="008E220F">
        <w:rPr>
          <w:noProof/>
          <w:lang w:val="en-PH" w:eastAsia="en-PH"/>
        </w:rPr>
        <w:drawing>
          <wp:inline distT="0" distB="0" distL="0" distR="0" wp14:anchorId="6B38D1B0" wp14:editId="7DD14CFD">
            <wp:extent cx="5400675" cy="533400"/>
            <wp:effectExtent l="19050" t="0" r="9525" b="0"/>
            <wp:docPr id="1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cstate="print"/>
                    <a:srcRect/>
                    <a:stretch>
                      <a:fillRect/>
                    </a:stretch>
                  </pic:blipFill>
                  <pic:spPr bwMode="auto">
                    <a:xfrm>
                      <a:off x="0" y="0"/>
                      <a:ext cx="5400675" cy="533400"/>
                    </a:xfrm>
                    <a:prstGeom prst="rect">
                      <a:avLst/>
                    </a:prstGeom>
                    <a:noFill/>
                    <a:ln w="9525">
                      <a:noFill/>
                      <a:miter lim="800000"/>
                      <a:headEnd/>
                      <a:tailEnd/>
                    </a:ln>
                  </pic:spPr>
                </pic:pic>
              </a:graphicData>
            </a:graphic>
          </wp:inline>
        </w:drawing>
      </w:r>
    </w:p>
    <w:p w14:paraId="5620F99F" w14:textId="77777777" w:rsidR="00FF15D3" w:rsidRPr="008E220F" w:rsidRDefault="00FF15D3" w:rsidP="003A2A63">
      <w:pPr>
        <w:pStyle w:val="BodyText"/>
      </w:pPr>
      <w:r w:rsidRPr="008E220F">
        <w:t>This provides some of the key details relevant to payment of the letter of credit – read only.</w:t>
      </w:r>
    </w:p>
    <w:p w14:paraId="4A153EEC" w14:textId="77777777" w:rsidR="00FF15D3" w:rsidRPr="008E220F" w:rsidRDefault="00FF15D3" w:rsidP="00E00B91">
      <w:pPr>
        <w:pStyle w:val="Heading3"/>
      </w:pPr>
      <w:bookmarkStart w:id="554" w:name="_Ref387752461"/>
      <w:bookmarkStart w:id="555" w:name="_Toc389684287"/>
      <w:bookmarkStart w:id="556" w:name="_Toc411431382"/>
      <w:bookmarkStart w:id="557" w:name="_Toc501549109"/>
      <w:bookmarkStart w:id="558" w:name="_Toc166587892"/>
      <w:r w:rsidRPr="008E220F">
        <w:lastRenderedPageBreak/>
        <w:t>The Claim Details Pane</w:t>
      </w:r>
      <w:bookmarkEnd w:id="554"/>
      <w:bookmarkEnd w:id="555"/>
      <w:bookmarkEnd w:id="556"/>
      <w:bookmarkEnd w:id="557"/>
      <w:bookmarkEnd w:id="558"/>
    </w:p>
    <w:p w14:paraId="2C1BCEBC" w14:textId="5211ED21" w:rsidR="00FF15D3" w:rsidRPr="008E220F" w:rsidRDefault="00B91C36" w:rsidP="003A2A63">
      <w:pPr>
        <w:pStyle w:val="BodyText"/>
      </w:pPr>
      <w:r>
        <w:rPr>
          <w:noProof/>
        </w:rPr>
        <w:drawing>
          <wp:inline distT="0" distB="0" distL="0" distR="0" wp14:anchorId="505D0A82" wp14:editId="0898F544">
            <wp:extent cx="5731510" cy="1729105"/>
            <wp:effectExtent l="0" t="0" r="2540" b="444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729105"/>
                    </a:xfrm>
                    <a:prstGeom prst="rect">
                      <a:avLst/>
                    </a:prstGeom>
                  </pic:spPr>
                </pic:pic>
              </a:graphicData>
            </a:graphic>
          </wp:inline>
        </w:drawing>
      </w:r>
    </w:p>
    <w:p w14:paraId="41D6C475" w14:textId="77777777" w:rsidR="00FF15D3" w:rsidRPr="008E220F" w:rsidRDefault="00FF15D3" w:rsidP="009F1652">
      <w:pPr>
        <w:pStyle w:val="NoSpaceAfter"/>
      </w:pPr>
      <w:r w:rsidRPr="008E220F">
        <w:t xml:space="preserve">The following table explains what to </w:t>
      </w:r>
      <w:proofErr w:type="gramStart"/>
      <w:r w:rsidRPr="008E220F">
        <w:t>enter into</w:t>
      </w:r>
      <w:proofErr w:type="gramEnd"/>
      <w:r w:rsidRPr="008E220F">
        <w:t xml:space="preserve"> the Claim Details pane:</w:t>
      </w:r>
    </w:p>
    <w:tbl>
      <w:tblPr>
        <w:tblStyle w:val="TableGrid"/>
        <w:tblW w:w="9090" w:type="dxa"/>
        <w:tblLayout w:type="fixed"/>
        <w:tblLook w:val="0020" w:firstRow="1" w:lastRow="0" w:firstColumn="0" w:lastColumn="0" w:noHBand="0" w:noVBand="0"/>
      </w:tblPr>
      <w:tblGrid>
        <w:gridCol w:w="450"/>
        <w:gridCol w:w="1588"/>
        <w:gridCol w:w="7052"/>
      </w:tblGrid>
      <w:tr w:rsidR="00FF15D3" w:rsidRPr="008E220F" w14:paraId="02A643AC" w14:textId="77777777" w:rsidTr="00E21A39">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673BA540" w14:textId="77777777" w:rsidR="00FF15D3" w:rsidRPr="008E220F" w:rsidRDefault="00FF15D3" w:rsidP="00D30B1E">
            <w:pPr>
              <w:pStyle w:val="TableHeading"/>
              <w:rPr>
                <w:noProof w:val="0"/>
              </w:rPr>
            </w:pPr>
          </w:p>
        </w:tc>
        <w:tc>
          <w:tcPr>
            <w:tcW w:w="1588" w:type="dxa"/>
          </w:tcPr>
          <w:p w14:paraId="763F85E7" w14:textId="77777777" w:rsidR="00FF15D3" w:rsidRPr="008E220F" w:rsidRDefault="00FF15D3" w:rsidP="00C746EA">
            <w:pPr>
              <w:pStyle w:val="TableHead"/>
            </w:pPr>
            <w:r w:rsidRPr="008E220F">
              <w:t xml:space="preserve">Field </w:t>
            </w:r>
          </w:p>
        </w:tc>
        <w:tc>
          <w:tcPr>
            <w:tcW w:w="7052" w:type="dxa"/>
          </w:tcPr>
          <w:p w14:paraId="7E00E035" w14:textId="77777777" w:rsidR="00FF15D3" w:rsidRPr="008E220F" w:rsidRDefault="00FF15D3" w:rsidP="00C746EA">
            <w:pPr>
              <w:pStyle w:val="TableHead"/>
            </w:pPr>
            <w:r w:rsidRPr="008E220F">
              <w:t>What to Enter</w:t>
            </w:r>
          </w:p>
        </w:tc>
      </w:tr>
      <w:tr w:rsidR="00FF15D3" w:rsidRPr="008E220F" w14:paraId="65C28697"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3F7EDF0C" w14:textId="77777777" w:rsidR="00FF15D3" w:rsidRPr="008E220F" w:rsidRDefault="00FF15D3" w:rsidP="00D30B1E">
            <w:pPr>
              <w:pStyle w:val="TableText"/>
            </w:pPr>
          </w:p>
        </w:tc>
        <w:tc>
          <w:tcPr>
            <w:tcW w:w="1588" w:type="dxa"/>
          </w:tcPr>
          <w:p w14:paraId="013FA6BB" w14:textId="77777777" w:rsidR="00FF15D3" w:rsidRPr="008E220F" w:rsidRDefault="00FF15D3" w:rsidP="00D30B1E">
            <w:pPr>
              <w:pStyle w:val="TableText"/>
            </w:pPr>
            <w:r w:rsidRPr="008E220F">
              <w:t>Presenting Party</w:t>
            </w:r>
          </w:p>
        </w:tc>
        <w:tc>
          <w:tcPr>
            <w:tcW w:w="7052" w:type="dxa"/>
          </w:tcPr>
          <w:p w14:paraId="01EC1679" w14:textId="77777777" w:rsidR="00FF15D3" w:rsidRPr="008E220F" w:rsidRDefault="00FF15D3" w:rsidP="00D30B1E">
            <w:pPr>
              <w:pStyle w:val="TableText"/>
            </w:pPr>
            <w:r w:rsidRPr="008E220F">
              <w:t>The presenting party. You can use the first field to select a party already identified in the event using their party role, in which case their details are retrieved and displayed in the remaining fields in this pane.</w:t>
            </w:r>
          </w:p>
          <w:p w14:paraId="5926DED2" w14:textId="77777777" w:rsidR="00FF15D3" w:rsidRPr="008E220F" w:rsidRDefault="00FF15D3" w:rsidP="00D30B1E">
            <w:pPr>
              <w:pStyle w:val="TableText"/>
            </w:pPr>
            <w:r w:rsidRPr="008E220F">
              <w:t xml:space="preserve">Alternatively, if the presenting party has not been assigned a party role within the transaction, select 'Other presenting party' in the first field, then use the remaining fields to enter their details in the usual way. If you identify a party in this way, they are assigned </w:t>
            </w:r>
            <w:r w:rsidR="005337CC" w:rsidRPr="008E220F">
              <w:t>the role of 'Presenting party'.</w:t>
            </w:r>
          </w:p>
          <w:p w14:paraId="433F12D6" w14:textId="2CED7504" w:rsidR="00FF15D3" w:rsidRPr="008E220F" w:rsidRDefault="00AB13EE" w:rsidP="00D30B1E">
            <w:pPr>
              <w:pStyle w:val="TableText"/>
            </w:pPr>
            <w:r w:rsidRPr="008E220F">
              <w:t xml:space="preserve">The system </w:t>
            </w:r>
            <w:r w:rsidR="00FF15D3" w:rsidRPr="008E220F">
              <w:t>uses the advising bank as the default, or the beneficiary, if the letter of credit was advised direct.</w:t>
            </w:r>
          </w:p>
        </w:tc>
      </w:tr>
      <w:tr w:rsidR="00FF15D3" w:rsidRPr="008E220F" w14:paraId="4724391B"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72B22971" w14:textId="77777777" w:rsidR="00FF15D3" w:rsidRPr="008E220F" w:rsidRDefault="00FF15D3" w:rsidP="00D30B1E">
            <w:pPr>
              <w:pStyle w:val="TableText"/>
            </w:pPr>
          </w:p>
        </w:tc>
        <w:tc>
          <w:tcPr>
            <w:tcW w:w="1588" w:type="dxa"/>
          </w:tcPr>
          <w:p w14:paraId="37ECC50B" w14:textId="77777777" w:rsidR="00FF15D3" w:rsidRPr="008E220F" w:rsidRDefault="00FF15D3" w:rsidP="00D30B1E">
            <w:pPr>
              <w:pStyle w:val="TableText"/>
            </w:pPr>
            <w:r w:rsidRPr="008E220F">
              <w:t>Notes from Presenter</w:t>
            </w:r>
          </w:p>
        </w:tc>
        <w:tc>
          <w:tcPr>
            <w:tcW w:w="7052" w:type="dxa"/>
          </w:tcPr>
          <w:p w14:paraId="11500D8B" w14:textId="77777777" w:rsidR="00FF15D3" w:rsidRPr="008E220F" w:rsidRDefault="00FF15D3" w:rsidP="00D30B1E">
            <w:pPr>
              <w:pStyle w:val="TableText"/>
            </w:pPr>
            <w:r w:rsidRPr="008E220F">
              <w:t>Any notes or instructions received from the presenting party.</w:t>
            </w:r>
          </w:p>
        </w:tc>
      </w:tr>
      <w:tr w:rsidR="00FF15D3" w:rsidRPr="008E220F" w14:paraId="76E60855"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53AF8FB5" w14:textId="77777777" w:rsidR="00FF15D3" w:rsidRPr="008E220F" w:rsidRDefault="00FF15D3" w:rsidP="00D30B1E">
            <w:pPr>
              <w:pStyle w:val="TableText"/>
            </w:pPr>
          </w:p>
        </w:tc>
        <w:tc>
          <w:tcPr>
            <w:tcW w:w="1588" w:type="dxa"/>
          </w:tcPr>
          <w:p w14:paraId="1128F6DC" w14:textId="77777777" w:rsidR="00FF15D3" w:rsidRPr="008E220F" w:rsidRDefault="00FF15D3" w:rsidP="00D30B1E">
            <w:pPr>
              <w:pStyle w:val="TableText"/>
            </w:pPr>
            <w:r w:rsidRPr="008E220F">
              <w:t>Presenter’s Action</w:t>
            </w:r>
          </w:p>
        </w:tc>
        <w:tc>
          <w:tcPr>
            <w:tcW w:w="7052" w:type="dxa"/>
          </w:tcPr>
          <w:p w14:paraId="6B93232C" w14:textId="77777777" w:rsidR="00FF15D3" w:rsidRPr="008E220F" w:rsidRDefault="00FF15D3" w:rsidP="00D30B1E">
            <w:pPr>
              <w:pStyle w:val="TableText"/>
            </w:pPr>
            <w:r w:rsidRPr="008E220F">
              <w:t xml:space="preserve">Choose one of the following values from the drop-down list to indicate what action the presenter has taken </w:t>
            </w:r>
            <w:proofErr w:type="gramStart"/>
            <w:r w:rsidRPr="008E220F">
              <w:t>with regard to</w:t>
            </w:r>
            <w:proofErr w:type="gramEnd"/>
            <w:r w:rsidRPr="008E220F">
              <w:t xml:space="preserve"> the claim:</w:t>
            </w:r>
          </w:p>
          <w:p w14:paraId="06B9333E" w14:textId="77777777" w:rsidR="00FF15D3" w:rsidRPr="008E220F" w:rsidRDefault="00FF15D3" w:rsidP="00B11674">
            <w:pPr>
              <w:pStyle w:val="TableBullet1"/>
            </w:pPr>
            <w:r w:rsidRPr="008E220F">
              <w:t xml:space="preserve">Request </w:t>
            </w:r>
            <w:proofErr w:type="spellStart"/>
            <w:r w:rsidRPr="008E220F">
              <w:t>Authorisation</w:t>
            </w:r>
            <w:proofErr w:type="spellEnd"/>
            <w:r w:rsidRPr="008E220F">
              <w:t xml:space="preserve"> to Pay</w:t>
            </w:r>
          </w:p>
          <w:p w14:paraId="09EF8680" w14:textId="29946DE1" w:rsidR="00FF15D3" w:rsidRPr="008E220F" w:rsidRDefault="003F3C86" w:rsidP="00B11674">
            <w:pPr>
              <w:pStyle w:val="TableBullet1"/>
            </w:pPr>
            <w:r>
              <w:t>Pay</w:t>
            </w:r>
            <w:r w:rsidR="00FF15D3" w:rsidRPr="008E220F">
              <w:t xml:space="preserve"> and Claim Reimbursement</w:t>
            </w:r>
          </w:p>
          <w:p w14:paraId="4507A016" w14:textId="77777777" w:rsidR="00FF15D3" w:rsidRPr="008E220F" w:rsidRDefault="00FF15D3" w:rsidP="00B11674">
            <w:pPr>
              <w:pStyle w:val="TableBullet1"/>
            </w:pPr>
            <w:r w:rsidRPr="008E220F">
              <w:t>Request Payment</w:t>
            </w:r>
          </w:p>
          <w:p w14:paraId="50953FB0" w14:textId="77777777" w:rsidR="00FF15D3" w:rsidRPr="008E220F" w:rsidRDefault="00FF15D3" w:rsidP="00B11674">
            <w:pPr>
              <w:pStyle w:val="TableBullet1"/>
            </w:pPr>
            <w:r w:rsidRPr="008E220F">
              <w:t>Request Acceptance</w:t>
            </w:r>
          </w:p>
          <w:p w14:paraId="08B918A9" w14:textId="77777777" w:rsidR="00FF15D3" w:rsidRPr="008E220F" w:rsidRDefault="00FF15D3" w:rsidP="00B11674">
            <w:pPr>
              <w:pStyle w:val="TableBullet1"/>
            </w:pPr>
            <w:r w:rsidRPr="008E220F">
              <w:t>Sender has Debited our Account</w:t>
            </w:r>
          </w:p>
          <w:p w14:paraId="3FF3B714" w14:textId="77777777" w:rsidR="00FF15D3" w:rsidRPr="008E220F" w:rsidRDefault="00FF15D3" w:rsidP="00B11674">
            <w:pPr>
              <w:pStyle w:val="TableBullet1"/>
            </w:pPr>
            <w:r w:rsidRPr="008E220F">
              <w:t>Documents Sent On Approval</w:t>
            </w:r>
          </w:p>
          <w:p w14:paraId="03C35023" w14:textId="77777777" w:rsidR="00FF15D3" w:rsidRPr="008E220F" w:rsidRDefault="00FF15D3" w:rsidP="00B11674">
            <w:pPr>
              <w:pStyle w:val="TableBullet1"/>
            </w:pPr>
            <w:r w:rsidRPr="008E220F">
              <w:t>Other</w:t>
            </w:r>
          </w:p>
        </w:tc>
      </w:tr>
      <w:tr w:rsidR="00FF15D3" w:rsidRPr="008E220F" w14:paraId="5325ABD4"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71DA98DD" w14:textId="77777777" w:rsidR="00FF15D3" w:rsidRPr="008E220F" w:rsidRDefault="00FF15D3" w:rsidP="00D30B1E">
            <w:pPr>
              <w:pStyle w:val="TableText"/>
            </w:pPr>
          </w:p>
        </w:tc>
        <w:tc>
          <w:tcPr>
            <w:tcW w:w="1588" w:type="dxa"/>
          </w:tcPr>
          <w:p w14:paraId="6A275D61" w14:textId="77777777" w:rsidR="00FF15D3" w:rsidRPr="008E220F" w:rsidRDefault="00FF15D3" w:rsidP="00D30B1E">
            <w:pPr>
              <w:pStyle w:val="TableText"/>
            </w:pPr>
            <w:r w:rsidRPr="008E220F">
              <w:t>Presentation Date</w:t>
            </w:r>
          </w:p>
        </w:tc>
        <w:tc>
          <w:tcPr>
            <w:tcW w:w="7052" w:type="dxa"/>
          </w:tcPr>
          <w:p w14:paraId="03363F43" w14:textId="77777777" w:rsidR="00FF15D3" w:rsidRPr="008E220F" w:rsidRDefault="00FF15D3" w:rsidP="00D30B1E">
            <w:pPr>
              <w:pStyle w:val="TableText"/>
            </w:pPr>
            <w:r w:rsidRPr="008E220F">
              <w:t xml:space="preserve">The date of the presentation. </w:t>
            </w:r>
            <w:r w:rsidR="00AB13EE" w:rsidRPr="008E220F">
              <w:t xml:space="preserve">The system </w:t>
            </w:r>
            <w:r w:rsidRPr="008E220F">
              <w:t>uses today's date as the default.</w:t>
            </w:r>
          </w:p>
        </w:tc>
      </w:tr>
      <w:tr w:rsidR="00FF15D3" w:rsidRPr="008E220F" w14:paraId="4D2D5801"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673DD096" w14:textId="77777777" w:rsidR="00FF15D3" w:rsidRPr="008E220F" w:rsidRDefault="00FF15D3" w:rsidP="00103D25">
            <w:pPr>
              <w:pStyle w:val="TableText"/>
              <w:jc w:val="center"/>
            </w:pPr>
            <w:r w:rsidRPr="008E220F">
              <w:rPr>
                <w:noProof/>
                <w:lang w:val="en-PH" w:eastAsia="en-PH"/>
              </w:rPr>
              <w:drawing>
                <wp:inline distT="0" distB="0" distL="0" distR="0" wp14:anchorId="7BE486A8" wp14:editId="090ED073">
                  <wp:extent cx="150019" cy="135731"/>
                  <wp:effectExtent l="0" t="0" r="0" b="0"/>
                  <wp:docPr id="1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497802E7" w14:textId="77777777" w:rsidR="00FF15D3" w:rsidRPr="008E220F" w:rsidRDefault="00FF15D3" w:rsidP="00D30B1E">
            <w:pPr>
              <w:pStyle w:val="TableText"/>
            </w:pPr>
            <w:r w:rsidRPr="008E220F">
              <w:t>Presenter's Reference</w:t>
            </w:r>
          </w:p>
        </w:tc>
        <w:tc>
          <w:tcPr>
            <w:tcW w:w="7052" w:type="dxa"/>
          </w:tcPr>
          <w:p w14:paraId="1C142DCA" w14:textId="77777777" w:rsidR="00FF15D3" w:rsidRPr="008E220F" w:rsidRDefault="00FF15D3" w:rsidP="00D30B1E">
            <w:pPr>
              <w:pStyle w:val="TableText"/>
            </w:pPr>
            <w:r w:rsidRPr="008E220F">
              <w:t>The presenter's reference for the letter of credit.</w:t>
            </w:r>
          </w:p>
        </w:tc>
      </w:tr>
      <w:tr w:rsidR="00FF15D3" w:rsidRPr="008E220F" w14:paraId="4748A391"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5F95EBFD" w14:textId="77777777" w:rsidR="00FF15D3" w:rsidRPr="008E220F" w:rsidRDefault="00FF15D3" w:rsidP="00D30B1E">
            <w:pPr>
              <w:pStyle w:val="TableText"/>
            </w:pPr>
          </w:p>
        </w:tc>
        <w:tc>
          <w:tcPr>
            <w:tcW w:w="1588" w:type="dxa"/>
          </w:tcPr>
          <w:p w14:paraId="158B29A5" w14:textId="77777777" w:rsidR="00FF15D3" w:rsidRPr="008E220F" w:rsidRDefault="00FF15D3" w:rsidP="00D30B1E">
            <w:pPr>
              <w:pStyle w:val="TableText"/>
            </w:pPr>
            <w:r w:rsidRPr="008E220F">
              <w:t>Presentation Amount</w:t>
            </w:r>
          </w:p>
        </w:tc>
        <w:tc>
          <w:tcPr>
            <w:tcW w:w="7052" w:type="dxa"/>
          </w:tcPr>
          <w:p w14:paraId="16C96587" w14:textId="77777777" w:rsidR="00FF15D3" w:rsidRPr="008E220F" w:rsidRDefault="00AB13EE" w:rsidP="00D30B1E">
            <w:pPr>
              <w:pStyle w:val="TableText"/>
            </w:pPr>
            <w:r w:rsidRPr="008E220F">
              <w:t xml:space="preserve">The system </w:t>
            </w:r>
            <w:r w:rsidR="00FF15D3" w:rsidRPr="008E220F">
              <w:t>displays either the available amount of the letter of credit (less any outstanding claims) or the presentation amount, if entered during a Log step.</w:t>
            </w:r>
          </w:p>
        </w:tc>
      </w:tr>
      <w:tr w:rsidR="00FF15D3" w:rsidRPr="008E220F" w14:paraId="1BDA7B35"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48B7BC01" w14:textId="77777777" w:rsidR="00FF15D3" w:rsidRPr="008E220F" w:rsidRDefault="00FF15D3" w:rsidP="00D30B1E">
            <w:pPr>
              <w:pStyle w:val="TableText"/>
            </w:pPr>
          </w:p>
        </w:tc>
        <w:tc>
          <w:tcPr>
            <w:tcW w:w="1588" w:type="dxa"/>
          </w:tcPr>
          <w:p w14:paraId="4BB45365" w14:textId="77777777" w:rsidR="00FF15D3" w:rsidRPr="008E220F" w:rsidRDefault="00FF15D3" w:rsidP="00D30B1E">
            <w:pPr>
              <w:pStyle w:val="TableText"/>
            </w:pPr>
            <w:r w:rsidRPr="008E220F">
              <w:t>Presentation Currency</w:t>
            </w:r>
          </w:p>
        </w:tc>
        <w:tc>
          <w:tcPr>
            <w:tcW w:w="7052" w:type="dxa"/>
          </w:tcPr>
          <w:p w14:paraId="5FF02C25" w14:textId="77777777" w:rsidR="00FF15D3" w:rsidRPr="008E220F" w:rsidRDefault="00FF15D3" w:rsidP="00D30B1E">
            <w:pPr>
              <w:pStyle w:val="TableText"/>
            </w:pPr>
            <w:r w:rsidRPr="008E220F">
              <w:t>The currency of the presentation amount, if different from the currency of the letter of credit.</w:t>
            </w:r>
          </w:p>
        </w:tc>
      </w:tr>
      <w:tr w:rsidR="00FF15D3" w:rsidRPr="008E220F" w14:paraId="3D24C84D"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27B56C15" w14:textId="77777777" w:rsidR="00FF15D3" w:rsidRPr="008E220F" w:rsidRDefault="00FF15D3" w:rsidP="00D30B1E">
            <w:pPr>
              <w:pStyle w:val="TableText"/>
            </w:pPr>
          </w:p>
        </w:tc>
        <w:tc>
          <w:tcPr>
            <w:tcW w:w="1588" w:type="dxa"/>
          </w:tcPr>
          <w:p w14:paraId="76003492" w14:textId="77777777" w:rsidR="00FF15D3" w:rsidRPr="008E220F" w:rsidRDefault="00FF15D3" w:rsidP="00D30B1E">
            <w:pPr>
              <w:pStyle w:val="TableText"/>
            </w:pPr>
            <w:r w:rsidRPr="008E220F">
              <w:t>Additional Amounts</w:t>
            </w:r>
          </w:p>
        </w:tc>
        <w:tc>
          <w:tcPr>
            <w:tcW w:w="7052" w:type="dxa"/>
          </w:tcPr>
          <w:p w14:paraId="00EDC82B" w14:textId="77777777" w:rsidR="00FF15D3" w:rsidRPr="008E220F" w:rsidRDefault="00FF15D3" w:rsidP="00D30B1E">
            <w:pPr>
              <w:pStyle w:val="TableText"/>
            </w:pPr>
            <w:r w:rsidRPr="008E220F">
              <w:t>Any additional amounts being claimed.</w:t>
            </w:r>
          </w:p>
        </w:tc>
      </w:tr>
      <w:tr w:rsidR="00FF15D3" w:rsidRPr="008E220F" w14:paraId="216440D7"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47251208" w14:textId="77777777" w:rsidR="00FF15D3" w:rsidRPr="008E220F" w:rsidRDefault="00FF15D3" w:rsidP="00D30B1E">
            <w:pPr>
              <w:pStyle w:val="TableText"/>
            </w:pPr>
          </w:p>
        </w:tc>
        <w:tc>
          <w:tcPr>
            <w:tcW w:w="1588" w:type="dxa"/>
          </w:tcPr>
          <w:p w14:paraId="74319CF6" w14:textId="77777777" w:rsidR="00FF15D3" w:rsidRPr="008E220F" w:rsidRDefault="00FF15D3" w:rsidP="00D30B1E">
            <w:pPr>
              <w:pStyle w:val="TableText"/>
            </w:pPr>
            <w:r w:rsidRPr="008E220F">
              <w:t>Payment Due Date</w:t>
            </w:r>
          </w:p>
        </w:tc>
        <w:tc>
          <w:tcPr>
            <w:tcW w:w="7052" w:type="dxa"/>
          </w:tcPr>
          <w:p w14:paraId="2E5F8453" w14:textId="77777777" w:rsidR="00FF15D3" w:rsidRPr="008E220F" w:rsidRDefault="00FF15D3" w:rsidP="00D30B1E">
            <w:pPr>
              <w:pStyle w:val="TableText"/>
            </w:pPr>
            <w:r w:rsidRPr="008E220F">
              <w:t>The date payment is due, or the value date used to debit your account with the presenting bank.</w:t>
            </w:r>
          </w:p>
        </w:tc>
      </w:tr>
      <w:tr w:rsidR="00FF15D3" w:rsidRPr="008E220F" w14:paraId="42BC1516"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1E184609" w14:textId="77777777" w:rsidR="00FF15D3" w:rsidRPr="008E220F" w:rsidRDefault="00FF15D3" w:rsidP="00D30B1E">
            <w:pPr>
              <w:pStyle w:val="TableText"/>
            </w:pPr>
          </w:p>
        </w:tc>
        <w:tc>
          <w:tcPr>
            <w:tcW w:w="1588" w:type="dxa"/>
          </w:tcPr>
          <w:p w14:paraId="24437727" w14:textId="77777777" w:rsidR="00FF15D3" w:rsidRPr="008E220F" w:rsidRDefault="00FF15D3" w:rsidP="00D30B1E">
            <w:pPr>
              <w:pStyle w:val="TableText"/>
            </w:pPr>
            <w:r w:rsidRPr="008E220F">
              <w:t>Charge Date</w:t>
            </w:r>
          </w:p>
        </w:tc>
        <w:tc>
          <w:tcPr>
            <w:tcW w:w="7052" w:type="dxa"/>
          </w:tcPr>
          <w:p w14:paraId="4B3EC944" w14:textId="77777777" w:rsidR="00FF15D3" w:rsidRPr="008E220F" w:rsidRDefault="00FF15D3" w:rsidP="00D30B1E">
            <w:pPr>
              <w:pStyle w:val="TableText"/>
            </w:pPr>
            <w:r w:rsidRPr="008E220F">
              <w:t xml:space="preserve">The value date for any charges taken separately. </w:t>
            </w:r>
          </w:p>
        </w:tc>
      </w:tr>
      <w:tr w:rsidR="00FF15D3" w:rsidRPr="008E220F" w14:paraId="6F7C2D7B"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4481CF99" w14:textId="77777777" w:rsidR="00FF15D3" w:rsidRPr="008E220F" w:rsidRDefault="00FF15D3" w:rsidP="00D30B1E">
            <w:pPr>
              <w:pStyle w:val="TableText"/>
            </w:pPr>
          </w:p>
        </w:tc>
        <w:tc>
          <w:tcPr>
            <w:tcW w:w="1588" w:type="dxa"/>
          </w:tcPr>
          <w:p w14:paraId="4305FBEB" w14:textId="77777777" w:rsidR="00FF15D3" w:rsidRPr="008E220F" w:rsidRDefault="00FF15D3" w:rsidP="00D30B1E">
            <w:pPr>
              <w:pStyle w:val="TableText"/>
            </w:pPr>
            <w:r w:rsidRPr="008E220F">
              <w:t>Presenter’s Discrepancies</w:t>
            </w:r>
          </w:p>
        </w:tc>
        <w:tc>
          <w:tcPr>
            <w:tcW w:w="7052" w:type="dxa"/>
          </w:tcPr>
          <w:p w14:paraId="579E5052" w14:textId="77777777" w:rsidR="00FF15D3" w:rsidRPr="008E220F" w:rsidRDefault="00FF15D3" w:rsidP="00D30B1E">
            <w:pPr>
              <w:pStyle w:val="TableText"/>
            </w:pPr>
            <w:r w:rsidRPr="008E220F">
              <w:t>Details of any discrepancies.</w:t>
            </w:r>
          </w:p>
        </w:tc>
      </w:tr>
    </w:tbl>
    <w:p w14:paraId="09E9C3C5" w14:textId="77777777" w:rsidR="00FF15D3" w:rsidRPr="008E220F" w:rsidRDefault="00FF15D3" w:rsidP="00025618">
      <w:pPr>
        <w:pStyle w:val="SpaceBefore"/>
      </w:pPr>
      <w:bookmarkStart w:id="559" w:name="O_29974"/>
      <w:bookmarkStart w:id="560" w:name="_Toc389684288"/>
      <w:bookmarkEnd w:id="559"/>
      <w:r w:rsidRPr="008E220F">
        <w:t>Where the presenting party is a bank further details can be entered.</w:t>
      </w:r>
      <w:bookmarkEnd w:id="560"/>
    </w:p>
    <w:p w14:paraId="6808083F" w14:textId="77777777" w:rsidR="00FF15D3" w:rsidRPr="008E220F" w:rsidRDefault="00FF15D3" w:rsidP="003A2A63">
      <w:pPr>
        <w:pStyle w:val="BodyText"/>
      </w:pPr>
      <w:r w:rsidRPr="008E220F">
        <w:rPr>
          <w:noProof/>
          <w:lang w:val="en-PH" w:eastAsia="en-PH"/>
        </w:rPr>
        <w:drawing>
          <wp:inline distT="0" distB="0" distL="0" distR="0" wp14:anchorId="185F712B" wp14:editId="20854A9A">
            <wp:extent cx="5059680" cy="1203960"/>
            <wp:effectExtent l="19050" t="0" r="7620" b="0"/>
            <wp:docPr id="1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srcRect/>
                    <a:stretch>
                      <a:fillRect/>
                    </a:stretch>
                  </pic:blipFill>
                  <pic:spPr bwMode="auto">
                    <a:xfrm>
                      <a:off x="0" y="0"/>
                      <a:ext cx="5059680" cy="1203960"/>
                    </a:xfrm>
                    <a:prstGeom prst="rect">
                      <a:avLst/>
                    </a:prstGeom>
                    <a:noFill/>
                    <a:ln w="9525">
                      <a:noFill/>
                      <a:miter lim="800000"/>
                      <a:headEnd/>
                      <a:tailEnd/>
                    </a:ln>
                  </pic:spPr>
                </pic:pic>
              </a:graphicData>
            </a:graphic>
          </wp:inline>
        </w:drawing>
      </w:r>
    </w:p>
    <w:p w14:paraId="1731551F" w14:textId="77777777" w:rsidR="00FF15D3" w:rsidRPr="008E220F" w:rsidRDefault="00FF15D3" w:rsidP="009F1652">
      <w:pPr>
        <w:pStyle w:val="NoSpaceAfter"/>
      </w:pPr>
      <w:r w:rsidRPr="008E220F">
        <w:t xml:space="preserve">The following table explains what to </w:t>
      </w:r>
      <w:proofErr w:type="gramStart"/>
      <w:r w:rsidRPr="008E220F">
        <w:t>enter into</w:t>
      </w:r>
      <w:proofErr w:type="gramEnd"/>
      <w:r w:rsidRPr="008E220F">
        <w:t xml:space="preserve"> these additional fields:</w:t>
      </w:r>
    </w:p>
    <w:tbl>
      <w:tblPr>
        <w:tblStyle w:val="TableGrid"/>
        <w:tblW w:w="9090" w:type="dxa"/>
        <w:tblLayout w:type="fixed"/>
        <w:tblLook w:val="0020" w:firstRow="1" w:lastRow="0" w:firstColumn="0" w:lastColumn="0" w:noHBand="0" w:noVBand="0"/>
      </w:tblPr>
      <w:tblGrid>
        <w:gridCol w:w="360"/>
        <w:gridCol w:w="1768"/>
        <w:gridCol w:w="6962"/>
      </w:tblGrid>
      <w:tr w:rsidR="00FF15D3" w:rsidRPr="008E220F" w14:paraId="6189B4EB"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360" w:type="dxa"/>
          </w:tcPr>
          <w:p w14:paraId="5A9B3FE1" w14:textId="77777777" w:rsidR="00FF15D3" w:rsidRPr="008E220F" w:rsidRDefault="00FF15D3" w:rsidP="00D30B1E">
            <w:pPr>
              <w:pStyle w:val="TableHeading"/>
              <w:rPr>
                <w:noProof w:val="0"/>
              </w:rPr>
            </w:pPr>
          </w:p>
        </w:tc>
        <w:tc>
          <w:tcPr>
            <w:tcW w:w="1768" w:type="dxa"/>
          </w:tcPr>
          <w:p w14:paraId="10EE8EBB" w14:textId="77777777" w:rsidR="00FF15D3" w:rsidRPr="008E220F" w:rsidRDefault="00FF15D3" w:rsidP="00C746EA">
            <w:pPr>
              <w:pStyle w:val="TableHead"/>
            </w:pPr>
            <w:r w:rsidRPr="008E220F">
              <w:t xml:space="preserve">Field </w:t>
            </w:r>
          </w:p>
        </w:tc>
        <w:tc>
          <w:tcPr>
            <w:tcW w:w="6962" w:type="dxa"/>
          </w:tcPr>
          <w:p w14:paraId="2AE6564E" w14:textId="77777777" w:rsidR="00FF15D3" w:rsidRPr="008E220F" w:rsidRDefault="00FF15D3" w:rsidP="00C746EA">
            <w:pPr>
              <w:pStyle w:val="TableHead"/>
            </w:pPr>
            <w:r w:rsidRPr="008E220F">
              <w:t>What to Enter</w:t>
            </w:r>
          </w:p>
        </w:tc>
      </w:tr>
      <w:tr w:rsidR="00FF15D3" w:rsidRPr="008E220F" w14:paraId="5E02A09A" w14:textId="77777777" w:rsidTr="00C746EA">
        <w:trPr>
          <w:cnfStyle w:val="000000100000" w:firstRow="0" w:lastRow="0" w:firstColumn="0" w:lastColumn="0" w:oddVBand="0" w:evenVBand="0" w:oddHBand="1" w:evenHBand="0" w:firstRowFirstColumn="0" w:firstRowLastColumn="0" w:lastRowFirstColumn="0" w:lastRowLastColumn="0"/>
        </w:trPr>
        <w:tc>
          <w:tcPr>
            <w:tcW w:w="360" w:type="dxa"/>
          </w:tcPr>
          <w:p w14:paraId="7AEE7941" w14:textId="77777777" w:rsidR="00FF15D3" w:rsidRPr="008E220F" w:rsidRDefault="00FF15D3" w:rsidP="00D30B1E">
            <w:pPr>
              <w:pStyle w:val="TableText"/>
            </w:pPr>
          </w:p>
        </w:tc>
        <w:tc>
          <w:tcPr>
            <w:tcW w:w="1768" w:type="dxa"/>
          </w:tcPr>
          <w:p w14:paraId="29AEA34F" w14:textId="77777777" w:rsidR="00FF15D3" w:rsidRPr="008E220F" w:rsidRDefault="00FF15D3" w:rsidP="00D30B1E">
            <w:pPr>
              <w:pStyle w:val="TableText"/>
            </w:pPr>
            <w:r w:rsidRPr="008E220F">
              <w:t>Renegotiation</w:t>
            </w:r>
          </w:p>
        </w:tc>
        <w:tc>
          <w:tcPr>
            <w:tcW w:w="6962" w:type="dxa"/>
          </w:tcPr>
          <w:p w14:paraId="2BBBC85F" w14:textId="77777777" w:rsidR="00FF15D3" w:rsidRPr="008E220F" w:rsidRDefault="00FF15D3" w:rsidP="00D30B1E">
            <w:pPr>
              <w:pStyle w:val="TableText"/>
            </w:pPr>
            <w:r w:rsidRPr="008E220F">
              <w:t>Tick this box if this is a renegotiation</w:t>
            </w:r>
            <w:r w:rsidR="005337CC" w:rsidRPr="008E220F">
              <w:t>.</w:t>
            </w:r>
          </w:p>
        </w:tc>
      </w:tr>
      <w:tr w:rsidR="00FF15D3" w:rsidRPr="008E220F" w14:paraId="1BF9EEC3" w14:textId="77777777" w:rsidTr="00C746EA">
        <w:trPr>
          <w:cnfStyle w:val="000000010000" w:firstRow="0" w:lastRow="0" w:firstColumn="0" w:lastColumn="0" w:oddVBand="0" w:evenVBand="0" w:oddHBand="0" w:evenHBand="1" w:firstRowFirstColumn="0" w:firstRowLastColumn="0" w:lastRowFirstColumn="0" w:lastRowLastColumn="0"/>
        </w:trPr>
        <w:tc>
          <w:tcPr>
            <w:tcW w:w="360" w:type="dxa"/>
          </w:tcPr>
          <w:p w14:paraId="25D827B6" w14:textId="77777777" w:rsidR="00FF15D3" w:rsidRPr="008E220F" w:rsidRDefault="00FF15D3" w:rsidP="00D30B1E">
            <w:pPr>
              <w:pStyle w:val="TableText"/>
            </w:pPr>
          </w:p>
        </w:tc>
        <w:tc>
          <w:tcPr>
            <w:tcW w:w="1768" w:type="dxa"/>
          </w:tcPr>
          <w:p w14:paraId="70783CF1" w14:textId="77777777" w:rsidR="00FF15D3" w:rsidRPr="008E220F" w:rsidRDefault="00FF15D3" w:rsidP="00D30B1E">
            <w:pPr>
              <w:pStyle w:val="TableText"/>
            </w:pPr>
            <w:r w:rsidRPr="008E220F">
              <w:t>Rate</w:t>
            </w:r>
          </w:p>
        </w:tc>
        <w:tc>
          <w:tcPr>
            <w:tcW w:w="6962" w:type="dxa"/>
          </w:tcPr>
          <w:p w14:paraId="4FC6E2DC" w14:textId="77777777" w:rsidR="00FF15D3" w:rsidRPr="008E220F" w:rsidRDefault="00FF15D3" w:rsidP="00D30B1E">
            <w:pPr>
              <w:pStyle w:val="TableText"/>
            </w:pPr>
            <w:r w:rsidRPr="008E220F">
              <w:t>If the amount in the Additional Amount field is in a currency different from that of the transaction, enter the exchange rate to be used to convert the additional amount to the currency of the letter of credit.</w:t>
            </w:r>
          </w:p>
        </w:tc>
      </w:tr>
      <w:tr w:rsidR="00FF15D3" w:rsidRPr="008E220F" w14:paraId="303AE4A8" w14:textId="77777777" w:rsidTr="00C746EA">
        <w:trPr>
          <w:cnfStyle w:val="000000100000" w:firstRow="0" w:lastRow="0" w:firstColumn="0" w:lastColumn="0" w:oddVBand="0" w:evenVBand="0" w:oddHBand="1" w:evenHBand="0" w:firstRowFirstColumn="0" w:firstRowLastColumn="0" w:lastRowFirstColumn="0" w:lastRowLastColumn="0"/>
        </w:trPr>
        <w:tc>
          <w:tcPr>
            <w:tcW w:w="360" w:type="dxa"/>
          </w:tcPr>
          <w:p w14:paraId="5E496456" w14:textId="77777777" w:rsidR="00FF15D3" w:rsidRPr="008E220F" w:rsidRDefault="00FF15D3" w:rsidP="00D30B1E">
            <w:pPr>
              <w:pStyle w:val="TableText"/>
            </w:pPr>
          </w:p>
        </w:tc>
        <w:tc>
          <w:tcPr>
            <w:tcW w:w="1768" w:type="dxa"/>
          </w:tcPr>
          <w:p w14:paraId="409B2B9B" w14:textId="77777777" w:rsidR="00FF15D3" w:rsidRPr="008E220F" w:rsidRDefault="00FF15D3" w:rsidP="00D30B1E">
            <w:pPr>
              <w:pStyle w:val="TableText"/>
            </w:pPr>
            <w:r w:rsidRPr="008E220F">
              <w:t>Additional Amount FX</w:t>
            </w:r>
          </w:p>
        </w:tc>
        <w:tc>
          <w:tcPr>
            <w:tcW w:w="6962" w:type="dxa"/>
          </w:tcPr>
          <w:p w14:paraId="1BE4B686" w14:textId="77777777" w:rsidR="00FF15D3" w:rsidRPr="008E220F" w:rsidRDefault="00FF15D3" w:rsidP="00D30B1E">
            <w:pPr>
              <w:pStyle w:val="TableText"/>
            </w:pPr>
            <w:r w:rsidRPr="008E220F">
              <w:t>The additional amounts expressed in the currency of the transaction.</w:t>
            </w:r>
          </w:p>
        </w:tc>
      </w:tr>
      <w:tr w:rsidR="00FF15D3" w:rsidRPr="008E220F" w14:paraId="477379F9" w14:textId="77777777" w:rsidTr="00C746EA">
        <w:trPr>
          <w:cnfStyle w:val="000000010000" w:firstRow="0" w:lastRow="0" w:firstColumn="0" w:lastColumn="0" w:oddVBand="0" w:evenVBand="0" w:oddHBand="0" w:evenHBand="1" w:firstRowFirstColumn="0" w:firstRowLastColumn="0" w:lastRowFirstColumn="0" w:lastRowLastColumn="0"/>
        </w:trPr>
        <w:tc>
          <w:tcPr>
            <w:tcW w:w="360" w:type="dxa"/>
          </w:tcPr>
          <w:p w14:paraId="5E62E0CA" w14:textId="77777777" w:rsidR="00FF15D3" w:rsidRPr="008E220F" w:rsidRDefault="00FF15D3" w:rsidP="00D30B1E">
            <w:pPr>
              <w:pStyle w:val="TableText"/>
            </w:pPr>
          </w:p>
        </w:tc>
        <w:tc>
          <w:tcPr>
            <w:tcW w:w="1768" w:type="dxa"/>
          </w:tcPr>
          <w:p w14:paraId="12568478" w14:textId="77777777" w:rsidR="00FF15D3" w:rsidRPr="008E220F" w:rsidRDefault="00FF15D3" w:rsidP="00D30B1E">
            <w:pPr>
              <w:pStyle w:val="TableText"/>
            </w:pPr>
            <w:r w:rsidRPr="008E220F">
              <w:t>Charges Added</w:t>
            </w:r>
          </w:p>
        </w:tc>
        <w:tc>
          <w:tcPr>
            <w:tcW w:w="6962" w:type="dxa"/>
          </w:tcPr>
          <w:p w14:paraId="1C24B654" w14:textId="77777777" w:rsidR="00FF15D3" w:rsidRPr="008E220F" w:rsidRDefault="00FF15D3" w:rsidP="00D30B1E">
            <w:pPr>
              <w:pStyle w:val="TableText"/>
            </w:pPr>
            <w:r w:rsidRPr="008E220F">
              <w:t>Any charges that the sender has informed you have been added to the payment amount. For complete reconciliation check that this amount is equal to the charges due to the presenting party.</w:t>
            </w:r>
          </w:p>
        </w:tc>
      </w:tr>
      <w:tr w:rsidR="00FF15D3" w:rsidRPr="008E220F" w14:paraId="69ED4F9F" w14:textId="77777777" w:rsidTr="00C746EA">
        <w:trPr>
          <w:cnfStyle w:val="000000100000" w:firstRow="0" w:lastRow="0" w:firstColumn="0" w:lastColumn="0" w:oddVBand="0" w:evenVBand="0" w:oddHBand="1" w:evenHBand="0" w:firstRowFirstColumn="0" w:firstRowLastColumn="0" w:lastRowFirstColumn="0" w:lastRowLastColumn="0"/>
        </w:trPr>
        <w:tc>
          <w:tcPr>
            <w:tcW w:w="360" w:type="dxa"/>
          </w:tcPr>
          <w:p w14:paraId="341B2DE8" w14:textId="77777777" w:rsidR="00FF15D3" w:rsidRPr="008E220F" w:rsidRDefault="00FF15D3" w:rsidP="00D30B1E">
            <w:pPr>
              <w:pStyle w:val="TableText"/>
            </w:pPr>
          </w:p>
        </w:tc>
        <w:tc>
          <w:tcPr>
            <w:tcW w:w="1768" w:type="dxa"/>
          </w:tcPr>
          <w:p w14:paraId="11BCFF11" w14:textId="77777777" w:rsidR="00FF15D3" w:rsidRPr="008E220F" w:rsidRDefault="00FF15D3" w:rsidP="00D30B1E">
            <w:pPr>
              <w:pStyle w:val="TableText"/>
            </w:pPr>
            <w:r w:rsidRPr="008E220F">
              <w:t>Charges Deducted</w:t>
            </w:r>
          </w:p>
        </w:tc>
        <w:tc>
          <w:tcPr>
            <w:tcW w:w="6962" w:type="dxa"/>
          </w:tcPr>
          <w:p w14:paraId="1A91E43A" w14:textId="77777777" w:rsidR="00FF15D3" w:rsidRPr="008E220F" w:rsidRDefault="00FF15D3" w:rsidP="00D30B1E">
            <w:pPr>
              <w:pStyle w:val="TableText"/>
            </w:pPr>
            <w:r w:rsidRPr="008E220F">
              <w:t>Any charges that the sender has informed you have been deducted from the payment amount. For complete reconciliation check that this amount is equal to the charges due from the presenting party.</w:t>
            </w:r>
          </w:p>
        </w:tc>
      </w:tr>
      <w:tr w:rsidR="00FF15D3" w:rsidRPr="008E220F" w14:paraId="7DC2EAA4" w14:textId="77777777" w:rsidTr="00C746EA">
        <w:trPr>
          <w:cnfStyle w:val="000000010000" w:firstRow="0" w:lastRow="0" w:firstColumn="0" w:lastColumn="0" w:oddVBand="0" w:evenVBand="0" w:oddHBand="0" w:evenHBand="1" w:firstRowFirstColumn="0" w:firstRowLastColumn="0" w:lastRowFirstColumn="0" w:lastRowLastColumn="0"/>
        </w:trPr>
        <w:tc>
          <w:tcPr>
            <w:tcW w:w="360" w:type="dxa"/>
          </w:tcPr>
          <w:p w14:paraId="50147CB3" w14:textId="77777777" w:rsidR="00FF15D3" w:rsidRPr="008E220F" w:rsidRDefault="00FF15D3" w:rsidP="00D30B1E">
            <w:pPr>
              <w:pStyle w:val="TableText"/>
            </w:pPr>
          </w:p>
        </w:tc>
        <w:tc>
          <w:tcPr>
            <w:tcW w:w="1768" w:type="dxa"/>
          </w:tcPr>
          <w:p w14:paraId="3D00B51F" w14:textId="77777777" w:rsidR="00FF15D3" w:rsidRPr="008E220F" w:rsidRDefault="00FF15D3" w:rsidP="00D30B1E">
            <w:pPr>
              <w:pStyle w:val="TableText"/>
            </w:pPr>
            <w:r w:rsidRPr="008E220F">
              <w:t>Total Claimed</w:t>
            </w:r>
          </w:p>
        </w:tc>
        <w:tc>
          <w:tcPr>
            <w:tcW w:w="6962" w:type="dxa"/>
          </w:tcPr>
          <w:p w14:paraId="5F3134C9" w14:textId="77777777" w:rsidR="00FF15D3" w:rsidRPr="008E220F" w:rsidRDefault="00AB13EE" w:rsidP="00D30B1E">
            <w:pPr>
              <w:pStyle w:val="TableText"/>
            </w:pPr>
            <w:r w:rsidRPr="008E220F">
              <w:t xml:space="preserve">The system </w:t>
            </w:r>
            <w:r w:rsidR="00FF15D3" w:rsidRPr="008E220F">
              <w:t xml:space="preserve">calculates the total amount being claimed and then displays it in this field. </w:t>
            </w:r>
          </w:p>
        </w:tc>
      </w:tr>
    </w:tbl>
    <w:p w14:paraId="47A27DA4" w14:textId="77777777" w:rsidR="00FF15D3" w:rsidRPr="008E220F" w:rsidRDefault="00FF15D3" w:rsidP="00E00B91">
      <w:pPr>
        <w:pStyle w:val="Heading3"/>
      </w:pPr>
      <w:bookmarkStart w:id="561" w:name="_Toc389684289"/>
      <w:bookmarkStart w:id="562" w:name="_Toc411431383"/>
      <w:bookmarkStart w:id="563" w:name="_Ref432273300"/>
      <w:bookmarkStart w:id="564" w:name="_Toc501549110"/>
      <w:bookmarkStart w:id="565" w:name="_Toc166587893"/>
      <w:r w:rsidRPr="008E220F">
        <w:t>The Payment Action Pane</w:t>
      </w:r>
      <w:bookmarkEnd w:id="561"/>
      <w:bookmarkEnd w:id="562"/>
      <w:bookmarkEnd w:id="563"/>
      <w:bookmarkEnd w:id="564"/>
      <w:bookmarkEnd w:id="565"/>
    </w:p>
    <w:p w14:paraId="3FBAD0F3" w14:textId="77777777" w:rsidR="00FF15D3" w:rsidRPr="008E220F" w:rsidRDefault="00FF15D3" w:rsidP="003A2A63">
      <w:pPr>
        <w:pStyle w:val="BodyText"/>
      </w:pPr>
      <w:r w:rsidRPr="008E220F">
        <w:t>See the Appendix for a list of payment actions.</w:t>
      </w:r>
    </w:p>
    <w:p w14:paraId="7CEEC1FB" w14:textId="77777777" w:rsidR="00FF15D3" w:rsidRPr="008E220F" w:rsidRDefault="00FF15D3" w:rsidP="003A2A63">
      <w:pPr>
        <w:pStyle w:val="BodyText"/>
      </w:pPr>
      <w:r w:rsidRPr="008E220F">
        <w:rPr>
          <w:noProof/>
          <w:lang w:val="en-PH" w:eastAsia="en-PH"/>
        </w:rPr>
        <w:drawing>
          <wp:inline distT="0" distB="0" distL="0" distR="0" wp14:anchorId="348BB077" wp14:editId="6DFD99BF">
            <wp:extent cx="5391150" cy="438150"/>
            <wp:effectExtent l="19050" t="0" r="0" b="0"/>
            <wp:docPr id="17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cstate="print"/>
                    <a:srcRect/>
                    <a:stretch>
                      <a:fillRect/>
                    </a:stretch>
                  </pic:blipFill>
                  <pic:spPr bwMode="auto">
                    <a:xfrm>
                      <a:off x="0" y="0"/>
                      <a:ext cx="5391150" cy="438150"/>
                    </a:xfrm>
                    <a:prstGeom prst="rect">
                      <a:avLst/>
                    </a:prstGeom>
                    <a:noFill/>
                    <a:ln w="9525">
                      <a:noFill/>
                      <a:miter lim="800000"/>
                      <a:headEnd/>
                      <a:tailEnd/>
                    </a:ln>
                  </pic:spPr>
                </pic:pic>
              </a:graphicData>
            </a:graphic>
          </wp:inline>
        </w:drawing>
      </w:r>
    </w:p>
    <w:p w14:paraId="6E94B3DD" w14:textId="77777777" w:rsidR="00FF15D3" w:rsidRPr="008E220F" w:rsidRDefault="00FF15D3" w:rsidP="003A2A63">
      <w:pPr>
        <w:pStyle w:val="BodyText"/>
      </w:pPr>
      <w:r w:rsidRPr="008E220F">
        <w:t>The Payment Action pane allows you to process the claim by selecting a payment action and then entering details of the payment.</w:t>
      </w:r>
    </w:p>
    <w:p w14:paraId="59C524E3" w14:textId="77777777" w:rsidR="00FF15D3" w:rsidRPr="008E220F" w:rsidRDefault="00FF15D3" w:rsidP="003A2A63">
      <w:pPr>
        <w:pStyle w:val="BodyText"/>
      </w:pPr>
      <w:r w:rsidRPr="008E220F">
        <w:t xml:space="preserve">The actions included in the Payment Option drop-down list vary, depending on whether there was a direct presentation by the beneficiary, and on the presenter's actions, for example whether they are requesting </w:t>
      </w:r>
      <w:proofErr w:type="spellStart"/>
      <w:r w:rsidRPr="008E220F">
        <w:t>authorisation</w:t>
      </w:r>
      <w:proofErr w:type="spellEnd"/>
      <w:r w:rsidRPr="008E220F">
        <w:t xml:space="preserve"> to pay or whether instead they have paid and are requesting reimbursement.</w:t>
      </w:r>
    </w:p>
    <w:p w14:paraId="7B24FF30" w14:textId="77777777" w:rsidR="00FF15D3" w:rsidRPr="008E220F" w:rsidRDefault="00FF15D3" w:rsidP="003A2A63">
      <w:pPr>
        <w:pStyle w:val="BodyText"/>
      </w:pPr>
      <w:r w:rsidRPr="008E220F">
        <w:t xml:space="preserve">For a single payment, details of the actual payment are entered into the Payment Details pane. If payment is mixed, to involve two or more part payments, check the Mixed Payment field. </w:t>
      </w:r>
      <w:r w:rsidR="00AB13EE" w:rsidRPr="008E220F">
        <w:t xml:space="preserve">The system </w:t>
      </w:r>
      <w:r w:rsidRPr="008E220F">
        <w:t>displays a Payments pane, which you can use to enter details of each of the part payments in turn.</w:t>
      </w:r>
    </w:p>
    <w:p w14:paraId="555ED5C3" w14:textId="77777777" w:rsidR="00FF15D3" w:rsidRPr="008E220F" w:rsidRDefault="00FF15D3" w:rsidP="003A2A63">
      <w:pPr>
        <w:pStyle w:val="BodyText"/>
      </w:pPr>
      <w:r w:rsidRPr="008E220F">
        <w:t>Check the With Recourse box if the payment is with recourse; and the Final Payment box if the payment includes the final payment under the export letter of credit.</w:t>
      </w:r>
    </w:p>
    <w:p w14:paraId="323B8776" w14:textId="77777777" w:rsidR="00FF15D3" w:rsidRDefault="00FF15D3" w:rsidP="003A2A63">
      <w:pPr>
        <w:pStyle w:val="BodyText"/>
      </w:pPr>
      <w:r w:rsidRPr="008E220F">
        <w:t>If your payment action is 'Reject and Claim Refund'</w:t>
      </w:r>
      <w:r w:rsidR="00911B88" w:rsidRPr="008E220F">
        <w:t xml:space="preserve"> </w:t>
      </w:r>
      <w:r w:rsidRPr="008E220F">
        <w:t>then enter the date of the refund into the Refund Date field.</w:t>
      </w:r>
    </w:p>
    <w:p w14:paraId="30C889BE" w14:textId="77777777" w:rsidR="00E855B9" w:rsidRPr="008E220F" w:rsidRDefault="00E855B9" w:rsidP="003A2A63">
      <w:pPr>
        <w:pStyle w:val="BodyText"/>
      </w:pPr>
      <w:r>
        <w:lastRenderedPageBreak/>
        <w:t xml:space="preserve">If your payment action is ‘Finance offer’, you may create a subsidiary finance event which is held in a provisional state, pending acceptance, request for revision, or rejection of the offer from your </w:t>
      </w:r>
      <w:r w:rsidR="006B510D">
        <w:t xml:space="preserve">bank’s </w:t>
      </w:r>
      <w:r>
        <w:t>customer</w:t>
      </w:r>
      <w:r w:rsidR="006B510D">
        <w:t>.</w:t>
      </w:r>
    </w:p>
    <w:p w14:paraId="185909A1" w14:textId="77777777" w:rsidR="00FF15D3" w:rsidRPr="008E220F" w:rsidRDefault="00FF15D3" w:rsidP="003A2A63">
      <w:pPr>
        <w:pStyle w:val="BodyText"/>
      </w:pPr>
      <w:r w:rsidRPr="008E220F">
        <w:t>The payment action you select applies to all part payments. However, where the action is 'Pay' the individual status of a payment can be changed using the Pay Status field in the Payment Details window.</w:t>
      </w:r>
    </w:p>
    <w:p w14:paraId="2AD32388" w14:textId="77777777" w:rsidR="00FF15D3" w:rsidRPr="008E220F" w:rsidRDefault="00FF15D3" w:rsidP="0056119D">
      <w:pPr>
        <w:pStyle w:val="Note1"/>
        <w:rPr>
          <w:lang w:val="en-GB"/>
        </w:rPr>
      </w:pPr>
    </w:p>
    <w:p w14:paraId="0106DB2C" w14:textId="77777777" w:rsidR="00FF15D3" w:rsidRPr="008E220F" w:rsidRDefault="00FF15D3" w:rsidP="0056119D">
      <w:pPr>
        <w:pStyle w:val="Note1"/>
        <w:numPr>
          <w:ilvl w:val="0"/>
          <w:numId w:val="44"/>
        </w:numPr>
      </w:pPr>
      <w:r w:rsidRPr="008E220F">
        <w:t>If you enter any part payment details, the value of all part payments must not exceed the value of the letter of credit, and must reconcile with the claimed amount</w:t>
      </w:r>
      <w:r w:rsidR="009A43B3">
        <w:t>.</w:t>
      </w:r>
    </w:p>
    <w:p w14:paraId="7F12D463" w14:textId="77777777" w:rsidR="00FF15D3" w:rsidRPr="008E220F" w:rsidRDefault="00FF15D3" w:rsidP="0056119D">
      <w:pPr>
        <w:pStyle w:val="Note1"/>
        <w:numPr>
          <w:ilvl w:val="0"/>
          <w:numId w:val="44"/>
        </w:numPr>
      </w:pPr>
      <w:r w:rsidRPr="008E220F">
        <w:t xml:space="preserve">Where the payment action for an individual part payment is 'Pay at Maturity' or 'Accept', </w:t>
      </w:r>
      <w:r w:rsidR="00AB13EE" w:rsidRPr="008E220F">
        <w:t xml:space="preserve">the system </w:t>
      </w:r>
      <w:r w:rsidRPr="008E220F">
        <w:t>creates a diary event which will cause an Outstanding Claim or Outstanding Presentation event to be generated automatically at the appropriate time to allow that part payment to be matured</w:t>
      </w:r>
      <w:r w:rsidR="009A43B3">
        <w:t>.</w:t>
      </w:r>
    </w:p>
    <w:p w14:paraId="106ADD05" w14:textId="77777777" w:rsidR="00FF15D3" w:rsidRPr="008E220F" w:rsidRDefault="00FF15D3" w:rsidP="0056119D">
      <w:pPr>
        <w:pStyle w:val="Note1"/>
        <w:numPr>
          <w:ilvl w:val="0"/>
          <w:numId w:val="44"/>
        </w:numPr>
      </w:pPr>
      <w:r w:rsidRPr="008E220F">
        <w:t xml:space="preserve">If the payment action is 'Pay' for an acceptance or deferred payment, </w:t>
      </w:r>
      <w:r w:rsidR="00AB13EE" w:rsidRPr="008E220F">
        <w:t xml:space="preserve">the system </w:t>
      </w:r>
      <w:r w:rsidRPr="008E220F">
        <w:t>generates the postings and funds movements for the future date, and no separate future Outstanding Claim or Outstanding Presentation event takes place. The forward-dated postings are held by the system until the value date is reached, then posted during batch processing</w:t>
      </w:r>
      <w:r w:rsidR="009A43B3">
        <w:t>.</w:t>
      </w:r>
    </w:p>
    <w:p w14:paraId="6EADBBFD" w14:textId="1F93B1E9" w:rsidR="00FF15D3" w:rsidRDefault="00FF15D3" w:rsidP="0056119D">
      <w:pPr>
        <w:pStyle w:val="Note1"/>
        <w:numPr>
          <w:ilvl w:val="0"/>
          <w:numId w:val="44"/>
        </w:numPr>
      </w:pPr>
      <w:r w:rsidRPr="008E220F">
        <w:t xml:space="preserve">If the payment action is 'Request Approval from Issuing Bank', </w:t>
      </w:r>
      <w:r w:rsidR="00AB13EE" w:rsidRPr="008E220F">
        <w:t xml:space="preserve">the system </w:t>
      </w:r>
      <w:r w:rsidRPr="008E220F">
        <w:t xml:space="preserve">displays an additional field - Reasons for </w:t>
      </w:r>
      <w:proofErr w:type="spellStart"/>
      <w:r w:rsidRPr="008E220F">
        <w:t>Authorisation</w:t>
      </w:r>
      <w:proofErr w:type="spellEnd"/>
      <w:r w:rsidRPr="008E220F">
        <w:t xml:space="preserve"> request - in the Instructions To Send pane</w:t>
      </w:r>
      <w:r w:rsidR="009A43B3">
        <w:t>.</w:t>
      </w:r>
    </w:p>
    <w:p w14:paraId="001D0DBE" w14:textId="77777777" w:rsidR="0056119D" w:rsidRPr="008E220F" w:rsidRDefault="0056119D" w:rsidP="0056119D">
      <w:pPr>
        <w:pStyle w:val="BulletLevel1"/>
        <w:numPr>
          <w:ilvl w:val="0"/>
          <w:numId w:val="0"/>
        </w:numPr>
        <w:ind w:left="360" w:hanging="360"/>
      </w:pPr>
    </w:p>
    <w:p w14:paraId="1A11DB70" w14:textId="77777777" w:rsidR="00FF15D3" w:rsidRPr="008E220F" w:rsidRDefault="00AB13EE" w:rsidP="00E51A9C">
      <w:pPr>
        <w:pStyle w:val="Note1"/>
      </w:pPr>
      <w:bookmarkStart w:id="566" w:name="O_29976"/>
      <w:bookmarkEnd w:id="566"/>
      <w:r w:rsidRPr="008E220F">
        <w:t xml:space="preserve">The system </w:t>
      </w:r>
      <w:r w:rsidR="00FF15D3" w:rsidRPr="008E220F">
        <w:t>is delivered with a standard set of ‘Presenter’s actions’ and ‘Payment actions’ which will typically cover the required processing for claims and documentary presentations. However, depending on your bank’s internal processes and requirements, it may be necessary to create additional Presenter’s and Payment actions that are more</w:t>
      </w:r>
      <w:r w:rsidR="005337CC" w:rsidRPr="008E220F">
        <w:t xml:space="preserve"> appropriate to your workflow.</w:t>
      </w:r>
    </w:p>
    <w:p w14:paraId="6351FFFE" w14:textId="77777777" w:rsidR="00FF15D3" w:rsidRPr="008E220F" w:rsidRDefault="00FF15D3" w:rsidP="003A2A63">
      <w:pPr>
        <w:pStyle w:val="BodyText"/>
      </w:pPr>
      <w:r w:rsidRPr="008E220F">
        <w:t xml:space="preserve">Where this is required, your bank can use System Tailoring to define its own Parameter set based </w:t>
      </w:r>
      <w:r w:rsidRPr="008E220F">
        <w:rPr>
          <w:color w:val="333333"/>
          <w:shd w:val="clear" w:color="auto" w:fill="FFFFFF"/>
        </w:rPr>
        <w:t xml:space="preserve">Presenter's actions and Payment actions </w:t>
      </w:r>
      <w:r w:rsidRPr="008E220F">
        <w:t>for Export letters of credit</w:t>
      </w:r>
      <w:r w:rsidR="00911B88" w:rsidRPr="008E220F">
        <w:t xml:space="preserve"> </w:t>
      </w:r>
      <w:r w:rsidRPr="008E220F">
        <w:rPr>
          <w:color w:val="333333"/>
          <w:shd w:val="clear" w:color="auto" w:fill="FFFFFF"/>
        </w:rPr>
        <w:t>and additionally, create Transfer presenter's actions and Response actions</w:t>
      </w:r>
      <w:r w:rsidR="00911B88" w:rsidRPr="008E220F">
        <w:rPr>
          <w:color w:val="333333"/>
          <w:shd w:val="clear" w:color="auto" w:fill="FFFFFF"/>
        </w:rPr>
        <w:t xml:space="preserve"> </w:t>
      </w:r>
      <w:r w:rsidRPr="008E220F">
        <w:t>as required. A</w:t>
      </w:r>
      <w:r w:rsidR="00911B88" w:rsidRPr="008E220F">
        <w:t xml:space="preserve"> </w:t>
      </w:r>
      <w:r w:rsidRPr="008E220F">
        <w:rPr>
          <w:color w:val="333333"/>
          <w:shd w:val="clear" w:color="auto" w:fill="FFFFFF"/>
        </w:rPr>
        <w:t>code and d</w:t>
      </w:r>
      <w:r w:rsidRPr="008E220F">
        <w:t xml:space="preserve">escription can be entered for each of these actions together with the associated underlying payment ‘behaviour’ type, such as </w:t>
      </w:r>
      <w:r w:rsidRPr="008E220F">
        <w:rPr>
          <w:i/>
        </w:rPr>
        <w:t>General request, Pay, Reject, or Pay at maturity</w:t>
      </w:r>
      <w:r w:rsidRPr="008E220F">
        <w:t xml:space="preserve"> which then determines the subsequent processing of the payment when the action is selected.</w:t>
      </w:r>
    </w:p>
    <w:p w14:paraId="5BD6AB3B" w14:textId="2F4232AD" w:rsidR="00FF15D3" w:rsidRPr="008E220F" w:rsidRDefault="00FF15D3" w:rsidP="003A2A63">
      <w:pPr>
        <w:pStyle w:val="BodyText"/>
      </w:pPr>
      <w:bookmarkStart w:id="567" w:name="_Toc389684290"/>
      <w:r w:rsidRPr="008E220F">
        <w:t xml:space="preserve">See the </w:t>
      </w:r>
      <w:r w:rsidRPr="008E220F">
        <w:rPr>
          <w:i/>
        </w:rPr>
        <w:t>System Tailoring</w:t>
      </w:r>
      <w:r w:rsidR="005337CC" w:rsidRPr="008E220F">
        <w:rPr>
          <w:i/>
        </w:rPr>
        <w:t xml:space="preserve"> User</w:t>
      </w:r>
      <w:r w:rsidRPr="008E220F">
        <w:rPr>
          <w:i/>
        </w:rPr>
        <w:t xml:space="preserve"> Guide</w:t>
      </w:r>
      <w:r w:rsidR="005337CC" w:rsidRPr="008E220F">
        <w:t xml:space="preserve"> </w:t>
      </w:r>
      <w:r w:rsidR="005337CC" w:rsidRPr="007C2A0B">
        <w:rPr>
          <w:rStyle w:val="Italic"/>
        </w:rPr>
        <w:t xml:space="preserve">– </w:t>
      </w:r>
      <w:r w:rsidR="006D65B9">
        <w:rPr>
          <w:rStyle w:val="Italic"/>
        </w:rPr>
        <w:t>Trade Innovation</w:t>
      </w:r>
      <w:r w:rsidRPr="008E220F">
        <w:t xml:space="preserve"> for instructions on defining additional payment actions.</w:t>
      </w:r>
      <w:bookmarkEnd w:id="567"/>
    </w:p>
    <w:p w14:paraId="5573EF38" w14:textId="77777777" w:rsidR="00FF15D3" w:rsidRPr="008E220F" w:rsidRDefault="00FF15D3" w:rsidP="00E00B91">
      <w:pPr>
        <w:pStyle w:val="Heading3"/>
      </w:pPr>
      <w:bookmarkStart w:id="568" w:name="_Toc389684291"/>
      <w:bookmarkStart w:id="569" w:name="_Toc411431384"/>
      <w:bookmarkStart w:id="570" w:name="_Ref432273306"/>
      <w:bookmarkStart w:id="571" w:name="_Ref473112447"/>
      <w:bookmarkStart w:id="572" w:name="_Toc501549111"/>
      <w:bookmarkStart w:id="573" w:name="_Toc166587894"/>
      <w:r w:rsidRPr="008E220F">
        <w:t>The Payment Details Pane</w:t>
      </w:r>
      <w:bookmarkEnd w:id="568"/>
      <w:bookmarkEnd w:id="569"/>
      <w:bookmarkEnd w:id="570"/>
      <w:bookmarkEnd w:id="571"/>
      <w:bookmarkEnd w:id="572"/>
      <w:bookmarkEnd w:id="573"/>
    </w:p>
    <w:p w14:paraId="5BAD09B0" w14:textId="77777777" w:rsidR="00FF15D3" w:rsidRPr="008E220F" w:rsidRDefault="00FF15D3" w:rsidP="003A2A63">
      <w:pPr>
        <w:pStyle w:val="BodyText"/>
      </w:pPr>
      <w:r w:rsidRPr="008E220F">
        <w:rPr>
          <w:noProof/>
          <w:lang w:val="en-PH" w:eastAsia="en-PH"/>
        </w:rPr>
        <w:drawing>
          <wp:inline distT="0" distB="0" distL="0" distR="0" wp14:anchorId="35003065" wp14:editId="634D5DD8">
            <wp:extent cx="5381625" cy="819150"/>
            <wp:effectExtent l="19050" t="0" r="9525" b="0"/>
            <wp:docPr id="17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cstate="print"/>
                    <a:srcRect/>
                    <a:stretch>
                      <a:fillRect/>
                    </a:stretch>
                  </pic:blipFill>
                  <pic:spPr bwMode="auto">
                    <a:xfrm>
                      <a:off x="0" y="0"/>
                      <a:ext cx="5381625" cy="819150"/>
                    </a:xfrm>
                    <a:prstGeom prst="rect">
                      <a:avLst/>
                    </a:prstGeom>
                    <a:noFill/>
                    <a:ln w="9525">
                      <a:noFill/>
                      <a:miter lim="800000"/>
                      <a:headEnd/>
                      <a:tailEnd/>
                    </a:ln>
                  </pic:spPr>
                </pic:pic>
              </a:graphicData>
            </a:graphic>
          </wp:inline>
        </w:drawing>
      </w:r>
    </w:p>
    <w:p w14:paraId="185996AE" w14:textId="77777777" w:rsidR="00FF15D3" w:rsidRPr="008E220F" w:rsidRDefault="00FF15D3" w:rsidP="003A2A63">
      <w:pPr>
        <w:pStyle w:val="BodyText"/>
      </w:pPr>
      <w:r w:rsidRPr="008E220F">
        <w:t>The Payment Details pane allows you to enter details of the payment you are making.</w:t>
      </w:r>
    </w:p>
    <w:p w14:paraId="3FF660B6" w14:textId="77777777" w:rsidR="00FF15D3" w:rsidRPr="008E220F" w:rsidRDefault="00FF15D3" w:rsidP="003A2A63">
      <w:pPr>
        <w:pStyle w:val="BodyText"/>
      </w:pPr>
      <w:r w:rsidRPr="008E220F">
        <w:t>For mixed payment, check the Mixed Payment field in the Payment Action pane. A new pane - the Payments pane - is displayed in place of the Payment Details pane.</w:t>
      </w:r>
    </w:p>
    <w:p w14:paraId="69E8F53D" w14:textId="77777777" w:rsidR="00FF15D3" w:rsidRPr="008E220F" w:rsidRDefault="00FF15D3" w:rsidP="003A2A63">
      <w:pPr>
        <w:pStyle w:val="BodyText"/>
      </w:pPr>
      <w:r w:rsidRPr="008E220F">
        <w:rPr>
          <w:noProof/>
          <w:lang w:val="en-PH" w:eastAsia="en-PH"/>
        </w:rPr>
        <w:lastRenderedPageBreak/>
        <w:drawing>
          <wp:inline distT="0" distB="0" distL="0" distR="0" wp14:anchorId="2A16086D" wp14:editId="2A4E1916">
            <wp:extent cx="5391150" cy="1019175"/>
            <wp:effectExtent l="19050" t="0" r="0" b="0"/>
            <wp:docPr id="17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cstate="print"/>
                    <a:srcRect/>
                    <a:stretch>
                      <a:fillRect/>
                    </a:stretch>
                  </pic:blipFill>
                  <pic:spPr bwMode="auto">
                    <a:xfrm>
                      <a:off x="0" y="0"/>
                      <a:ext cx="5391150" cy="1019175"/>
                    </a:xfrm>
                    <a:prstGeom prst="rect">
                      <a:avLst/>
                    </a:prstGeom>
                    <a:noFill/>
                    <a:ln w="9525">
                      <a:noFill/>
                      <a:miter lim="800000"/>
                      <a:headEnd/>
                      <a:tailEnd/>
                    </a:ln>
                  </pic:spPr>
                </pic:pic>
              </a:graphicData>
            </a:graphic>
          </wp:inline>
        </w:drawing>
      </w:r>
    </w:p>
    <w:p w14:paraId="29151E2C" w14:textId="77777777" w:rsidR="00FF15D3" w:rsidRPr="008E220F" w:rsidRDefault="00FF15D3" w:rsidP="003A2A63">
      <w:pPr>
        <w:pStyle w:val="BodyText"/>
      </w:pPr>
      <w:r w:rsidRPr="008E220F">
        <w:t>Select the payment listed in this window and press the Update button. In the window that appears, define the first part payment.</w:t>
      </w:r>
    </w:p>
    <w:p w14:paraId="2A333EE0" w14:textId="77777777" w:rsidR="00FF15D3" w:rsidRPr="008E220F" w:rsidRDefault="00FF15D3" w:rsidP="003A2A63">
      <w:pPr>
        <w:pStyle w:val="BodyText"/>
      </w:pPr>
      <w:r w:rsidRPr="008E220F">
        <w:rPr>
          <w:noProof/>
          <w:lang w:val="en-PH" w:eastAsia="en-PH"/>
        </w:rPr>
        <w:drawing>
          <wp:inline distT="0" distB="0" distL="0" distR="0" wp14:anchorId="11253284" wp14:editId="5B0FBD68">
            <wp:extent cx="5391150" cy="1085850"/>
            <wp:effectExtent l="19050" t="0" r="0" b="0"/>
            <wp:docPr id="1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cstate="print"/>
                    <a:srcRect/>
                    <a:stretch>
                      <a:fillRect/>
                    </a:stretch>
                  </pic:blipFill>
                  <pic:spPr bwMode="auto">
                    <a:xfrm>
                      <a:off x="0" y="0"/>
                      <a:ext cx="5391150" cy="1085850"/>
                    </a:xfrm>
                    <a:prstGeom prst="rect">
                      <a:avLst/>
                    </a:prstGeom>
                    <a:noFill/>
                    <a:ln w="9525">
                      <a:noFill/>
                      <a:miter lim="800000"/>
                      <a:headEnd/>
                      <a:tailEnd/>
                    </a:ln>
                  </pic:spPr>
                </pic:pic>
              </a:graphicData>
            </a:graphic>
          </wp:inline>
        </w:drawing>
      </w:r>
    </w:p>
    <w:p w14:paraId="0AFFD665" w14:textId="77777777" w:rsidR="00FF15D3" w:rsidRPr="008E220F" w:rsidRDefault="00FF15D3" w:rsidP="003A2A63">
      <w:pPr>
        <w:pStyle w:val="BodyText"/>
      </w:pPr>
      <w:r w:rsidRPr="008E220F">
        <w:t>The fields are the same as those used in the Payment Details pane to define a single payment. When you close the window, the details of the part payment are listed in the Payments pane, from where you can select them and amend or delete them. Use the Add button to reopen the window to enter details of the next part payment.</w:t>
      </w:r>
    </w:p>
    <w:p w14:paraId="13D08AF4" w14:textId="77777777" w:rsidR="00FF15D3" w:rsidRPr="008E220F" w:rsidRDefault="00FF15D3" w:rsidP="003A2A63">
      <w:pPr>
        <w:pStyle w:val="BodyText"/>
      </w:pPr>
      <w:r w:rsidRPr="008E220F">
        <w:t>Once you have entered details of a payment, or part payment, it is listed in the Payments pane.</w:t>
      </w:r>
    </w:p>
    <w:p w14:paraId="426F7733" w14:textId="77777777" w:rsidR="00FF15D3" w:rsidRPr="008E220F" w:rsidRDefault="00FF15D3" w:rsidP="003A2A63">
      <w:pPr>
        <w:pStyle w:val="BodyText"/>
      </w:pPr>
      <w:r w:rsidRPr="008E220F">
        <w:rPr>
          <w:noProof/>
          <w:lang w:val="en-PH" w:eastAsia="en-PH"/>
        </w:rPr>
        <w:drawing>
          <wp:inline distT="0" distB="0" distL="0" distR="0" wp14:anchorId="05E21541" wp14:editId="4D560341">
            <wp:extent cx="5400675" cy="714375"/>
            <wp:effectExtent l="19050" t="0" r="9525" b="0"/>
            <wp:docPr id="17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2" cstate="print"/>
                    <a:srcRect/>
                    <a:stretch>
                      <a:fillRect/>
                    </a:stretch>
                  </pic:blipFill>
                  <pic:spPr bwMode="auto">
                    <a:xfrm>
                      <a:off x="0" y="0"/>
                      <a:ext cx="5400675" cy="714375"/>
                    </a:xfrm>
                    <a:prstGeom prst="rect">
                      <a:avLst/>
                    </a:prstGeom>
                    <a:noFill/>
                    <a:ln w="9525">
                      <a:noFill/>
                      <a:miter lim="800000"/>
                      <a:headEnd/>
                      <a:tailEnd/>
                    </a:ln>
                  </pic:spPr>
                </pic:pic>
              </a:graphicData>
            </a:graphic>
          </wp:inline>
        </w:drawing>
      </w:r>
    </w:p>
    <w:p w14:paraId="493CC115" w14:textId="77777777" w:rsidR="00FF15D3" w:rsidRPr="008E220F" w:rsidRDefault="00AB13EE" w:rsidP="00E51A9C">
      <w:pPr>
        <w:pStyle w:val="Note1"/>
      </w:pPr>
      <w:r w:rsidRPr="008E220F">
        <w:t>The system</w:t>
      </w:r>
      <w:r w:rsidR="00FF15D3" w:rsidRPr="008E220F">
        <w:t xml:space="preserve"> creates a first part payment for the full amount of the payment event. If you add more part payments, remember to amend the amount of this first part payment accordingly.</w:t>
      </w:r>
    </w:p>
    <w:p w14:paraId="3AC82F80" w14:textId="77777777" w:rsidR="002230B5" w:rsidRPr="008E220F" w:rsidRDefault="002230B5" w:rsidP="003A2A63">
      <w:pPr>
        <w:pStyle w:val="BodyText"/>
        <w:rPr>
          <w:rFonts w:eastAsia="Times New Roman" w:cs="Arial"/>
          <w:szCs w:val="18"/>
        </w:rPr>
      </w:pPr>
      <w:r w:rsidRPr="008E220F">
        <w:br w:type="page"/>
      </w:r>
    </w:p>
    <w:p w14:paraId="2CD3186B" w14:textId="77777777" w:rsidR="00FF15D3" w:rsidRPr="008E220F" w:rsidRDefault="00FF15D3" w:rsidP="009F1652">
      <w:pPr>
        <w:pStyle w:val="NoSpaceAfter"/>
      </w:pPr>
      <w:r w:rsidRPr="008E220F">
        <w:lastRenderedPageBreak/>
        <w:t>The following table explains what to enter to define a payment or part payment:</w:t>
      </w:r>
    </w:p>
    <w:tbl>
      <w:tblPr>
        <w:tblStyle w:val="TableGrid"/>
        <w:tblW w:w="9090" w:type="dxa"/>
        <w:tblLayout w:type="fixed"/>
        <w:tblLook w:val="0020" w:firstRow="1" w:lastRow="0" w:firstColumn="0" w:lastColumn="0" w:noHBand="0" w:noVBand="0"/>
      </w:tblPr>
      <w:tblGrid>
        <w:gridCol w:w="2038"/>
        <w:gridCol w:w="7052"/>
      </w:tblGrid>
      <w:tr w:rsidR="00FF15D3" w:rsidRPr="008E220F" w14:paraId="3FBD8464"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395C8F52" w14:textId="77777777" w:rsidR="00FF15D3" w:rsidRPr="008E220F" w:rsidRDefault="00FF15D3" w:rsidP="00C746EA">
            <w:pPr>
              <w:pStyle w:val="TableHead"/>
            </w:pPr>
            <w:r w:rsidRPr="008E220F">
              <w:t>Field</w:t>
            </w:r>
          </w:p>
        </w:tc>
        <w:tc>
          <w:tcPr>
            <w:tcW w:w="7052" w:type="dxa"/>
          </w:tcPr>
          <w:p w14:paraId="2EF31D73" w14:textId="77777777" w:rsidR="00FF15D3" w:rsidRPr="008E220F" w:rsidRDefault="00FF15D3" w:rsidP="00C746EA">
            <w:pPr>
              <w:pStyle w:val="TableHead"/>
            </w:pPr>
            <w:r w:rsidRPr="008E220F">
              <w:t>What to Enter</w:t>
            </w:r>
          </w:p>
        </w:tc>
      </w:tr>
      <w:tr w:rsidR="00FF15D3" w:rsidRPr="008E220F" w14:paraId="11F85C07"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648CD255" w14:textId="77777777" w:rsidR="00FF15D3" w:rsidRPr="008E220F" w:rsidRDefault="00FF15D3" w:rsidP="00D30B1E">
            <w:pPr>
              <w:pStyle w:val="TableText"/>
            </w:pPr>
            <w:r w:rsidRPr="008E220F">
              <w:t>Payment Action</w:t>
            </w:r>
          </w:p>
        </w:tc>
        <w:tc>
          <w:tcPr>
            <w:tcW w:w="7052" w:type="dxa"/>
          </w:tcPr>
          <w:p w14:paraId="096DF733" w14:textId="77777777" w:rsidR="00FF15D3" w:rsidRPr="008E220F" w:rsidRDefault="00FF15D3" w:rsidP="00D30B1E">
            <w:pPr>
              <w:pStyle w:val="TableText"/>
            </w:pPr>
            <w:r w:rsidRPr="008E220F">
              <w:t>This field is displayed only for mixed payments, and it initially reflects the payment action selected for the claim in the main Input window. If the payment action involves refusal or leaves the claim outstanding, then you will not be able to alter the value in this field.</w:t>
            </w:r>
          </w:p>
          <w:p w14:paraId="5AB11DB7" w14:textId="77777777" w:rsidR="00FF15D3" w:rsidRPr="008E220F" w:rsidRDefault="00FF15D3" w:rsidP="00D30B1E">
            <w:pPr>
              <w:pStyle w:val="TableText"/>
            </w:pPr>
            <w:r w:rsidRPr="008E220F">
              <w:t>If the payment action involves paying the claim, then you can use this field to select a status for each individual part payment.</w:t>
            </w:r>
          </w:p>
          <w:p w14:paraId="57CDEC8A" w14:textId="77777777" w:rsidR="00FF15D3" w:rsidRPr="008E220F" w:rsidRDefault="00FF15D3" w:rsidP="00D30B1E">
            <w:pPr>
              <w:pStyle w:val="TableText"/>
            </w:pPr>
            <w:r w:rsidRPr="008E220F">
              <w:t>Select from the available options.</w:t>
            </w:r>
          </w:p>
        </w:tc>
      </w:tr>
      <w:tr w:rsidR="00FF15D3" w:rsidRPr="008E220F" w14:paraId="7A0CA8B3"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7FEF2F9D" w14:textId="77777777" w:rsidR="00FF15D3" w:rsidRPr="008E220F" w:rsidRDefault="00FF15D3" w:rsidP="00D30B1E">
            <w:pPr>
              <w:pStyle w:val="TableText"/>
            </w:pPr>
            <w:r w:rsidRPr="008E220F">
              <w:t>Type</w:t>
            </w:r>
          </w:p>
        </w:tc>
        <w:tc>
          <w:tcPr>
            <w:tcW w:w="7052" w:type="dxa"/>
          </w:tcPr>
          <w:p w14:paraId="16028749" w14:textId="77777777" w:rsidR="00FF15D3" w:rsidRPr="008E220F" w:rsidRDefault="00FF15D3" w:rsidP="00D30B1E">
            <w:pPr>
              <w:pStyle w:val="TableText"/>
            </w:pPr>
            <w:r w:rsidRPr="008E220F">
              <w:t>Select the type of payment - Sight, Acceptance or Deferred. The fields displayed in the rest of the window vary, depending on what you enter here.</w:t>
            </w:r>
          </w:p>
        </w:tc>
      </w:tr>
      <w:tr w:rsidR="00FF15D3" w:rsidRPr="008E220F" w14:paraId="3C4C4D4A"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52B0C92C" w14:textId="77777777" w:rsidR="00FF15D3" w:rsidRPr="008E220F" w:rsidRDefault="00FF15D3" w:rsidP="00D30B1E">
            <w:pPr>
              <w:pStyle w:val="TableText"/>
            </w:pPr>
            <w:r w:rsidRPr="008E220F">
              <w:t>Amount</w:t>
            </w:r>
          </w:p>
        </w:tc>
        <w:tc>
          <w:tcPr>
            <w:tcW w:w="7052" w:type="dxa"/>
          </w:tcPr>
          <w:p w14:paraId="6322776C" w14:textId="77777777" w:rsidR="00FF15D3" w:rsidRPr="008E220F" w:rsidRDefault="00FF15D3" w:rsidP="00611734">
            <w:pPr>
              <w:pStyle w:val="TableText"/>
            </w:pPr>
            <w:r w:rsidRPr="008E220F">
              <w:t>The amount being claimed.</w:t>
            </w:r>
          </w:p>
        </w:tc>
      </w:tr>
      <w:tr w:rsidR="00FF15D3" w:rsidRPr="008E220F" w14:paraId="2E2CF0EA"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563DEEAB" w14:textId="77777777" w:rsidR="00FF15D3" w:rsidRPr="008E220F" w:rsidRDefault="00FF15D3" w:rsidP="00D30B1E">
            <w:pPr>
              <w:pStyle w:val="TableText"/>
            </w:pPr>
            <w:r w:rsidRPr="008E220F">
              <w:t>Advise Charge with This Payment</w:t>
            </w:r>
          </w:p>
        </w:tc>
        <w:tc>
          <w:tcPr>
            <w:tcW w:w="7052" w:type="dxa"/>
          </w:tcPr>
          <w:p w14:paraId="20F9E758" w14:textId="77777777" w:rsidR="00FF15D3" w:rsidRPr="008E220F" w:rsidRDefault="00FF15D3" w:rsidP="00D30B1E">
            <w:pPr>
              <w:pStyle w:val="TableText"/>
            </w:pPr>
            <w:r w:rsidRPr="008E220F">
              <w:t>Check this box if charges taken or claimed are to be advised with this payment.</w:t>
            </w:r>
          </w:p>
        </w:tc>
      </w:tr>
      <w:tr w:rsidR="00FF15D3" w:rsidRPr="008E220F" w14:paraId="5FAF0581"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0D230199" w14:textId="77777777" w:rsidR="00FF15D3" w:rsidRPr="008E220F" w:rsidRDefault="00FF15D3" w:rsidP="00D30B1E">
            <w:pPr>
              <w:pStyle w:val="TableText"/>
            </w:pPr>
            <w:r w:rsidRPr="008E220F">
              <w:t>Value Date</w:t>
            </w:r>
          </w:p>
        </w:tc>
        <w:tc>
          <w:tcPr>
            <w:tcW w:w="7052" w:type="dxa"/>
          </w:tcPr>
          <w:p w14:paraId="13011417" w14:textId="77777777" w:rsidR="00FF15D3" w:rsidRPr="008E220F" w:rsidRDefault="00FF15D3" w:rsidP="00D30B1E">
            <w:pPr>
              <w:pStyle w:val="TableText"/>
            </w:pPr>
            <w:r w:rsidRPr="008E220F">
              <w:t>For sight payments, enter the value date of the payment.</w:t>
            </w:r>
          </w:p>
          <w:p w14:paraId="2B6C711A" w14:textId="77777777" w:rsidR="00FF15D3" w:rsidRPr="008E220F" w:rsidRDefault="00FF15D3" w:rsidP="00D30B1E">
            <w:pPr>
              <w:pStyle w:val="TableText"/>
            </w:pPr>
            <w:r w:rsidRPr="008E220F">
              <w:t>For acceptance and deferred payment the value date of the payment is calculated using the value in the Period field.</w:t>
            </w:r>
          </w:p>
          <w:p w14:paraId="7A3BB581" w14:textId="77777777" w:rsidR="00FF15D3" w:rsidRPr="008E220F" w:rsidRDefault="00AB13EE" w:rsidP="00D30B1E">
            <w:pPr>
              <w:pStyle w:val="TableText"/>
            </w:pPr>
            <w:r w:rsidRPr="008E220F">
              <w:t xml:space="preserve">The system </w:t>
            </w:r>
            <w:r w:rsidR="00FF15D3" w:rsidRPr="008E220F">
              <w:t>issues a warning if this date does not leave enough time for any pre-debit notification required.</w:t>
            </w:r>
          </w:p>
        </w:tc>
      </w:tr>
      <w:tr w:rsidR="00FF15D3" w:rsidRPr="008E220F" w14:paraId="6084DD6F"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58731894" w14:textId="77777777" w:rsidR="00FF15D3" w:rsidRPr="008E220F" w:rsidRDefault="00FF15D3" w:rsidP="00D30B1E">
            <w:pPr>
              <w:pStyle w:val="TableText"/>
            </w:pPr>
            <w:r w:rsidRPr="008E220F">
              <w:t>Start Date/Period/From/</w:t>
            </w:r>
            <w:r w:rsidRPr="008E220F">
              <w:br/>
              <w:t>After</w:t>
            </w:r>
          </w:p>
        </w:tc>
        <w:tc>
          <w:tcPr>
            <w:tcW w:w="7052" w:type="dxa"/>
          </w:tcPr>
          <w:p w14:paraId="5282C320" w14:textId="77777777" w:rsidR="00FF15D3" w:rsidRPr="008E220F" w:rsidRDefault="00FF15D3" w:rsidP="00D30B1E">
            <w:pPr>
              <w:pStyle w:val="TableText"/>
            </w:pPr>
            <w:r w:rsidRPr="008E220F">
              <w:t>For acceptance and deferred payments, the start date of the payment period.</w:t>
            </w:r>
          </w:p>
          <w:p w14:paraId="7D8488E6" w14:textId="77777777" w:rsidR="00FF15D3" w:rsidRPr="008E220F" w:rsidRDefault="00FF15D3" w:rsidP="00D30B1E">
            <w:pPr>
              <w:pStyle w:val="TableText"/>
            </w:pPr>
            <w:r w:rsidRPr="008E220F">
              <w:t>Use the Period field to define the period (as, for example, 1 month or 10 days), then use the From/After field to indicate whether the period will be calculated from or after the base date.</w:t>
            </w:r>
          </w:p>
        </w:tc>
      </w:tr>
      <w:tr w:rsidR="00FF15D3" w:rsidRPr="008E220F" w14:paraId="263D741B"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642FCB28" w14:textId="77777777" w:rsidR="00FF15D3" w:rsidRPr="008E220F" w:rsidRDefault="00FF15D3" w:rsidP="00D30B1E">
            <w:pPr>
              <w:pStyle w:val="TableText"/>
            </w:pPr>
            <w:r w:rsidRPr="008E220F">
              <w:t>Draft Identifier</w:t>
            </w:r>
          </w:p>
        </w:tc>
        <w:tc>
          <w:tcPr>
            <w:tcW w:w="7052" w:type="dxa"/>
          </w:tcPr>
          <w:p w14:paraId="1891A396" w14:textId="77777777" w:rsidR="00FF15D3" w:rsidRPr="008E220F" w:rsidRDefault="00FF15D3" w:rsidP="00D30B1E">
            <w:pPr>
              <w:pStyle w:val="TableText"/>
            </w:pPr>
            <w:r w:rsidRPr="008E220F">
              <w:t>If you know the draft identifier, enter it here.</w:t>
            </w:r>
          </w:p>
        </w:tc>
      </w:tr>
      <w:tr w:rsidR="00FF15D3" w:rsidRPr="008E220F" w14:paraId="21FD75B5"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1E9BF5A5" w14:textId="77777777" w:rsidR="00FF15D3" w:rsidRPr="008E220F" w:rsidRDefault="00FF15D3" w:rsidP="00D30B1E">
            <w:pPr>
              <w:pStyle w:val="TableText"/>
            </w:pPr>
            <w:r w:rsidRPr="008E220F">
              <w:t>Hold</w:t>
            </w:r>
          </w:p>
        </w:tc>
        <w:tc>
          <w:tcPr>
            <w:tcW w:w="7052" w:type="dxa"/>
          </w:tcPr>
          <w:p w14:paraId="602B7981" w14:textId="77777777" w:rsidR="00FF15D3" w:rsidRPr="008E220F" w:rsidRDefault="00FF15D3" w:rsidP="00D30B1E">
            <w:pPr>
              <w:pStyle w:val="TableText"/>
            </w:pPr>
            <w:r w:rsidRPr="008E220F">
              <w:t>This field is displayed for sight and acceptance payments. Check it if drafts are being held, and uncheck it if they are being returned to the claimant.</w:t>
            </w:r>
          </w:p>
          <w:p w14:paraId="7EE13D66" w14:textId="77777777" w:rsidR="00FF15D3" w:rsidRPr="008E220F" w:rsidRDefault="00FF15D3" w:rsidP="00D30B1E">
            <w:pPr>
              <w:pStyle w:val="TableText"/>
            </w:pPr>
            <w:r w:rsidRPr="008E220F">
              <w:t>You can discount a draft only if this and the Eligible box are checked.</w:t>
            </w:r>
          </w:p>
        </w:tc>
      </w:tr>
      <w:tr w:rsidR="00FF15D3" w:rsidRPr="008E220F" w14:paraId="4BC6DA1B"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139959C7" w14:textId="77777777" w:rsidR="00FF15D3" w:rsidRPr="008E220F" w:rsidRDefault="00FF15D3" w:rsidP="00D30B1E">
            <w:pPr>
              <w:pStyle w:val="TableText"/>
            </w:pPr>
            <w:r w:rsidRPr="008E220F">
              <w:t>Eligible</w:t>
            </w:r>
          </w:p>
        </w:tc>
        <w:tc>
          <w:tcPr>
            <w:tcW w:w="7052" w:type="dxa"/>
          </w:tcPr>
          <w:p w14:paraId="7D15E388" w14:textId="77777777" w:rsidR="00FF15D3" w:rsidRPr="008E220F" w:rsidRDefault="00FF15D3" w:rsidP="00D30B1E">
            <w:pPr>
              <w:pStyle w:val="TableText"/>
            </w:pPr>
            <w:r w:rsidRPr="008E220F">
              <w:t>This box must be checked for you to be able to discount a part payment. For sight and acceptance payments, the Hold box must also be checked.</w:t>
            </w:r>
          </w:p>
        </w:tc>
      </w:tr>
    </w:tbl>
    <w:p w14:paraId="68C6F10A" w14:textId="77777777" w:rsidR="00FF15D3" w:rsidRPr="008E220F" w:rsidRDefault="00FF15D3" w:rsidP="00E00B91">
      <w:pPr>
        <w:pStyle w:val="Heading3"/>
      </w:pPr>
      <w:bookmarkStart w:id="574" w:name="O_29977"/>
      <w:bookmarkStart w:id="575" w:name="_Toc389684292"/>
      <w:bookmarkStart w:id="576" w:name="_Toc411431385"/>
      <w:bookmarkStart w:id="577" w:name="_Ref432273319"/>
      <w:bookmarkStart w:id="578" w:name="_Ref473112453"/>
      <w:bookmarkStart w:id="579" w:name="_Toc501549112"/>
      <w:bookmarkStart w:id="580" w:name="_Toc166587895"/>
      <w:bookmarkEnd w:id="574"/>
      <w:r w:rsidRPr="008E220F">
        <w:t>The Additional Amounts Pane</w:t>
      </w:r>
      <w:bookmarkEnd w:id="575"/>
      <w:bookmarkEnd w:id="576"/>
      <w:bookmarkEnd w:id="577"/>
      <w:bookmarkEnd w:id="578"/>
      <w:bookmarkEnd w:id="579"/>
      <w:bookmarkEnd w:id="580"/>
    </w:p>
    <w:p w14:paraId="331A0498" w14:textId="77777777" w:rsidR="00FF15D3" w:rsidRPr="008E220F" w:rsidRDefault="00FF15D3" w:rsidP="003A2A63">
      <w:pPr>
        <w:pStyle w:val="BodyText"/>
      </w:pPr>
      <w:r w:rsidRPr="008E220F">
        <w:rPr>
          <w:noProof/>
          <w:lang w:val="en-PH" w:eastAsia="en-PH"/>
        </w:rPr>
        <w:drawing>
          <wp:inline distT="0" distB="0" distL="0" distR="0" wp14:anchorId="77C7A7A1" wp14:editId="4176D595">
            <wp:extent cx="5391150" cy="561975"/>
            <wp:effectExtent l="19050" t="0" r="0" b="0"/>
            <wp:docPr id="17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cstate="print"/>
                    <a:srcRect/>
                    <a:stretch>
                      <a:fillRect/>
                    </a:stretch>
                  </pic:blipFill>
                  <pic:spPr bwMode="auto">
                    <a:xfrm>
                      <a:off x="0" y="0"/>
                      <a:ext cx="5391150" cy="561975"/>
                    </a:xfrm>
                    <a:prstGeom prst="rect">
                      <a:avLst/>
                    </a:prstGeom>
                    <a:noFill/>
                    <a:ln w="9525">
                      <a:noFill/>
                      <a:miter lim="800000"/>
                      <a:headEnd/>
                      <a:tailEnd/>
                    </a:ln>
                  </pic:spPr>
                </pic:pic>
              </a:graphicData>
            </a:graphic>
          </wp:inline>
        </w:drawing>
      </w:r>
    </w:p>
    <w:p w14:paraId="082F0DA5" w14:textId="77777777" w:rsidR="00FF15D3" w:rsidRPr="008E220F" w:rsidRDefault="00FF15D3" w:rsidP="009F1652">
      <w:pPr>
        <w:pStyle w:val="NoSpaceAfter"/>
      </w:pPr>
      <w:r w:rsidRPr="008E220F">
        <w:t xml:space="preserve">The following table explains what to </w:t>
      </w:r>
      <w:proofErr w:type="gramStart"/>
      <w:r w:rsidRPr="008E220F">
        <w:t>enter into</w:t>
      </w:r>
      <w:proofErr w:type="gramEnd"/>
      <w:r w:rsidRPr="008E220F">
        <w:t xml:space="preserve"> the Additional Amounts pane:</w:t>
      </w:r>
    </w:p>
    <w:tbl>
      <w:tblPr>
        <w:tblStyle w:val="TableGrid"/>
        <w:tblW w:w="9090" w:type="dxa"/>
        <w:tblLayout w:type="fixed"/>
        <w:tblLook w:val="0020" w:firstRow="1" w:lastRow="0" w:firstColumn="0" w:lastColumn="0" w:noHBand="0" w:noVBand="0"/>
      </w:tblPr>
      <w:tblGrid>
        <w:gridCol w:w="2038"/>
        <w:gridCol w:w="7052"/>
      </w:tblGrid>
      <w:tr w:rsidR="00FF15D3" w:rsidRPr="008E220F" w14:paraId="106658D3"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102B1EED" w14:textId="77777777" w:rsidR="00FF15D3" w:rsidRPr="008E220F" w:rsidRDefault="00FF15D3" w:rsidP="00C746EA">
            <w:pPr>
              <w:pStyle w:val="TableHead"/>
            </w:pPr>
            <w:r w:rsidRPr="008E220F">
              <w:t>Field</w:t>
            </w:r>
          </w:p>
        </w:tc>
        <w:tc>
          <w:tcPr>
            <w:tcW w:w="7052" w:type="dxa"/>
          </w:tcPr>
          <w:p w14:paraId="614E3579" w14:textId="77777777" w:rsidR="00FF15D3" w:rsidRPr="008E220F" w:rsidRDefault="00FF15D3" w:rsidP="00C746EA">
            <w:pPr>
              <w:pStyle w:val="TableHead"/>
            </w:pPr>
            <w:r w:rsidRPr="008E220F">
              <w:t>What to Enter</w:t>
            </w:r>
          </w:p>
        </w:tc>
      </w:tr>
      <w:tr w:rsidR="00FF15D3" w:rsidRPr="008E220F" w14:paraId="054CF76C"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416A3F6A" w14:textId="77777777" w:rsidR="00FF15D3" w:rsidRPr="008E220F" w:rsidRDefault="00FF15D3" w:rsidP="00D30B1E">
            <w:pPr>
              <w:pStyle w:val="TableText"/>
            </w:pPr>
            <w:r w:rsidRPr="008E220F">
              <w:t>Additional Amounts</w:t>
            </w:r>
          </w:p>
        </w:tc>
        <w:tc>
          <w:tcPr>
            <w:tcW w:w="7052" w:type="dxa"/>
          </w:tcPr>
          <w:p w14:paraId="240F9828" w14:textId="77777777" w:rsidR="00FF15D3" w:rsidRPr="008E220F" w:rsidRDefault="00FF15D3" w:rsidP="00D30B1E">
            <w:pPr>
              <w:pStyle w:val="TableText"/>
            </w:pPr>
            <w:r w:rsidRPr="008E220F">
              <w:t>Any additional amount.</w:t>
            </w:r>
          </w:p>
        </w:tc>
      </w:tr>
      <w:tr w:rsidR="00FF15D3" w:rsidRPr="008E220F" w14:paraId="4D8171EF"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74BCA93F" w14:textId="77777777" w:rsidR="00FF15D3" w:rsidRPr="008E220F" w:rsidRDefault="00FF15D3" w:rsidP="00D30B1E">
            <w:pPr>
              <w:pStyle w:val="TableText"/>
            </w:pPr>
            <w:r w:rsidRPr="008E220F">
              <w:t>Value Date</w:t>
            </w:r>
          </w:p>
        </w:tc>
        <w:tc>
          <w:tcPr>
            <w:tcW w:w="7052" w:type="dxa"/>
          </w:tcPr>
          <w:p w14:paraId="04B5CCE0" w14:textId="77777777" w:rsidR="00FF15D3" w:rsidRPr="008E220F" w:rsidRDefault="00FF15D3" w:rsidP="00D30B1E">
            <w:pPr>
              <w:pStyle w:val="TableText"/>
            </w:pPr>
            <w:r w:rsidRPr="008E220F">
              <w:t>The value date of any additional amount.</w:t>
            </w:r>
          </w:p>
        </w:tc>
      </w:tr>
      <w:tr w:rsidR="00FF15D3" w:rsidRPr="008E220F" w14:paraId="6903DE29"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79FCBF61" w14:textId="77777777" w:rsidR="00FF15D3" w:rsidRPr="008E220F" w:rsidRDefault="00FF15D3" w:rsidP="00D30B1E">
            <w:pPr>
              <w:pStyle w:val="TableText"/>
            </w:pPr>
            <w:r w:rsidRPr="008E220F">
              <w:t>Convert Amounts to Pay Currency For</w:t>
            </w:r>
          </w:p>
        </w:tc>
        <w:tc>
          <w:tcPr>
            <w:tcW w:w="7052" w:type="dxa"/>
          </w:tcPr>
          <w:p w14:paraId="7046D91B" w14:textId="77777777" w:rsidR="00FF15D3" w:rsidRPr="008E220F" w:rsidRDefault="00FF15D3" w:rsidP="00D30B1E">
            <w:pPr>
              <w:pStyle w:val="TableText"/>
            </w:pPr>
            <w:r w:rsidRPr="008E220F">
              <w:t xml:space="preserve">The payment amount may need to be converted to a different currency for the paying bank and or the presenting party. If so, select the appropriate value - Presenting Party, Both Parties </w:t>
            </w:r>
            <w:proofErr w:type="gramStart"/>
            <w:r w:rsidRPr="008E220F">
              <w:t>or</w:t>
            </w:r>
            <w:proofErr w:type="gramEnd"/>
            <w:r w:rsidRPr="008E220F">
              <w:t xml:space="preserve"> Paying Bank - here.</w:t>
            </w:r>
          </w:p>
        </w:tc>
      </w:tr>
      <w:tr w:rsidR="00FF15D3" w:rsidRPr="008E220F" w14:paraId="75767AD7"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546EC6C0" w14:textId="77777777" w:rsidR="00FF15D3" w:rsidRPr="008E220F" w:rsidRDefault="00FF15D3" w:rsidP="00D30B1E">
            <w:pPr>
              <w:pStyle w:val="TableText"/>
            </w:pPr>
            <w:r w:rsidRPr="008E220F">
              <w:t>Rate to Convert to Payment Currency</w:t>
            </w:r>
          </w:p>
        </w:tc>
        <w:tc>
          <w:tcPr>
            <w:tcW w:w="7052" w:type="dxa"/>
          </w:tcPr>
          <w:p w14:paraId="38CB9741" w14:textId="77777777" w:rsidR="00FF15D3" w:rsidRPr="008E220F" w:rsidRDefault="00FF15D3" w:rsidP="00D30B1E">
            <w:pPr>
              <w:pStyle w:val="TableText"/>
            </w:pPr>
            <w:r w:rsidRPr="008E220F">
              <w:t>If the payment amount needs to be converted to a different currency select or enter the rate to be used to make the conversion.</w:t>
            </w:r>
          </w:p>
        </w:tc>
      </w:tr>
      <w:tr w:rsidR="00FF15D3" w:rsidRPr="008E220F" w14:paraId="61ECEE51"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5D538F54" w14:textId="77777777" w:rsidR="00FF15D3" w:rsidRPr="008E220F" w:rsidRDefault="00FF15D3" w:rsidP="00D30B1E">
            <w:pPr>
              <w:pStyle w:val="TableText"/>
            </w:pPr>
            <w:r w:rsidRPr="008E220F">
              <w:t>Additional Amounts FX</w:t>
            </w:r>
          </w:p>
        </w:tc>
        <w:tc>
          <w:tcPr>
            <w:tcW w:w="7052" w:type="dxa"/>
          </w:tcPr>
          <w:p w14:paraId="69AE61DB" w14:textId="77777777" w:rsidR="00FF15D3" w:rsidRPr="008E220F" w:rsidRDefault="00FF15D3" w:rsidP="00D30B1E">
            <w:pPr>
              <w:pStyle w:val="TableText"/>
            </w:pPr>
            <w:r w:rsidRPr="008E220F">
              <w:t xml:space="preserve">The additional amount, expressed in the currency of the reimbursement </w:t>
            </w:r>
            <w:proofErr w:type="spellStart"/>
            <w:r w:rsidRPr="008E220F">
              <w:t>authorisation</w:t>
            </w:r>
            <w:proofErr w:type="spellEnd"/>
            <w:r w:rsidRPr="008E220F">
              <w:t>.</w:t>
            </w:r>
          </w:p>
        </w:tc>
      </w:tr>
      <w:tr w:rsidR="00FF15D3" w:rsidRPr="008E220F" w14:paraId="2DFC359D"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597F7882" w14:textId="77777777" w:rsidR="00FF15D3" w:rsidRPr="008E220F" w:rsidRDefault="00FF15D3" w:rsidP="00D30B1E">
            <w:pPr>
              <w:pStyle w:val="TableText"/>
            </w:pPr>
            <w:r w:rsidRPr="008E220F">
              <w:t>Behalf of Branch</w:t>
            </w:r>
          </w:p>
        </w:tc>
        <w:tc>
          <w:tcPr>
            <w:tcW w:w="7052" w:type="dxa"/>
          </w:tcPr>
          <w:p w14:paraId="0A3F0053" w14:textId="77777777" w:rsidR="00FF15D3" w:rsidRPr="008E220F" w:rsidRDefault="00FF15D3" w:rsidP="00D30B1E">
            <w:pPr>
              <w:pStyle w:val="TableText"/>
            </w:pPr>
            <w:r w:rsidRPr="008E220F">
              <w:t>Where relevant, the branch that owns the foreign exchange deal.</w:t>
            </w:r>
          </w:p>
        </w:tc>
      </w:tr>
    </w:tbl>
    <w:p w14:paraId="3FA18A1F" w14:textId="77777777" w:rsidR="00FF15D3" w:rsidRPr="008E220F" w:rsidRDefault="00FF15D3" w:rsidP="00E00B91">
      <w:pPr>
        <w:pStyle w:val="Heading3"/>
      </w:pPr>
      <w:bookmarkStart w:id="581" w:name="O_29978"/>
      <w:bookmarkStart w:id="582" w:name="_Toc389684293"/>
      <w:bookmarkStart w:id="583" w:name="_Toc411431386"/>
      <w:bookmarkStart w:id="584" w:name="_Ref432273341"/>
      <w:bookmarkStart w:id="585" w:name="_Ref473112460"/>
      <w:bookmarkStart w:id="586" w:name="_Toc501549113"/>
      <w:bookmarkStart w:id="587" w:name="_Toc166587896"/>
      <w:bookmarkEnd w:id="581"/>
      <w:r w:rsidRPr="008E220F">
        <w:lastRenderedPageBreak/>
        <w:t>The Associated Payment Details Pane</w:t>
      </w:r>
      <w:bookmarkEnd w:id="582"/>
      <w:bookmarkEnd w:id="583"/>
      <w:bookmarkEnd w:id="584"/>
      <w:bookmarkEnd w:id="585"/>
      <w:bookmarkEnd w:id="586"/>
      <w:bookmarkEnd w:id="587"/>
    </w:p>
    <w:p w14:paraId="333CA90B" w14:textId="77777777" w:rsidR="00FF15D3" w:rsidRPr="008E220F" w:rsidRDefault="00FF15D3" w:rsidP="003A2A63">
      <w:pPr>
        <w:pStyle w:val="BodyText"/>
      </w:pPr>
      <w:r w:rsidRPr="008E220F">
        <w:rPr>
          <w:noProof/>
          <w:lang w:val="en-PH" w:eastAsia="en-PH"/>
        </w:rPr>
        <w:drawing>
          <wp:inline distT="0" distB="0" distL="0" distR="0" wp14:anchorId="06EC85FB" wp14:editId="3ADCA149">
            <wp:extent cx="5391150" cy="581025"/>
            <wp:effectExtent l="19050" t="0" r="0" b="0"/>
            <wp:docPr id="1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2" cstate="print"/>
                    <a:srcRect/>
                    <a:stretch>
                      <a:fillRect/>
                    </a:stretch>
                  </pic:blipFill>
                  <pic:spPr bwMode="auto">
                    <a:xfrm>
                      <a:off x="0" y="0"/>
                      <a:ext cx="5391150" cy="581025"/>
                    </a:xfrm>
                    <a:prstGeom prst="rect">
                      <a:avLst/>
                    </a:prstGeom>
                    <a:noFill/>
                    <a:ln w="9525">
                      <a:noFill/>
                      <a:miter lim="800000"/>
                      <a:headEnd/>
                      <a:tailEnd/>
                    </a:ln>
                  </pic:spPr>
                </pic:pic>
              </a:graphicData>
            </a:graphic>
          </wp:inline>
        </w:drawing>
      </w:r>
    </w:p>
    <w:p w14:paraId="392DE669" w14:textId="77777777" w:rsidR="00FF15D3" w:rsidRPr="008E220F" w:rsidRDefault="00FF15D3" w:rsidP="003A2A63">
      <w:pPr>
        <w:pStyle w:val="BodyText"/>
      </w:pPr>
      <w:r w:rsidRPr="008E220F">
        <w:t>The Associated Payment Details pane allows you to apply further processing against the payment or part payments being made. As payments are defined they are listed in this pane. You can select them individually and enter details of a loan or discount or license drawdown.</w:t>
      </w:r>
    </w:p>
    <w:p w14:paraId="30ED14B3" w14:textId="77777777" w:rsidR="00FF15D3" w:rsidRPr="008E220F" w:rsidRDefault="00FF15D3" w:rsidP="00E00B91">
      <w:pPr>
        <w:pStyle w:val="Heading3"/>
      </w:pPr>
      <w:bookmarkStart w:id="588" w:name="O_29979"/>
      <w:bookmarkStart w:id="589" w:name="_Toc389684294"/>
      <w:bookmarkStart w:id="590" w:name="_Toc411431387"/>
      <w:bookmarkStart w:id="591" w:name="_Ref432273347"/>
      <w:bookmarkStart w:id="592" w:name="_Ref473112472"/>
      <w:bookmarkStart w:id="593" w:name="_Toc501549114"/>
      <w:bookmarkStart w:id="594" w:name="_Toc166587897"/>
      <w:bookmarkEnd w:id="588"/>
      <w:r w:rsidRPr="008E220F">
        <w:t>The Instructions Pane</w:t>
      </w:r>
      <w:bookmarkEnd w:id="589"/>
      <w:bookmarkEnd w:id="590"/>
      <w:bookmarkEnd w:id="591"/>
      <w:bookmarkEnd w:id="592"/>
      <w:bookmarkEnd w:id="593"/>
      <w:bookmarkEnd w:id="594"/>
    </w:p>
    <w:p w14:paraId="123FE69B" w14:textId="1BAEFE1D" w:rsidR="00FF15D3" w:rsidRPr="008E220F" w:rsidRDefault="008514C7" w:rsidP="003A2A63">
      <w:pPr>
        <w:pStyle w:val="BodyText"/>
      </w:pPr>
      <w:r w:rsidRPr="008514C7">
        <w:rPr>
          <w:noProof/>
          <w:lang w:val="en-PH" w:eastAsia="en-PH"/>
        </w:rPr>
        <w:drawing>
          <wp:inline distT="0" distB="0" distL="0" distR="0" wp14:anchorId="7495DAE2" wp14:editId="33FB13D4">
            <wp:extent cx="5731510" cy="1488601"/>
            <wp:effectExtent l="0" t="0" r="254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1488601"/>
                    </a:xfrm>
                    <a:prstGeom prst="rect">
                      <a:avLst/>
                    </a:prstGeom>
                  </pic:spPr>
                </pic:pic>
              </a:graphicData>
            </a:graphic>
          </wp:inline>
        </w:drawing>
      </w:r>
    </w:p>
    <w:p w14:paraId="387E780A" w14:textId="77777777" w:rsidR="00FF15D3" w:rsidRPr="008E220F" w:rsidRDefault="00FF15D3" w:rsidP="003A2A63">
      <w:pPr>
        <w:pStyle w:val="BodyText"/>
      </w:pPr>
      <w:r w:rsidRPr="008E220F">
        <w:t>The Instructions pane allows you to enter notes for the issuer and the presenter.</w:t>
      </w:r>
    </w:p>
    <w:p w14:paraId="6F5C5C83" w14:textId="77777777" w:rsidR="008F3C09" w:rsidRDefault="00FF15D3" w:rsidP="003A2A63">
      <w:pPr>
        <w:pStyle w:val="BodyText"/>
      </w:pPr>
      <w:r w:rsidRPr="008E220F">
        <w:t xml:space="preserve">Depending on the setting of the system option </w:t>
      </w:r>
      <w:proofErr w:type="spellStart"/>
      <w:r w:rsidRPr="008E220F">
        <w:t>DiscrepancyFieldAlwaysVisible</w:t>
      </w:r>
      <w:proofErr w:type="spellEnd"/>
      <w:r w:rsidRPr="008E220F">
        <w:t xml:space="preserve"> the Document Discrepancies field may be displayed here, even if the payment action would not normally require it to be populated. When the system option is switched on the field allows you to enter minor discrepancies for your bank's own audit purposes, where the payment action does not normally involve reporting discrepancies.</w:t>
      </w:r>
      <w:r w:rsidR="008514C7" w:rsidRPr="008514C7">
        <w:t xml:space="preserve"> </w:t>
      </w:r>
    </w:p>
    <w:p w14:paraId="66CFE628" w14:textId="5BF0B365" w:rsidR="008514C7" w:rsidRPr="00FC6893" w:rsidRDefault="008514C7" w:rsidP="003A2A63">
      <w:pPr>
        <w:pStyle w:val="BodyText"/>
      </w:pPr>
      <w:r>
        <w:t xml:space="preserve">Payment Narrative field is displayed when payment action is set to Pay, </w:t>
      </w:r>
      <w:proofErr w:type="gramStart"/>
      <w:r>
        <w:t>Pay</w:t>
      </w:r>
      <w:proofErr w:type="gramEnd"/>
      <w:r>
        <w:t xml:space="preserve"> and claim reimbursement, Pay at maturity, Pay with discrepancies</w:t>
      </w:r>
      <w:r w:rsidR="00173A3D">
        <w:t xml:space="preserve">, Pay with financing, Accept or </w:t>
      </w:r>
      <w:r>
        <w:t xml:space="preserve">Approve </w:t>
      </w:r>
      <w:proofErr w:type="spellStart"/>
      <w:r>
        <w:t>Authorisation</w:t>
      </w:r>
      <w:proofErr w:type="spellEnd"/>
      <w:r>
        <w:t xml:space="preserve"> Request. </w:t>
      </w:r>
    </w:p>
    <w:p w14:paraId="0F1E0464" w14:textId="77777777" w:rsidR="00FF15D3" w:rsidRPr="008E220F" w:rsidRDefault="00FF15D3" w:rsidP="002B5597">
      <w:pPr>
        <w:pStyle w:val="Heading3"/>
      </w:pPr>
      <w:bookmarkStart w:id="595" w:name="O_34519"/>
      <w:bookmarkStart w:id="596" w:name="_Toc389684295"/>
      <w:bookmarkStart w:id="597" w:name="_Toc411431388"/>
      <w:bookmarkStart w:id="598" w:name="_Ref432273377"/>
      <w:bookmarkStart w:id="599" w:name="_Ref473112479"/>
      <w:bookmarkStart w:id="600" w:name="_Toc501549115"/>
      <w:bookmarkStart w:id="601" w:name="_Toc166587898"/>
      <w:bookmarkEnd w:id="595"/>
      <w:r w:rsidRPr="008E220F">
        <w:t>The Documents/Notes Pane</w:t>
      </w:r>
      <w:bookmarkEnd w:id="596"/>
      <w:bookmarkEnd w:id="597"/>
      <w:bookmarkEnd w:id="598"/>
      <w:bookmarkEnd w:id="599"/>
      <w:bookmarkEnd w:id="600"/>
      <w:bookmarkEnd w:id="601"/>
    </w:p>
    <w:p w14:paraId="0D9B2C59" w14:textId="77777777" w:rsidR="00FF15D3" w:rsidRPr="008E220F" w:rsidRDefault="00FF15D3" w:rsidP="003A2A63">
      <w:pPr>
        <w:pStyle w:val="BodyText"/>
      </w:pPr>
      <w:r w:rsidRPr="00611734">
        <w:rPr>
          <w:noProof/>
          <w:lang w:val="en-PH" w:eastAsia="en-PH"/>
        </w:rPr>
        <w:drawing>
          <wp:inline distT="0" distB="0" distL="0" distR="0" wp14:anchorId="42346C14" wp14:editId="702320B7">
            <wp:extent cx="5404485" cy="1056003"/>
            <wp:effectExtent l="19050" t="0" r="5715" b="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5410734" cy="1057224"/>
                    </a:xfrm>
                    <a:prstGeom prst="rect">
                      <a:avLst/>
                    </a:prstGeom>
                    <a:noFill/>
                    <a:ln w="9525">
                      <a:noFill/>
                      <a:miter lim="800000"/>
                      <a:headEnd/>
                      <a:tailEnd/>
                    </a:ln>
                  </pic:spPr>
                </pic:pic>
              </a:graphicData>
            </a:graphic>
          </wp:inline>
        </w:drawing>
      </w:r>
    </w:p>
    <w:p w14:paraId="150118C4" w14:textId="0A77C671" w:rsidR="00FF15D3" w:rsidRPr="008E220F" w:rsidRDefault="00FF15D3" w:rsidP="009F1652">
      <w:pPr>
        <w:pStyle w:val="NoSpaceAfter"/>
      </w:pPr>
      <w:r w:rsidRPr="008E220F">
        <w:t xml:space="preserve">The following table explains what to </w:t>
      </w:r>
      <w:proofErr w:type="gramStart"/>
      <w:r w:rsidRPr="008E220F">
        <w:t>enter into</w:t>
      </w:r>
      <w:proofErr w:type="gramEnd"/>
      <w:r w:rsidRPr="008E220F">
        <w:t xml:space="preserve"> the fields in the Documents/Notes pane. See the </w:t>
      </w:r>
      <w:r w:rsidRPr="008E220F">
        <w:rPr>
          <w:rStyle w:val="Italic"/>
        </w:rPr>
        <w:t>Common Facilities User Guide</w:t>
      </w:r>
      <w:r w:rsidR="005337CC" w:rsidRPr="008E220F">
        <w:rPr>
          <w:rStyle w:val="Italic"/>
        </w:rPr>
        <w:t xml:space="preserve"> </w:t>
      </w:r>
      <w:r w:rsidR="005337CC" w:rsidRPr="007C2A0B">
        <w:rPr>
          <w:rStyle w:val="Italic"/>
        </w:rPr>
        <w:t xml:space="preserve">– </w:t>
      </w:r>
      <w:r w:rsidR="006D65B9">
        <w:rPr>
          <w:rStyle w:val="Italic"/>
        </w:rPr>
        <w:t>Trade Innovation</w:t>
      </w:r>
      <w:r w:rsidRPr="008E220F">
        <w:t xml:space="preserve"> for instructions on adding, amending, </w:t>
      </w:r>
      <w:proofErr w:type="gramStart"/>
      <w:r w:rsidRPr="008E220F">
        <w:t>deleting</w:t>
      </w:r>
      <w:proofErr w:type="gramEnd"/>
      <w:r w:rsidRPr="008E220F">
        <w:t xml:space="preserve"> and viewing details of the actual documents involved:</w:t>
      </w:r>
    </w:p>
    <w:tbl>
      <w:tblPr>
        <w:tblStyle w:val="TableGrid"/>
        <w:tblW w:w="9090" w:type="dxa"/>
        <w:tblLayout w:type="fixed"/>
        <w:tblLook w:val="0020" w:firstRow="1" w:lastRow="0" w:firstColumn="0" w:lastColumn="0" w:noHBand="0" w:noVBand="0"/>
      </w:tblPr>
      <w:tblGrid>
        <w:gridCol w:w="450"/>
        <w:gridCol w:w="1588"/>
        <w:gridCol w:w="1710"/>
        <w:gridCol w:w="5342"/>
      </w:tblGrid>
      <w:tr w:rsidR="00FF15D3" w:rsidRPr="008E220F" w14:paraId="45D52E20" w14:textId="77777777" w:rsidTr="0097744B">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661FE726" w14:textId="77777777" w:rsidR="00FF15D3" w:rsidRPr="008E220F" w:rsidRDefault="00FF15D3" w:rsidP="00D30B1E">
            <w:pPr>
              <w:pStyle w:val="TableHeading"/>
              <w:rPr>
                <w:noProof w:val="0"/>
              </w:rPr>
            </w:pPr>
          </w:p>
        </w:tc>
        <w:tc>
          <w:tcPr>
            <w:tcW w:w="1588" w:type="dxa"/>
          </w:tcPr>
          <w:p w14:paraId="70F395BC" w14:textId="77777777" w:rsidR="00FF15D3" w:rsidRPr="008E220F" w:rsidRDefault="00FF15D3" w:rsidP="00C746EA">
            <w:pPr>
              <w:pStyle w:val="TableHead"/>
            </w:pPr>
            <w:r w:rsidRPr="008E220F">
              <w:t xml:space="preserve">Field </w:t>
            </w:r>
          </w:p>
        </w:tc>
        <w:tc>
          <w:tcPr>
            <w:tcW w:w="7052" w:type="dxa"/>
            <w:gridSpan w:val="2"/>
          </w:tcPr>
          <w:p w14:paraId="4BC453F1" w14:textId="77777777" w:rsidR="00FF15D3" w:rsidRPr="008E220F" w:rsidRDefault="00FF15D3" w:rsidP="00C746EA">
            <w:pPr>
              <w:pStyle w:val="TableHead"/>
            </w:pPr>
            <w:r w:rsidRPr="008E220F">
              <w:t>What to Enter</w:t>
            </w:r>
          </w:p>
        </w:tc>
      </w:tr>
      <w:tr w:rsidR="00FF15D3" w:rsidRPr="008E220F" w14:paraId="30FD05D4"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1E5758D8" w14:textId="77777777" w:rsidR="00FF15D3" w:rsidRPr="008E220F" w:rsidRDefault="00FF15D3" w:rsidP="00103D25">
            <w:pPr>
              <w:pStyle w:val="TableText"/>
              <w:jc w:val="center"/>
            </w:pPr>
            <w:r w:rsidRPr="008E220F">
              <w:rPr>
                <w:noProof/>
                <w:lang w:val="en-PH" w:eastAsia="en-PH"/>
              </w:rPr>
              <w:drawing>
                <wp:inline distT="0" distB="0" distL="0" distR="0" wp14:anchorId="0EAB0A70" wp14:editId="52BC2B33">
                  <wp:extent cx="150019" cy="135731"/>
                  <wp:effectExtent l="0" t="0" r="0" b="0"/>
                  <wp:docPr id="2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17F81A6E" w14:textId="77777777" w:rsidR="00FF15D3" w:rsidRPr="008E220F" w:rsidRDefault="00FF15D3" w:rsidP="00D30B1E">
            <w:pPr>
              <w:pStyle w:val="TableText"/>
            </w:pPr>
            <w:r w:rsidRPr="008E220F">
              <w:t>Date Documents Sent</w:t>
            </w:r>
          </w:p>
        </w:tc>
        <w:tc>
          <w:tcPr>
            <w:tcW w:w="7052" w:type="dxa"/>
            <w:gridSpan w:val="2"/>
          </w:tcPr>
          <w:p w14:paraId="241ABE23" w14:textId="77777777" w:rsidR="00FF15D3" w:rsidRPr="008E220F" w:rsidRDefault="00FF15D3" w:rsidP="00D30B1E">
            <w:pPr>
              <w:pStyle w:val="TableText"/>
            </w:pPr>
            <w:r w:rsidRPr="008E220F">
              <w:t>The date the documents were sent, as stated on the claim.</w:t>
            </w:r>
          </w:p>
        </w:tc>
      </w:tr>
      <w:tr w:rsidR="00FF15D3" w:rsidRPr="008E220F" w14:paraId="53B2A2BB"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75D569EF" w14:textId="77777777" w:rsidR="00FF15D3" w:rsidRPr="008E220F" w:rsidRDefault="00FF15D3" w:rsidP="00D30B1E">
            <w:pPr>
              <w:pStyle w:val="TableText"/>
            </w:pPr>
          </w:p>
        </w:tc>
        <w:tc>
          <w:tcPr>
            <w:tcW w:w="1588" w:type="dxa"/>
          </w:tcPr>
          <w:p w14:paraId="174DE073" w14:textId="77777777" w:rsidR="00FF15D3" w:rsidRPr="008E220F" w:rsidRDefault="00FF15D3" w:rsidP="00D30B1E">
            <w:pPr>
              <w:pStyle w:val="TableText"/>
            </w:pPr>
            <w:r w:rsidRPr="008E220F">
              <w:t>Number of Documents</w:t>
            </w:r>
          </w:p>
        </w:tc>
        <w:tc>
          <w:tcPr>
            <w:tcW w:w="7052" w:type="dxa"/>
            <w:gridSpan w:val="2"/>
          </w:tcPr>
          <w:p w14:paraId="21A8618A" w14:textId="77777777" w:rsidR="00FF15D3" w:rsidRPr="008E220F" w:rsidRDefault="00FF15D3" w:rsidP="00D30B1E">
            <w:pPr>
              <w:pStyle w:val="TableText"/>
            </w:pPr>
            <w:r w:rsidRPr="008E220F">
              <w:t>The number of documents received here. Use the Add button to identify each of the documents received in turn.</w:t>
            </w:r>
          </w:p>
        </w:tc>
      </w:tr>
      <w:tr w:rsidR="00FF15D3" w:rsidRPr="008E220F" w14:paraId="0106D56E"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0719B13C" w14:textId="77777777" w:rsidR="00FF15D3" w:rsidRPr="008E220F" w:rsidRDefault="00FF15D3" w:rsidP="00D30B1E">
            <w:pPr>
              <w:pStyle w:val="TableText"/>
            </w:pPr>
          </w:p>
        </w:tc>
        <w:tc>
          <w:tcPr>
            <w:tcW w:w="1588" w:type="dxa"/>
          </w:tcPr>
          <w:p w14:paraId="7FB10157" w14:textId="77777777" w:rsidR="00FF15D3" w:rsidRPr="008E220F" w:rsidRDefault="00FF15D3" w:rsidP="00D30B1E">
            <w:pPr>
              <w:pStyle w:val="TableText"/>
            </w:pPr>
            <w:r w:rsidRPr="008E220F">
              <w:t>Document Disposal</w:t>
            </w:r>
          </w:p>
        </w:tc>
        <w:tc>
          <w:tcPr>
            <w:tcW w:w="7052" w:type="dxa"/>
            <w:gridSpan w:val="2"/>
          </w:tcPr>
          <w:p w14:paraId="448D6FCD" w14:textId="77777777" w:rsidR="00FF15D3" w:rsidRPr="008E220F" w:rsidRDefault="00FF15D3" w:rsidP="00D30B1E">
            <w:pPr>
              <w:pStyle w:val="TableText"/>
            </w:pPr>
            <w:r w:rsidRPr="008E220F">
              <w:t xml:space="preserve">Use this dropdown to indicate the disposal action for the documents. </w:t>
            </w:r>
          </w:p>
        </w:tc>
      </w:tr>
      <w:tr w:rsidR="00FF15D3" w:rsidRPr="008E220F" w14:paraId="5D77B4F4"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7E369B26" w14:textId="77777777" w:rsidR="00FF15D3" w:rsidRPr="008E220F" w:rsidRDefault="00FF15D3" w:rsidP="00D30B1E">
            <w:pPr>
              <w:pStyle w:val="TableText"/>
            </w:pPr>
          </w:p>
        </w:tc>
        <w:tc>
          <w:tcPr>
            <w:tcW w:w="1588" w:type="dxa"/>
          </w:tcPr>
          <w:p w14:paraId="0FEAF7DF" w14:textId="77777777" w:rsidR="00FF15D3" w:rsidRPr="008E220F" w:rsidRDefault="00FF15D3" w:rsidP="00D30B1E">
            <w:pPr>
              <w:pStyle w:val="TableText"/>
            </w:pPr>
          </w:p>
        </w:tc>
        <w:tc>
          <w:tcPr>
            <w:tcW w:w="1710" w:type="dxa"/>
          </w:tcPr>
          <w:p w14:paraId="4433D6CA" w14:textId="77777777" w:rsidR="00FF15D3" w:rsidRPr="008E220F" w:rsidRDefault="00FF15D3" w:rsidP="00D30B1E">
            <w:pPr>
              <w:pStyle w:val="TableText"/>
            </w:pPr>
            <w:r w:rsidRPr="008E220F">
              <w:t>Hold</w:t>
            </w:r>
          </w:p>
        </w:tc>
        <w:tc>
          <w:tcPr>
            <w:tcW w:w="5342" w:type="dxa"/>
          </w:tcPr>
          <w:p w14:paraId="13C3E6BE" w14:textId="77777777" w:rsidR="00FF15D3" w:rsidRPr="008E220F" w:rsidRDefault="00FF15D3" w:rsidP="00D30B1E">
            <w:pPr>
              <w:pStyle w:val="TableText"/>
            </w:pPr>
            <w:r w:rsidRPr="008E220F">
              <w:t>Select this field if you intend to hold documents received whilst awaiting further instructions from presenter/issuing bank.</w:t>
            </w:r>
          </w:p>
        </w:tc>
      </w:tr>
      <w:tr w:rsidR="00FF15D3" w:rsidRPr="008E220F" w14:paraId="279A4681"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5465DBBE" w14:textId="77777777" w:rsidR="00FF15D3" w:rsidRPr="008E220F" w:rsidRDefault="00FF15D3" w:rsidP="00D30B1E">
            <w:pPr>
              <w:pStyle w:val="TableText"/>
            </w:pPr>
          </w:p>
        </w:tc>
        <w:tc>
          <w:tcPr>
            <w:tcW w:w="1588" w:type="dxa"/>
          </w:tcPr>
          <w:p w14:paraId="62ABDF77" w14:textId="77777777" w:rsidR="00FF15D3" w:rsidRPr="008E220F" w:rsidRDefault="00FF15D3" w:rsidP="00D30B1E">
            <w:pPr>
              <w:pStyle w:val="TableText"/>
            </w:pPr>
          </w:p>
        </w:tc>
        <w:tc>
          <w:tcPr>
            <w:tcW w:w="1710" w:type="dxa"/>
          </w:tcPr>
          <w:p w14:paraId="76A8B118" w14:textId="77777777" w:rsidR="00FF15D3" w:rsidRPr="008E220F" w:rsidRDefault="00FF15D3" w:rsidP="00D30B1E">
            <w:pPr>
              <w:pStyle w:val="TableText"/>
            </w:pPr>
            <w:r w:rsidRPr="008E220F">
              <w:t>Notify</w:t>
            </w:r>
          </w:p>
        </w:tc>
        <w:tc>
          <w:tcPr>
            <w:tcW w:w="5342" w:type="dxa"/>
          </w:tcPr>
          <w:p w14:paraId="409ECFE4" w14:textId="77777777" w:rsidR="00FF15D3" w:rsidRPr="008E220F" w:rsidRDefault="00FF15D3" w:rsidP="00D30B1E">
            <w:pPr>
              <w:pStyle w:val="TableText"/>
            </w:pPr>
            <w:r w:rsidRPr="008E220F">
              <w:t>Documents held until the issuing bank receives a waiver from the applicant and</w:t>
            </w:r>
            <w:r w:rsidR="000A2558" w:rsidRPr="008E220F">
              <w:t xml:space="preserve"> </w:t>
            </w:r>
            <w:r w:rsidRPr="008E220F">
              <w:t>agrees to accept it, or receives further instructions from the presenter prior to</w:t>
            </w:r>
            <w:r w:rsidR="000A2558" w:rsidRPr="008E220F">
              <w:t xml:space="preserve"> </w:t>
            </w:r>
            <w:r w:rsidRPr="008E220F">
              <w:t>agreeing to accept a waiver</w:t>
            </w:r>
            <w:r w:rsidR="000A2558" w:rsidRPr="008E220F">
              <w:t>.</w:t>
            </w:r>
          </w:p>
        </w:tc>
      </w:tr>
      <w:tr w:rsidR="00FF15D3" w:rsidRPr="008E220F" w14:paraId="085A9189"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648F932F" w14:textId="77777777" w:rsidR="00FF15D3" w:rsidRPr="008E220F" w:rsidRDefault="00FF15D3" w:rsidP="00D30B1E">
            <w:pPr>
              <w:pStyle w:val="TableText"/>
            </w:pPr>
          </w:p>
        </w:tc>
        <w:tc>
          <w:tcPr>
            <w:tcW w:w="1588" w:type="dxa"/>
          </w:tcPr>
          <w:p w14:paraId="730E677C" w14:textId="77777777" w:rsidR="00FF15D3" w:rsidRPr="008E220F" w:rsidRDefault="00FF15D3" w:rsidP="00D30B1E">
            <w:pPr>
              <w:pStyle w:val="TableText"/>
            </w:pPr>
          </w:p>
        </w:tc>
        <w:tc>
          <w:tcPr>
            <w:tcW w:w="1710" w:type="dxa"/>
          </w:tcPr>
          <w:p w14:paraId="0AA4F217" w14:textId="77777777" w:rsidR="00FF15D3" w:rsidRPr="008E220F" w:rsidRDefault="00FF15D3" w:rsidP="00D30B1E">
            <w:pPr>
              <w:pStyle w:val="TableText"/>
            </w:pPr>
            <w:r w:rsidRPr="008E220F">
              <w:t>Previous instructions</w:t>
            </w:r>
          </w:p>
        </w:tc>
        <w:tc>
          <w:tcPr>
            <w:tcW w:w="5342" w:type="dxa"/>
          </w:tcPr>
          <w:p w14:paraId="74E82183" w14:textId="77777777" w:rsidR="00FF15D3" w:rsidRPr="008E220F" w:rsidRDefault="00FF15D3" w:rsidP="00D30B1E">
            <w:pPr>
              <w:pStyle w:val="TableText"/>
            </w:pPr>
            <w:r w:rsidRPr="008E220F">
              <w:t>Acting in accordance with instructions previously received from the presenter</w:t>
            </w:r>
            <w:r w:rsidR="005337CC" w:rsidRPr="008E220F">
              <w:t>.</w:t>
            </w:r>
          </w:p>
        </w:tc>
      </w:tr>
      <w:tr w:rsidR="00FF15D3" w:rsidRPr="008E220F" w14:paraId="1D68571C"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158DDA76" w14:textId="77777777" w:rsidR="00FF15D3" w:rsidRPr="008E220F" w:rsidRDefault="00FF15D3" w:rsidP="00D30B1E">
            <w:pPr>
              <w:pStyle w:val="TableText"/>
            </w:pPr>
          </w:p>
        </w:tc>
        <w:tc>
          <w:tcPr>
            <w:tcW w:w="1588" w:type="dxa"/>
          </w:tcPr>
          <w:p w14:paraId="7E02A25A" w14:textId="77777777" w:rsidR="00FF15D3" w:rsidRPr="008E220F" w:rsidRDefault="00FF15D3" w:rsidP="00D30B1E">
            <w:pPr>
              <w:pStyle w:val="TableText"/>
            </w:pPr>
          </w:p>
        </w:tc>
        <w:tc>
          <w:tcPr>
            <w:tcW w:w="1710" w:type="dxa"/>
          </w:tcPr>
          <w:p w14:paraId="461B4D75" w14:textId="77777777" w:rsidR="00FF15D3" w:rsidRPr="008E220F" w:rsidRDefault="00FF15D3" w:rsidP="00D30B1E">
            <w:pPr>
              <w:pStyle w:val="TableText"/>
            </w:pPr>
            <w:r w:rsidRPr="008E220F">
              <w:t>Return</w:t>
            </w:r>
          </w:p>
        </w:tc>
        <w:tc>
          <w:tcPr>
            <w:tcW w:w="5342" w:type="dxa"/>
          </w:tcPr>
          <w:p w14:paraId="20775799" w14:textId="77777777" w:rsidR="00FF15D3" w:rsidRPr="008E220F" w:rsidRDefault="00FF15D3" w:rsidP="00D30B1E">
            <w:pPr>
              <w:pStyle w:val="TableText"/>
            </w:pPr>
            <w:r w:rsidRPr="008E220F">
              <w:t>Select this field if documents are to be returned to the sender.</w:t>
            </w:r>
          </w:p>
        </w:tc>
      </w:tr>
      <w:tr w:rsidR="00FF15D3" w:rsidRPr="008E220F" w14:paraId="5CC7143A"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46E28E6F" w14:textId="77777777" w:rsidR="00FF15D3" w:rsidRPr="008E220F" w:rsidRDefault="00FF15D3" w:rsidP="00D30B1E">
            <w:pPr>
              <w:pStyle w:val="TableText"/>
            </w:pPr>
          </w:p>
        </w:tc>
        <w:tc>
          <w:tcPr>
            <w:tcW w:w="1588" w:type="dxa"/>
          </w:tcPr>
          <w:p w14:paraId="7C7F1A2D" w14:textId="77777777" w:rsidR="00FF15D3" w:rsidRPr="008E220F" w:rsidRDefault="00FF15D3" w:rsidP="00D30B1E">
            <w:pPr>
              <w:pStyle w:val="TableText"/>
            </w:pPr>
            <w:r w:rsidRPr="008E220F">
              <w:t>Advise Presenter Documents In Order</w:t>
            </w:r>
          </w:p>
        </w:tc>
        <w:tc>
          <w:tcPr>
            <w:tcW w:w="7052" w:type="dxa"/>
            <w:gridSpan w:val="2"/>
          </w:tcPr>
          <w:p w14:paraId="331C3918" w14:textId="77777777" w:rsidR="00FF15D3" w:rsidRPr="008E220F" w:rsidRDefault="00FF15D3" w:rsidP="00D30B1E">
            <w:pPr>
              <w:pStyle w:val="TableText"/>
            </w:pPr>
            <w:r w:rsidRPr="008E220F">
              <w:t xml:space="preserve">Check this box if the presenter is to be advised that that any documents received are in order. </w:t>
            </w:r>
          </w:p>
        </w:tc>
      </w:tr>
    </w:tbl>
    <w:p w14:paraId="5C5FCBFC" w14:textId="77777777" w:rsidR="00FF15D3" w:rsidRPr="008E220F" w:rsidRDefault="00FF15D3" w:rsidP="003A2A63">
      <w:pPr>
        <w:pStyle w:val="BodyText"/>
      </w:pPr>
      <w:bookmarkStart w:id="602" w:name="O_29981"/>
      <w:bookmarkEnd w:id="602"/>
      <w:r w:rsidRPr="008E220F">
        <w:t>If your bank has chosen to record an audit trail of all changes to attached documents then the Show All Documents check box allows you to see an audit trail of all changes for a document type.</w:t>
      </w:r>
    </w:p>
    <w:p w14:paraId="38ECE515" w14:textId="77777777" w:rsidR="00FF15D3" w:rsidRPr="008E220F" w:rsidRDefault="00FF15D3" w:rsidP="00E00B91">
      <w:pPr>
        <w:pStyle w:val="Heading3"/>
      </w:pPr>
      <w:bookmarkStart w:id="603" w:name="_Toc389684296"/>
      <w:bookmarkStart w:id="604" w:name="_Toc411431389"/>
      <w:bookmarkStart w:id="605" w:name="_Ref432273384"/>
      <w:bookmarkStart w:id="606" w:name="_Ref473112485"/>
      <w:bookmarkStart w:id="607" w:name="_Toc501549116"/>
      <w:bookmarkStart w:id="608" w:name="_Toc166587899"/>
      <w:r w:rsidRPr="008E220F">
        <w:t>The Other Beneficiary Bank Pane</w:t>
      </w:r>
      <w:bookmarkEnd w:id="603"/>
      <w:bookmarkEnd w:id="604"/>
      <w:bookmarkEnd w:id="605"/>
      <w:bookmarkEnd w:id="606"/>
      <w:bookmarkEnd w:id="607"/>
      <w:bookmarkEnd w:id="608"/>
    </w:p>
    <w:p w14:paraId="731D163E" w14:textId="7A64F3FB" w:rsidR="00FF15D3" w:rsidRPr="008E220F" w:rsidRDefault="009430AA" w:rsidP="003A2A63">
      <w:pPr>
        <w:pStyle w:val="BodyText"/>
      </w:pPr>
      <w:r>
        <w:rPr>
          <w:noProof/>
        </w:rPr>
        <w:drawing>
          <wp:inline distT="0" distB="0" distL="0" distR="0" wp14:anchorId="178AD7C8" wp14:editId="23CB5F52">
            <wp:extent cx="5731510" cy="941070"/>
            <wp:effectExtent l="0" t="0" r="254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941070"/>
                    </a:xfrm>
                    <a:prstGeom prst="rect">
                      <a:avLst/>
                    </a:prstGeom>
                  </pic:spPr>
                </pic:pic>
              </a:graphicData>
            </a:graphic>
          </wp:inline>
        </w:drawing>
      </w:r>
    </w:p>
    <w:p w14:paraId="3DEB2A88" w14:textId="77777777" w:rsidR="00FF15D3" w:rsidRPr="008E220F" w:rsidRDefault="00FF15D3" w:rsidP="003A2A63">
      <w:pPr>
        <w:pStyle w:val="BodyText"/>
      </w:pPr>
      <w:r w:rsidRPr="008E220F">
        <w:t>The fields in the Other Beneficiary Bank pane allow you to identify the bank you want the issuing bank to pay, if other than your own bank, and the number of the account to be credited.</w:t>
      </w:r>
    </w:p>
    <w:p w14:paraId="01CB6D5D" w14:textId="77777777" w:rsidR="00FF15D3" w:rsidRPr="008E220F" w:rsidRDefault="00FF15D3" w:rsidP="00E00B91">
      <w:pPr>
        <w:pStyle w:val="Heading3"/>
      </w:pPr>
      <w:bookmarkStart w:id="609" w:name="O_29982"/>
      <w:bookmarkStart w:id="610" w:name="_Toc389684297"/>
      <w:bookmarkStart w:id="611" w:name="_Toc411431390"/>
      <w:bookmarkStart w:id="612" w:name="_Ref432273392"/>
      <w:bookmarkStart w:id="613" w:name="_Ref473112496"/>
      <w:bookmarkStart w:id="614" w:name="_Toc501549117"/>
      <w:bookmarkStart w:id="615" w:name="_Toc166587900"/>
      <w:bookmarkEnd w:id="609"/>
      <w:r w:rsidRPr="008E220F">
        <w:t>The Reimbursement Details Pane</w:t>
      </w:r>
      <w:bookmarkEnd w:id="610"/>
      <w:bookmarkEnd w:id="611"/>
      <w:bookmarkEnd w:id="612"/>
      <w:bookmarkEnd w:id="613"/>
      <w:bookmarkEnd w:id="614"/>
      <w:bookmarkEnd w:id="615"/>
    </w:p>
    <w:p w14:paraId="742F46F9" w14:textId="6E5F5129" w:rsidR="00FF15D3" w:rsidRPr="008E220F" w:rsidRDefault="009430AA" w:rsidP="003A2A63">
      <w:pPr>
        <w:pStyle w:val="BodyText"/>
      </w:pPr>
      <w:r>
        <w:rPr>
          <w:noProof/>
        </w:rPr>
        <w:drawing>
          <wp:inline distT="0" distB="0" distL="0" distR="0" wp14:anchorId="54912F06" wp14:editId="3DB32D2C">
            <wp:extent cx="5731510" cy="922020"/>
            <wp:effectExtent l="0" t="0" r="254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922020"/>
                    </a:xfrm>
                    <a:prstGeom prst="rect">
                      <a:avLst/>
                    </a:prstGeom>
                  </pic:spPr>
                </pic:pic>
              </a:graphicData>
            </a:graphic>
          </wp:inline>
        </w:drawing>
      </w:r>
    </w:p>
    <w:p w14:paraId="54C2B585" w14:textId="77777777" w:rsidR="00FF15D3" w:rsidRPr="008E220F" w:rsidRDefault="00FF15D3" w:rsidP="003A2A63">
      <w:pPr>
        <w:pStyle w:val="BodyText"/>
      </w:pPr>
      <w:r w:rsidRPr="008E220F">
        <w:t xml:space="preserve">The fields in the Reimbursement Details pane allow you to identify the bank from </w:t>
      </w:r>
      <w:r w:rsidR="009A43B3">
        <w:t>which</w:t>
      </w:r>
      <w:r w:rsidR="009A43B3" w:rsidRPr="008E220F">
        <w:t xml:space="preserve"> </w:t>
      </w:r>
      <w:r w:rsidRPr="008E220F">
        <w:t>reimbursement is to be requested, together with any notes for the reimbursing bank and the reimbursing bank's reference for the claim or letter of credit, if known.</w:t>
      </w:r>
    </w:p>
    <w:p w14:paraId="4CBA91D9" w14:textId="77777777" w:rsidR="00FF15D3" w:rsidRPr="008E220F" w:rsidRDefault="00FF15D3" w:rsidP="00103D25">
      <w:pPr>
        <w:pStyle w:val="Heading2"/>
      </w:pPr>
      <w:bookmarkStart w:id="616" w:name="O_34499"/>
      <w:bookmarkStart w:id="617" w:name="_Toc317757218"/>
      <w:bookmarkStart w:id="618" w:name="_Toc373149786"/>
      <w:bookmarkStart w:id="619" w:name="_Toc389684298"/>
      <w:bookmarkStart w:id="620" w:name="_Toc389823984"/>
      <w:bookmarkStart w:id="621" w:name="_Toc411431391"/>
      <w:bookmarkStart w:id="622" w:name="_Ref432271584"/>
      <w:bookmarkStart w:id="623" w:name="_Ref432274181"/>
      <w:bookmarkStart w:id="624" w:name="_Ref473109712"/>
      <w:bookmarkStart w:id="625" w:name="_Ref473114026"/>
      <w:bookmarkStart w:id="626" w:name="_Toc501549118"/>
      <w:bookmarkStart w:id="627" w:name="_Toc166587901"/>
      <w:bookmarkEnd w:id="616"/>
      <w:r w:rsidRPr="008E220F">
        <w:t>Continuing a Claim</w:t>
      </w:r>
      <w:bookmarkEnd w:id="617"/>
      <w:bookmarkEnd w:id="618"/>
      <w:bookmarkEnd w:id="619"/>
      <w:bookmarkEnd w:id="620"/>
      <w:bookmarkEnd w:id="621"/>
      <w:bookmarkEnd w:id="622"/>
      <w:bookmarkEnd w:id="623"/>
      <w:bookmarkEnd w:id="624"/>
      <w:bookmarkEnd w:id="625"/>
      <w:bookmarkEnd w:id="626"/>
      <w:bookmarkEnd w:id="627"/>
    </w:p>
    <w:p w14:paraId="2C7A0634" w14:textId="77777777" w:rsidR="00FF15D3" w:rsidRPr="008E220F" w:rsidRDefault="00FF15D3" w:rsidP="003A2A63">
      <w:pPr>
        <w:pStyle w:val="BodyText"/>
      </w:pPr>
      <w:r w:rsidRPr="008E220F">
        <w:t xml:space="preserve">If you select a payment action during the Documents Presented event which involves postponing payment whilst awaiting a reply, for example until you have received </w:t>
      </w:r>
      <w:proofErr w:type="spellStart"/>
      <w:r w:rsidRPr="008E220F">
        <w:t>authorisation</w:t>
      </w:r>
      <w:proofErr w:type="spellEnd"/>
      <w:r w:rsidRPr="008E220F">
        <w:t xml:space="preserve"> to pay from the issuing bank, the Outstanding Presentation event allows you to continue the claim.</w:t>
      </w:r>
    </w:p>
    <w:p w14:paraId="604CC098" w14:textId="380A6715" w:rsidR="00FF15D3" w:rsidRPr="008E220F" w:rsidRDefault="00FF15D3" w:rsidP="003A2A63">
      <w:pPr>
        <w:pStyle w:val="BodyText"/>
      </w:pPr>
      <w:r w:rsidRPr="008E220F">
        <w:t xml:space="preserve">To continue the claim, in the Master Summary window select 'Outstanding Presentation' from the Create New Event drop-down list. </w:t>
      </w:r>
      <w:r w:rsidR="00AB13EE" w:rsidRPr="008E220F">
        <w:t xml:space="preserve">The system </w:t>
      </w:r>
      <w:r w:rsidRPr="008E220F">
        <w:t>opens the event at either a Log step</w:t>
      </w:r>
      <w:bookmarkStart w:id="628" w:name="H_34496"/>
      <w:bookmarkEnd w:id="628"/>
      <w:r w:rsidRPr="008E220F">
        <w:t xml:space="preserve"> (see page </w:t>
      </w:r>
      <w:r w:rsidR="006563FF">
        <w:fldChar w:fldCharType="begin"/>
      </w:r>
      <w:r w:rsidR="00762194">
        <w:instrText xml:space="preserve"> PAGEREF _Ref473112982 \h </w:instrText>
      </w:r>
      <w:r w:rsidR="006563FF">
        <w:fldChar w:fldCharType="separate"/>
      </w:r>
      <w:r w:rsidR="000301AA">
        <w:rPr>
          <w:noProof/>
        </w:rPr>
        <w:t>67</w:t>
      </w:r>
      <w:r w:rsidR="006563FF">
        <w:fldChar w:fldCharType="end"/>
      </w:r>
      <w:r w:rsidRPr="008E220F">
        <w:t>) or Input step</w:t>
      </w:r>
      <w:bookmarkStart w:id="629" w:name="H_34498"/>
      <w:bookmarkEnd w:id="629"/>
      <w:r w:rsidRPr="008E220F">
        <w:t xml:space="preserve"> (see page</w:t>
      </w:r>
      <w:r w:rsidR="00F37D7A">
        <w:t xml:space="preserve"> </w:t>
      </w:r>
      <w:r w:rsidR="006563FF">
        <w:fldChar w:fldCharType="begin"/>
      </w:r>
      <w:r w:rsidR="00762194">
        <w:instrText xml:space="preserve"> PAGEREF _Ref473113013 \h </w:instrText>
      </w:r>
      <w:r w:rsidR="006563FF">
        <w:fldChar w:fldCharType="separate"/>
      </w:r>
      <w:r w:rsidR="000301AA">
        <w:rPr>
          <w:noProof/>
        </w:rPr>
        <w:t>69</w:t>
      </w:r>
      <w:r w:rsidR="006563FF">
        <w:fldChar w:fldCharType="end"/>
      </w:r>
      <w:r w:rsidRPr="008E220F">
        <w:t xml:space="preserve">). Depending on how your system is configured, panes and fields available in log steps can be tailored for each data capture step. See the </w:t>
      </w:r>
      <w:r w:rsidRPr="008E220F">
        <w:rPr>
          <w:i/>
        </w:rPr>
        <w:t xml:space="preserve">SDK - </w:t>
      </w:r>
      <w:r w:rsidR="006B24DC" w:rsidRPr="008E220F">
        <w:rPr>
          <w:i/>
        </w:rPr>
        <w:t>Screen Tailoring</w:t>
      </w:r>
      <w:r w:rsidR="002E5142" w:rsidRPr="008E220F">
        <w:rPr>
          <w:i/>
        </w:rPr>
        <w:t xml:space="preserve"> User</w:t>
      </w:r>
      <w:r w:rsidRPr="008E220F">
        <w:rPr>
          <w:i/>
        </w:rPr>
        <w:t xml:space="preserve"> Guide</w:t>
      </w:r>
      <w:r w:rsidR="002E5142" w:rsidRPr="008E220F">
        <w:rPr>
          <w:i/>
        </w:rPr>
        <w:t xml:space="preserve"> </w:t>
      </w:r>
      <w:r w:rsidR="002E5142" w:rsidRPr="007C2A0B">
        <w:rPr>
          <w:rStyle w:val="Italic"/>
        </w:rPr>
        <w:t xml:space="preserve">– </w:t>
      </w:r>
      <w:r w:rsidR="006D65B9">
        <w:rPr>
          <w:rStyle w:val="Italic"/>
        </w:rPr>
        <w:t>Trade Innovation</w:t>
      </w:r>
      <w:r w:rsidR="002E5142" w:rsidRPr="008E220F">
        <w:rPr>
          <w:i/>
        </w:rPr>
        <w:t xml:space="preserve"> </w:t>
      </w:r>
      <w:r w:rsidRPr="008E220F">
        <w:t>for details.</w:t>
      </w:r>
    </w:p>
    <w:p w14:paraId="7B8580E6" w14:textId="77777777" w:rsidR="00FF15D3" w:rsidRPr="008E220F" w:rsidRDefault="00FF15D3" w:rsidP="00E00B91">
      <w:pPr>
        <w:pStyle w:val="Heading3"/>
      </w:pPr>
      <w:bookmarkStart w:id="630" w:name="O_34489"/>
      <w:bookmarkStart w:id="631" w:name="_Toc317757219"/>
      <w:bookmarkStart w:id="632" w:name="_Toc373149787"/>
      <w:bookmarkStart w:id="633" w:name="_Toc389684299"/>
      <w:bookmarkStart w:id="634" w:name="_Toc411431392"/>
      <w:bookmarkStart w:id="635" w:name="_Toc501549119"/>
      <w:bookmarkStart w:id="636" w:name="_Toc166587902"/>
      <w:bookmarkEnd w:id="630"/>
      <w:r w:rsidRPr="008E220F">
        <w:lastRenderedPageBreak/>
        <w:t>Selecting the Presentation to Continue</w:t>
      </w:r>
      <w:bookmarkEnd w:id="631"/>
      <w:bookmarkEnd w:id="632"/>
      <w:bookmarkEnd w:id="633"/>
      <w:bookmarkEnd w:id="634"/>
      <w:bookmarkEnd w:id="635"/>
      <w:bookmarkEnd w:id="636"/>
    </w:p>
    <w:p w14:paraId="4BAEF728" w14:textId="77777777" w:rsidR="00FF15D3" w:rsidRPr="008E220F" w:rsidRDefault="00FF15D3" w:rsidP="003A2A63">
      <w:pPr>
        <w:pStyle w:val="BodyText"/>
      </w:pPr>
      <w:r w:rsidRPr="008E220F">
        <w:t xml:space="preserve">If there is only one outstanding claim, </w:t>
      </w:r>
      <w:r w:rsidR="00AB13EE" w:rsidRPr="008E220F">
        <w:t xml:space="preserve">the system </w:t>
      </w:r>
      <w:r w:rsidRPr="008E220F">
        <w:t xml:space="preserve">retrieves it and displays its details. If there is more than one outstanding claim, you must use the Select button to select the one to continue. When you press this button </w:t>
      </w:r>
      <w:r w:rsidR="00AB13EE" w:rsidRPr="008E220F">
        <w:t xml:space="preserve">the system </w:t>
      </w:r>
      <w:r w:rsidRPr="008E220F">
        <w:t>displays the Select Payment Event window.</w:t>
      </w:r>
    </w:p>
    <w:p w14:paraId="124CA043" w14:textId="77777777" w:rsidR="00FF15D3" w:rsidRPr="008E220F" w:rsidRDefault="00FF15D3" w:rsidP="003A2A63">
      <w:pPr>
        <w:pStyle w:val="BodyText"/>
      </w:pPr>
      <w:r w:rsidRPr="008E220F">
        <w:rPr>
          <w:noProof/>
          <w:lang w:val="en-PH" w:eastAsia="en-PH"/>
        </w:rPr>
        <w:drawing>
          <wp:inline distT="0" distB="0" distL="0" distR="0" wp14:anchorId="7BBDF36C" wp14:editId="413068E0">
            <wp:extent cx="5391150" cy="1295400"/>
            <wp:effectExtent l="19050" t="0" r="0" b="0"/>
            <wp:docPr id="20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cstate="print"/>
                    <a:srcRect/>
                    <a:stretch>
                      <a:fillRect/>
                    </a:stretch>
                  </pic:blipFill>
                  <pic:spPr bwMode="auto">
                    <a:xfrm>
                      <a:off x="0" y="0"/>
                      <a:ext cx="5391150" cy="1295400"/>
                    </a:xfrm>
                    <a:prstGeom prst="rect">
                      <a:avLst/>
                    </a:prstGeom>
                    <a:noFill/>
                    <a:ln w="9525">
                      <a:noFill/>
                      <a:miter lim="800000"/>
                      <a:headEnd/>
                      <a:tailEnd/>
                    </a:ln>
                  </pic:spPr>
                </pic:pic>
              </a:graphicData>
            </a:graphic>
          </wp:inline>
        </w:drawing>
      </w:r>
    </w:p>
    <w:p w14:paraId="22F18AA9" w14:textId="77777777" w:rsidR="00FF15D3" w:rsidRPr="008E220F" w:rsidRDefault="00FF15D3" w:rsidP="003A2A63">
      <w:pPr>
        <w:pStyle w:val="BodyText"/>
      </w:pPr>
      <w:r w:rsidRPr="008E220F">
        <w:t xml:space="preserve">This window lists all completed Documents Presented events that have not been paid. The window does not show any claims currently in progress. If you check the Show All box, </w:t>
      </w:r>
      <w:r w:rsidR="00AB13EE" w:rsidRPr="008E220F">
        <w:t xml:space="preserve">the system </w:t>
      </w:r>
      <w:r w:rsidRPr="008E220F">
        <w:t>also includes in the list all completed Documents Presented and Outstanding Presentation</w:t>
      </w:r>
      <w:r w:rsidR="00AB13EE" w:rsidRPr="008E220F">
        <w:t xml:space="preserve"> </w:t>
      </w:r>
      <w:r w:rsidRPr="008E220F">
        <w:t>events that have been paid in full or been rejected.</w:t>
      </w:r>
    </w:p>
    <w:p w14:paraId="27613755" w14:textId="77777777" w:rsidR="00FF15D3" w:rsidRPr="008E220F" w:rsidRDefault="00FF15D3" w:rsidP="003A2A63">
      <w:pPr>
        <w:pStyle w:val="BodyText"/>
      </w:pPr>
      <w:r w:rsidRPr="008E220F">
        <w:t xml:space="preserve">If you check the Show All box, </w:t>
      </w:r>
      <w:r w:rsidR="00AB13EE" w:rsidRPr="008E220F">
        <w:t xml:space="preserve">the system </w:t>
      </w:r>
      <w:r w:rsidRPr="008E220F">
        <w:t xml:space="preserve">also includes in the list all completed payment events that have been paid in full or been rejected. You can initiate an outstanding claim event against a completed claim event </w:t>
      </w:r>
      <w:proofErr w:type="gramStart"/>
      <w:r w:rsidRPr="008E220F">
        <w:t>in order to</w:t>
      </w:r>
      <w:proofErr w:type="gramEnd"/>
      <w:r w:rsidRPr="008E220F">
        <w:t xml:space="preserve"> issue general correspondence or to reject a previously-paid claim.</w:t>
      </w:r>
    </w:p>
    <w:p w14:paraId="57948BB9" w14:textId="77777777" w:rsidR="00FF15D3" w:rsidRPr="008E220F" w:rsidRDefault="00FF15D3" w:rsidP="003A2A63">
      <w:pPr>
        <w:pStyle w:val="BodyText"/>
      </w:pPr>
      <w:r w:rsidRPr="008E220F">
        <w:t>You can view details of the drafts associated with a claim by selecting the event and pressing the Show Part Payments button.</w:t>
      </w:r>
    </w:p>
    <w:p w14:paraId="78C11BDC" w14:textId="77777777" w:rsidR="00FF15D3" w:rsidRPr="008E220F" w:rsidRDefault="00FF15D3" w:rsidP="003A2A63">
      <w:pPr>
        <w:pStyle w:val="BodyText"/>
      </w:pPr>
      <w:r w:rsidRPr="008E220F">
        <w:rPr>
          <w:noProof/>
          <w:lang w:val="en-PH" w:eastAsia="en-PH"/>
        </w:rPr>
        <w:drawing>
          <wp:inline distT="0" distB="0" distL="0" distR="0" wp14:anchorId="79342FEA" wp14:editId="621F1C57">
            <wp:extent cx="5400675" cy="1219200"/>
            <wp:effectExtent l="19050" t="0" r="9525" b="0"/>
            <wp:docPr id="20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cstate="print"/>
                    <a:srcRect/>
                    <a:stretch>
                      <a:fillRect/>
                    </a:stretch>
                  </pic:blipFill>
                  <pic:spPr bwMode="auto">
                    <a:xfrm>
                      <a:off x="0" y="0"/>
                      <a:ext cx="5400675" cy="1219200"/>
                    </a:xfrm>
                    <a:prstGeom prst="rect">
                      <a:avLst/>
                    </a:prstGeom>
                    <a:noFill/>
                    <a:ln w="9525">
                      <a:noFill/>
                      <a:miter lim="800000"/>
                      <a:headEnd/>
                      <a:tailEnd/>
                    </a:ln>
                  </pic:spPr>
                </pic:pic>
              </a:graphicData>
            </a:graphic>
          </wp:inline>
        </w:drawing>
      </w:r>
    </w:p>
    <w:p w14:paraId="2356B717" w14:textId="77777777" w:rsidR="00FF15D3" w:rsidRPr="008E220F" w:rsidRDefault="00FF15D3" w:rsidP="003A2A63">
      <w:pPr>
        <w:pStyle w:val="BodyText"/>
      </w:pPr>
      <w:r w:rsidRPr="008E220F">
        <w:t xml:space="preserve">When you select an event and then press the OK button, </w:t>
      </w:r>
      <w:r w:rsidR="00AB13EE" w:rsidRPr="008E220F">
        <w:t xml:space="preserve">the system </w:t>
      </w:r>
      <w:r w:rsidRPr="008E220F">
        <w:t>closes the window and displays information taken from that event.</w:t>
      </w:r>
    </w:p>
    <w:p w14:paraId="50BAC40C" w14:textId="77777777" w:rsidR="00FF15D3" w:rsidRPr="008E220F" w:rsidRDefault="00FF15D3" w:rsidP="00E00B91">
      <w:pPr>
        <w:pStyle w:val="Heading3"/>
      </w:pPr>
      <w:bookmarkStart w:id="637" w:name="O_54475"/>
      <w:bookmarkStart w:id="638" w:name="_Toc317757220"/>
      <w:bookmarkStart w:id="639" w:name="_Toc373149788"/>
      <w:bookmarkStart w:id="640" w:name="_Toc389684300"/>
      <w:bookmarkStart w:id="641" w:name="_Toc411431393"/>
      <w:bookmarkStart w:id="642" w:name="_Ref432273420"/>
      <w:bookmarkStart w:id="643" w:name="_Ref473112982"/>
      <w:bookmarkStart w:id="644" w:name="_Toc501549120"/>
      <w:bookmarkStart w:id="645" w:name="_Toc166587903"/>
      <w:bookmarkEnd w:id="637"/>
      <w:r w:rsidRPr="008E220F">
        <w:t>Logging the Response</w:t>
      </w:r>
      <w:bookmarkEnd w:id="638"/>
      <w:bookmarkEnd w:id="639"/>
      <w:bookmarkEnd w:id="640"/>
      <w:bookmarkEnd w:id="641"/>
      <w:bookmarkEnd w:id="642"/>
      <w:bookmarkEnd w:id="643"/>
      <w:bookmarkEnd w:id="644"/>
      <w:bookmarkEnd w:id="645"/>
    </w:p>
    <w:p w14:paraId="27FFE045" w14:textId="77777777" w:rsidR="00FF15D3" w:rsidRPr="008E220F" w:rsidRDefault="00FF15D3" w:rsidP="003A2A63">
      <w:pPr>
        <w:pStyle w:val="BodyText"/>
      </w:pPr>
      <w:r w:rsidRPr="008E220F">
        <w:t>If there is more than one outstanding presentation from the letter of credit, the Select button allows you to select the one to continue.</w:t>
      </w:r>
    </w:p>
    <w:p w14:paraId="1E4B7DBA" w14:textId="458232D4" w:rsidR="00FF15D3" w:rsidRPr="008E220F" w:rsidRDefault="00694AE4" w:rsidP="003A2A63">
      <w:pPr>
        <w:pStyle w:val="BodyText"/>
      </w:pPr>
      <w:r>
        <w:rPr>
          <w:noProof/>
        </w:rPr>
        <w:drawing>
          <wp:inline distT="0" distB="0" distL="0" distR="0" wp14:anchorId="053642A0" wp14:editId="5AEE1028">
            <wp:extent cx="5731510" cy="1850390"/>
            <wp:effectExtent l="0" t="0" r="254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850390"/>
                    </a:xfrm>
                    <a:prstGeom prst="rect">
                      <a:avLst/>
                    </a:prstGeom>
                  </pic:spPr>
                </pic:pic>
              </a:graphicData>
            </a:graphic>
          </wp:inline>
        </w:drawing>
      </w:r>
    </w:p>
    <w:p w14:paraId="5123070F" w14:textId="1CDA2A20" w:rsidR="00FF15D3" w:rsidRPr="008E220F" w:rsidRDefault="008523B6" w:rsidP="003A2A63">
      <w:pPr>
        <w:pStyle w:val="BodyText"/>
      </w:pPr>
      <w:r>
        <w:rPr>
          <w:noProof/>
        </w:rPr>
        <w:lastRenderedPageBreak/>
        <w:drawing>
          <wp:inline distT="0" distB="0" distL="0" distR="0" wp14:anchorId="08E4CE68" wp14:editId="39A4E568">
            <wp:extent cx="5731510" cy="2617470"/>
            <wp:effectExtent l="0" t="0" r="254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617470"/>
                    </a:xfrm>
                    <a:prstGeom prst="rect">
                      <a:avLst/>
                    </a:prstGeom>
                  </pic:spPr>
                </pic:pic>
              </a:graphicData>
            </a:graphic>
          </wp:inline>
        </w:drawing>
      </w:r>
    </w:p>
    <w:p w14:paraId="47D2B705" w14:textId="77777777" w:rsidR="00FF15D3" w:rsidRPr="008E220F" w:rsidRDefault="00FF15D3" w:rsidP="009F1652">
      <w:pPr>
        <w:pStyle w:val="NoSpaceAfter"/>
      </w:pPr>
      <w:r w:rsidRPr="008E220F">
        <w:t xml:space="preserve">The following table explains what to </w:t>
      </w:r>
      <w:proofErr w:type="gramStart"/>
      <w:r w:rsidRPr="008E220F">
        <w:t>enter into</w:t>
      </w:r>
      <w:proofErr w:type="gramEnd"/>
      <w:r w:rsidRPr="008E220F">
        <w:t xml:space="preserve"> the fields displayed during a Log step:</w:t>
      </w:r>
    </w:p>
    <w:tbl>
      <w:tblPr>
        <w:tblStyle w:val="TableGrid"/>
        <w:tblW w:w="9090" w:type="dxa"/>
        <w:tblLayout w:type="fixed"/>
        <w:tblLook w:val="0020" w:firstRow="1" w:lastRow="0" w:firstColumn="0" w:lastColumn="0" w:noHBand="0" w:noVBand="0"/>
      </w:tblPr>
      <w:tblGrid>
        <w:gridCol w:w="2038"/>
        <w:gridCol w:w="7052"/>
      </w:tblGrid>
      <w:tr w:rsidR="00FF15D3" w:rsidRPr="008E220F" w14:paraId="672893CF" w14:textId="77777777" w:rsidTr="00E21A39">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79C41C38" w14:textId="77777777" w:rsidR="00FF15D3" w:rsidRPr="008E220F" w:rsidRDefault="00FF15D3" w:rsidP="00C746EA">
            <w:pPr>
              <w:pStyle w:val="TableHead"/>
            </w:pPr>
            <w:r w:rsidRPr="008E220F">
              <w:t>Field</w:t>
            </w:r>
          </w:p>
        </w:tc>
        <w:tc>
          <w:tcPr>
            <w:tcW w:w="7052" w:type="dxa"/>
          </w:tcPr>
          <w:p w14:paraId="737B95A3" w14:textId="77777777" w:rsidR="00FF15D3" w:rsidRPr="008E220F" w:rsidRDefault="00FF15D3" w:rsidP="00C746EA">
            <w:pPr>
              <w:pStyle w:val="TableHead"/>
            </w:pPr>
            <w:r w:rsidRPr="008E220F">
              <w:t>What it Shows</w:t>
            </w:r>
          </w:p>
        </w:tc>
      </w:tr>
      <w:tr w:rsidR="00FF15D3" w:rsidRPr="008E220F" w14:paraId="4B29942E"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1ABB674F" w14:textId="77777777" w:rsidR="00FF15D3" w:rsidRPr="008E220F" w:rsidRDefault="00FF15D3" w:rsidP="00D30B1E">
            <w:pPr>
              <w:pStyle w:val="TableText"/>
            </w:pPr>
            <w:r w:rsidRPr="008E220F">
              <w:t>Originating</w:t>
            </w:r>
            <w:r w:rsidR="003434F5" w:rsidRPr="008E220F">
              <w:t xml:space="preserve"> </w:t>
            </w:r>
            <w:r w:rsidRPr="008E220F">
              <w:t>Reference</w:t>
            </w:r>
          </w:p>
        </w:tc>
        <w:tc>
          <w:tcPr>
            <w:tcW w:w="7052" w:type="dxa"/>
          </w:tcPr>
          <w:p w14:paraId="227705E3" w14:textId="77777777" w:rsidR="00FF15D3" w:rsidRPr="008E220F" w:rsidRDefault="00FF15D3" w:rsidP="00D30B1E">
            <w:pPr>
              <w:pStyle w:val="TableText"/>
            </w:pPr>
            <w:r w:rsidRPr="008E220F">
              <w:t>The reference of the event that is being continued. A read only field.</w:t>
            </w:r>
          </w:p>
        </w:tc>
      </w:tr>
      <w:tr w:rsidR="00FF15D3" w:rsidRPr="008E220F" w14:paraId="7CB2586E"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152683D4" w14:textId="77777777" w:rsidR="00FF15D3" w:rsidRPr="008E220F" w:rsidRDefault="00FF15D3" w:rsidP="00D30B1E">
            <w:pPr>
              <w:pStyle w:val="TableText"/>
            </w:pPr>
            <w:r w:rsidRPr="008E220F">
              <w:t>Response</w:t>
            </w:r>
          </w:p>
        </w:tc>
        <w:tc>
          <w:tcPr>
            <w:tcW w:w="7052" w:type="dxa"/>
          </w:tcPr>
          <w:p w14:paraId="019C0AB3" w14:textId="77777777" w:rsidR="00FF15D3" w:rsidRPr="008E220F" w:rsidRDefault="00FF15D3" w:rsidP="00D30B1E">
            <w:pPr>
              <w:pStyle w:val="TableText"/>
            </w:pPr>
            <w:r w:rsidRPr="008E220F">
              <w:t>The type of response received. You can select from the following:</w:t>
            </w:r>
          </w:p>
          <w:p w14:paraId="5A532EB9" w14:textId="5A4F1835" w:rsidR="00FF15D3" w:rsidRPr="008E220F" w:rsidRDefault="00FF15D3" w:rsidP="00B11674">
            <w:pPr>
              <w:pStyle w:val="TableBullet1"/>
            </w:pPr>
            <w:r w:rsidRPr="008E220F">
              <w:t>General (see page</w:t>
            </w:r>
            <w:r w:rsidR="00F37D7A">
              <w:t xml:space="preserve"> </w:t>
            </w:r>
            <w:r w:rsidR="006563FF">
              <w:fldChar w:fldCharType="begin"/>
            </w:r>
            <w:r w:rsidR="00762194">
              <w:instrText xml:space="preserve"> PAGEREF _Ref473113144 \h </w:instrText>
            </w:r>
            <w:r w:rsidR="006563FF">
              <w:fldChar w:fldCharType="separate"/>
            </w:r>
            <w:r w:rsidR="000301AA">
              <w:rPr>
                <w:noProof/>
              </w:rPr>
              <w:t>70</w:t>
            </w:r>
            <w:r w:rsidR="006563FF">
              <w:fldChar w:fldCharType="end"/>
            </w:r>
            <w:r w:rsidRPr="008E220F">
              <w:t>)</w:t>
            </w:r>
          </w:p>
          <w:p w14:paraId="443443CD" w14:textId="404696B7" w:rsidR="00FF15D3" w:rsidRPr="008E220F" w:rsidRDefault="00FF15D3" w:rsidP="00B11674">
            <w:pPr>
              <w:pStyle w:val="TableBullet1"/>
            </w:pPr>
            <w:r w:rsidRPr="008E220F">
              <w:t>Documents Received (see page</w:t>
            </w:r>
            <w:r w:rsidR="00F37D7A">
              <w:t xml:space="preserve"> </w:t>
            </w:r>
            <w:r w:rsidR="006563FF">
              <w:fldChar w:fldCharType="begin"/>
            </w:r>
            <w:r w:rsidR="00762194">
              <w:instrText xml:space="preserve"> PAGEREF _Ref473113152 \h </w:instrText>
            </w:r>
            <w:r w:rsidR="006563FF">
              <w:fldChar w:fldCharType="separate"/>
            </w:r>
            <w:r w:rsidR="000301AA">
              <w:rPr>
                <w:noProof/>
              </w:rPr>
              <w:t>70</w:t>
            </w:r>
            <w:r w:rsidR="006563FF">
              <w:fldChar w:fldCharType="end"/>
            </w:r>
            <w:r w:rsidRPr="008E220F">
              <w:t>)</w:t>
            </w:r>
          </w:p>
          <w:p w14:paraId="2419F78D" w14:textId="6EA1EDFB" w:rsidR="00FF15D3" w:rsidRPr="008E220F" w:rsidRDefault="00FF15D3" w:rsidP="00B11674">
            <w:pPr>
              <w:pStyle w:val="TableBullet1"/>
            </w:pPr>
            <w:r w:rsidRPr="008E220F">
              <w:t>Advice of Discharge (see page</w:t>
            </w:r>
            <w:r w:rsidR="00F37D7A">
              <w:t xml:space="preserve"> </w:t>
            </w:r>
            <w:r w:rsidR="006563FF">
              <w:fldChar w:fldCharType="begin"/>
            </w:r>
            <w:r w:rsidR="00762194">
              <w:instrText xml:space="preserve"> PAGEREF _Ref473113163 \h </w:instrText>
            </w:r>
            <w:r w:rsidR="006563FF">
              <w:fldChar w:fldCharType="separate"/>
            </w:r>
            <w:r w:rsidR="000301AA">
              <w:rPr>
                <w:noProof/>
              </w:rPr>
              <w:t>70</w:t>
            </w:r>
            <w:r w:rsidR="006563FF">
              <w:fldChar w:fldCharType="end"/>
            </w:r>
            <w:r w:rsidRPr="008E220F">
              <w:t>)</w:t>
            </w:r>
          </w:p>
          <w:p w14:paraId="133A9B2A" w14:textId="3822F12A" w:rsidR="00FF15D3" w:rsidRPr="008E220F" w:rsidRDefault="00FF15D3" w:rsidP="00B11674">
            <w:pPr>
              <w:pStyle w:val="TableBullet1"/>
            </w:pPr>
            <w:r w:rsidRPr="008E220F">
              <w:t>Refusal (see page</w:t>
            </w:r>
            <w:r w:rsidR="00F37D7A">
              <w:t xml:space="preserve"> </w:t>
            </w:r>
            <w:r w:rsidR="006563FF">
              <w:fldChar w:fldCharType="begin"/>
            </w:r>
            <w:r w:rsidR="00762194">
              <w:instrText xml:space="preserve"> PAGEREF _Ref473113170 \h </w:instrText>
            </w:r>
            <w:r w:rsidR="006563FF">
              <w:fldChar w:fldCharType="separate"/>
            </w:r>
            <w:r w:rsidR="000301AA">
              <w:rPr>
                <w:noProof/>
              </w:rPr>
              <w:t>71</w:t>
            </w:r>
            <w:r w:rsidR="006563FF">
              <w:fldChar w:fldCharType="end"/>
            </w:r>
            <w:r w:rsidRPr="008E220F">
              <w:t>)</w:t>
            </w:r>
          </w:p>
          <w:p w14:paraId="4A5F63E9" w14:textId="7863494B" w:rsidR="00FF15D3" w:rsidRPr="008E220F" w:rsidRDefault="00FF15D3" w:rsidP="00B11674">
            <w:pPr>
              <w:pStyle w:val="TableBullet1"/>
            </w:pPr>
            <w:proofErr w:type="spellStart"/>
            <w:r w:rsidRPr="008E220F">
              <w:t>Authorisation</w:t>
            </w:r>
            <w:proofErr w:type="spellEnd"/>
            <w:r w:rsidRPr="008E220F">
              <w:t xml:space="preserve"> to Pay (see page</w:t>
            </w:r>
            <w:r w:rsidR="00F37D7A">
              <w:t xml:space="preserve"> </w:t>
            </w:r>
            <w:r w:rsidR="006563FF">
              <w:fldChar w:fldCharType="begin"/>
            </w:r>
            <w:r w:rsidR="00762194">
              <w:instrText xml:space="preserve"> PAGEREF _Ref473113177 \h </w:instrText>
            </w:r>
            <w:r w:rsidR="006563FF">
              <w:fldChar w:fldCharType="separate"/>
            </w:r>
            <w:r w:rsidR="000301AA">
              <w:rPr>
                <w:noProof/>
              </w:rPr>
              <w:t>72</w:t>
            </w:r>
            <w:r w:rsidR="006563FF">
              <w:fldChar w:fldCharType="end"/>
            </w:r>
            <w:r w:rsidRPr="008E220F">
              <w:t>)</w:t>
            </w:r>
          </w:p>
          <w:p w14:paraId="4888D0B0" w14:textId="52DF8976" w:rsidR="00FF15D3" w:rsidRPr="008E220F" w:rsidRDefault="00FF15D3" w:rsidP="00B11674">
            <w:pPr>
              <w:pStyle w:val="TableBullet1"/>
            </w:pPr>
            <w:r w:rsidRPr="008E220F">
              <w:t>Advice of Payment (see page</w:t>
            </w:r>
            <w:r w:rsidR="00F37D7A">
              <w:t xml:space="preserve"> </w:t>
            </w:r>
            <w:r w:rsidR="006563FF">
              <w:fldChar w:fldCharType="begin"/>
            </w:r>
            <w:r w:rsidR="00762194">
              <w:instrText xml:space="preserve"> PAGEREF _Ref432273570 \h </w:instrText>
            </w:r>
            <w:r w:rsidR="006563FF">
              <w:fldChar w:fldCharType="separate"/>
            </w:r>
            <w:r w:rsidR="000301AA">
              <w:rPr>
                <w:noProof/>
              </w:rPr>
              <w:t>74</w:t>
            </w:r>
            <w:r w:rsidR="006563FF">
              <w:fldChar w:fldCharType="end"/>
            </w:r>
            <w:r w:rsidRPr="008E220F">
              <w:t>)</w:t>
            </w:r>
          </w:p>
          <w:p w14:paraId="43BAD11F" w14:textId="4F787A85" w:rsidR="00FF15D3" w:rsidRPr="008E220F" w:rsidRDefault="00FF15D3" w:rsidP="00B11674">
            <w:pPr>
              <w:pStyle w:val="TableBullet1"/>
            </w:pPr>
            <w:r w:rsidRPr="008E220F">
              <w:t>Invoices Received (see page</w:t>
            </w:r>
            <w:r w:rsidR="00F37D7A">
              <w:t xml:space="preserve"> </w:t>
            </w:r>
            <w:r w:rsidR="006563FF">
              <w:fldChar w:fldCharType="begin"/>
            </w:r>
            <w:r w:rsidR="00762194">
              <w:instrText xml:space="preserve"> PAGEREF _Ref473113195 \h </w:instrText>
            </w:r>
            <w:r w:rsidR="006563FF">
              <w:fldChar w:fldCharType="separate"/>
            </w:r>
            <w:r w:rsidR="000301AA">
              <w:rPr>
                <w:noProof/>
              </w:rPr>
              <w:t>70</w:t>
            </w:r>
            <w:r w:rsidR="006563FF">
              <w:fldChar w:fldCharType="end"/>
            </w:r>
            <w:r w:rsidRPr="008E220F">
              <w:t>) for transfer letters of credit</w:t>
            </w:r>
          </w:p>
          <w:p w14:paraId="70F55C4A" w14:textId="300AB114" w:rsidR="00FF15D3" w:rsidRPr="008E220F" w:rsidRDefault="00FF15D3" w:rsidP="00B11674">
            <w:pPr>
              <w:pStyle w:val="TableBullet1"/>
            </w:pPr>
            <w:r w:rsidRPr="008E220F">
              <w:t>Maturity (see page</w:t>
            </w:r>
            <w:r w:rsidR="00F37D7A">
              <w:t xml:space="preserve"> </w:t>
            </w:r>
            <w:r w:rsidR="006563FF">
              <w:fldChar w:fldCharType="begin"/>
            </w:r>
            <w:r w:rsidR="00762194">
              <w:instrText xml:space="preserve"> PAGEREF _Ref473113221 \h </w:instrText>
            </w:r>
            <w:r w:rsidR="006563FF">
              <w:fldChar w:fldCharType="separate"/>
            </w:r>
            <w:r w:rsidR="000301AA">
              <w:rPr>
                <w:noProof/>
              </w:rPr>
              <w:t>74</w:t>
            </w:r>
            <w:r w:rsidR="006563FF">
              <w:fldChar w:fldCharType="end"/>
            </w:r>
            <w:r w:rsidRPr="008E220F">
              <w:t>) (if the event has been generated automatically from a diary action)</w:t>
            </w:r>
          </w:p>
          <w:p w14:paraId="0FE26E68" w14:textId="7251F70F" w:rsidR="00FF15D3" w:rsidRPr="008E220F" w:rsidRDefault="00FF15D3" w:rsidP="00B11674">
            <w:pPr>
              <w:pStyle w:val="TableBullet1"/>
            </w:pPr>
            <w:r w:rsidRPr="008E220F">
              <w:t>Reverse Payment (see page</w:t>
            </w:r>
            <w:r w:rsidR="00F37D7A">
              <w:t xml:space="preserve"> </w:t>
            </w:r>
            <w:r w:rsidR="006563FF">
              <w:fldChar w:fldCharType="begin"/>
            </w:r>
            <w:r w:rsidR="00762194">
              <w:instrText xml:space="preserve"> PAGEREF _Ref473113246 \h </w:instrText>
            </w:r>
            <w:r w:rsidR="006563FF">
              <w:fldChar w:fldCharType="separate"/>
            </w:r>
            <w:r w:rsidR="000301AA">
              <w:rPr>
                <w:noProof/>
              </w:rPr>
              <w:t>75</w:t>
            </w:r>
            <w:r w:rsidR="006563FF">
              <w:fldChar w:fldCharType="end"/>
            </w:r>
            <w:r w:rsidRPr="008E220F">
              <w:t>)</w:t>
            </w:r>
          </w:p>
        </w:tc>
      </w:tr>
      <w:tr w:rsidR="00FF15D3" w:rsidRPr="008E220F" w14:paraId="16A90BC3"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60F76D31" w14:textId="77777777" w:rsidR="00FF15D3" w:rsidRPr="008E220F" w:rsidRDefault="00FF15D3" w:rsidP="00D30B1E">
            <w:pPr>
              <w:pStyle w:val="TableText"/>
            </w:pPr>
            <w:r w:rsidRPr="008E220F">
              <w:t>Received From</w:t>
            </w:r>
          </w:p>
        </w:tc>
        <w:tc>
          <w:tcPr>
            <w:tcW w:w="7052" w:type="dxa"/>
          </w:tcPr>
          <w:p w14:paraId="0F24ED1C" w14:textId="27A3C4F5" w:rsidR="00FF15D3" w:rsidRPr="008E220F" w:rsidRDefault="00FF15D3" w:rsidP="00D30B1E">
            <w:pPr>
              <w:pStyle w:val="TableText"/>
            </w:pPr>
            <w:r w:rsidRPr="008E220F">
              <w:t>Details of the party from whom you received the reply.</w:t>
            </w:r>
            <w:r w:rsidR="00C4465A">
              <w:t xml:space="preserve"> </w:t>
            </w:r>
          </w:p>
        </w:tc>
      </w:tr>
      <w:tr w:rsidR="00FF15D3" w:rsidRPr="008E220F" w14:paraId="3A68B854"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6E350158" w14:textId="77777777" w:rsidR="00FF15D3" w:rsidRPr="008E220F" w:rsidRDefault="00FF15D3" w:rsidP="00D30B1E">
            <w:pPr>
              <w:pStyle w:val="TableText"/>
            </w:pPr>
            <w:r w:rsidRPr="008E220F">
              <w:t>Sender's Reference</w:t>
            </w:r>
          </w:p>
        </w:tc>
        <w:tc>
          <w:tcPr>
            <w:tcW w:w="7052" w:type="dxa"/>
          </w:tcPr>
          <w:p w14:paraId="02816E14" w14:textId="77777777" w:rsidR="00FF15D3" w:rsidRPr="008E220F" w:rsidRDefault="00FF15D3" w:rsidP="00D30B1E">
            <w:pPr>
              <w:pStyle w:val="TableText"/>
            </w:pPr>
            <w:r w:rsidRPr="008E220F">
              <w:t>The reference used by the sender for the reply.</w:t>
            </w:r>
          </w:p>
        </w:tc>
      </w:tr>
      <w:tr w:rsidR="00FF15D3" w:rsidRPr="008E220F" w14:paraId="6C1A99C8"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5E7437CC" w14:textId="77777777" w:rsidR="00FF15D3" w:rsidRPr="008E220F" w:rsidRDefault="00FF15D3" w:rsidP="00D30B1E">
            <w:pPr>
              <w:pStyle w:val="TableText"/>
            </w:pPr>
            <w:r w:rsidRPr="008E220F">
              <w:t>Payment Advice Date</w:t>
            </w:r>
          </w:p>
        </w:tc>
        <w:tc>
          <w:tcPr>
            <w:tcW w:w="7052" w:type="dxa"/>
          </w:tcPr>
          <w:p w14:paraId="2B8D7051" w14:textId="77777777" w:rsidR="00FF15D3" w:rsidRPr="008E220F" w:rsidRDefault="00FF15D3" w:rsidP="00D30B1E">
            <w:pPr>
              <w:pStyle w:val="TableText"/>
            </w:pPr>
            <w:r w:rsidRPr="008E220F">
              <w:t>The date of the original payment advice.</w:t>
            </w:r>
          </w:p>
        </w:tc>
      </w:tr>
      <w:tr w:rsidR="00FF15D3" w:rsidRPr="008E220F" w14:paraId="6FA008F3"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538A7D00" w14:textId="77777777" w:rsidR="00FF15D3" w:rsidRPr="008E220F" w:rsidRDefault="00FF15D3" w:rsidP="00D30B1E">
            <w:pPr>
              <w:pStyle w:val="TableText"/>
            </w:pPr>
            <w:r w:rsidRPr="008E220F">
              <w:t>Response Received Date</w:t>
            </w:r>
          </w:p>
        </w:tc>
        <w:tc>
          <w:tcPr>
            <w:tcW w:w="7052" w:type="dxa"/>
          </w:tcPr>
          <w:p w14:paraId="02EA3FD9" w14:textId="77777777" w:rsidR="00FF15D3" w:rsidRPr="008E220F" w:rsidRDefault="00FF15D3" w:rsidP="00D30B1E">
            <w:pPr>
              <w:pStyle w:val="TableText"/>
            </w:pPr>
            <w:r w:rsidRPr="008E220F">
              <w:t xml:space="preserve">The date the reply was received by your bank. </w:t>
            </w:r>
            <w:r w:rsidR="00AB13EE" w:rsidRPr="008E220F">
              <w:t xml:space="preserve">The system </w:t>
            </w:r>
            <w:r w:rsidRPr="008E220F">
              <w:t>uses today's date as the default.</w:t>
            </w:r>
          </w:p>
        </w:tc>
      </w:tr>
      <w:tr w:rsidR="00FF15D3" w:rsidRPr="008E220F" w14:paraId="2B2A32C4"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6984370E" w14:textId="77777777" w:rsidR="00FF15D3" w:rsidRPr="008E220F" w:rsidRDefault="00FF15D3" w:rsidP="00D30B1E">
            <w:pPr>
              <w:pStyle w:val="TableText"/>
            </w:pPr>
            <w:r w:rsidRPr="008E220F">
              <w:t>Presenting Party</w:t>
            </w:r>
          </w:p>
        </w:tc>
        <w:tc>
          <w:tcPr>
            <w:tcW w:w="7052" w:type="dxa"/>
          </w:tcPr>
          <w:p w14:paraId="104110B2" w14:textId="2B6EAA67" w:rsidR="00FF15D3" w:rsidRPr="008E220F" w:rsidRDefault="00FF15D3" w:rsidP="00D30B1E">
            <w:pPr>
              <w:pStyle w:val="TableText"/>
            </w:pPr>
            <w:r w:rsidRPr="008E220F">
              <w:t>The presenting party details.</w:t>
            </w:r>
          </w:p>
        </w:tc>
      </w:tr>
      <w:tr w:rsidR="00FF15D3" w:rsidRPr="008E220F" w14:paraId="74B74366"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0CEA423A" w14:textId="77777777" w:rsidR="00FF15D3" w:rsidRPr="008E220F" w:rsidRDefault="00FF15D3" w:rsidP="00D30B1E">
            <w:pPr>
              <w:pStyle w:val="TableText"/>
            </w:pPr>
            <w:r w:rsidRPr="008E220F">
              <w:t>Status</w:t>
            </w:r>
          </w:p>
        </w:tc>
        <w:tc>
          <w:tcPr>
            <w:tcW w:w="7052" w:type="dxa"/>
          </w:tcPr>
          <w:p w14:paraId="11FB6751" w14:textId="77777777" w:rsidR="00FF15D3" w:rsidRPr="008E220F" w:rsidRDefault="00FF15D3" w:rsidP="00D30B1E">
            <w:pPr>
              <w:pStyle w:val="TableText"/>
            </w:pPr>
            <w:r w:rsidRPr="008E220F">
              <w:t>The status of the claim.</w:t>
            </w:r>
          </w:p>
        </w:tc>
      </w:tr>
      <w:tr w:rsidR="00FF15D3" w:rsidRPr="008E220F" w14:paraId="309F00E9"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5A18A01" w14:textId="77777777" w:rsidR="00FF15D3" w:rsidRPr="008E220F" w:rsidRDefault="00FF15D3" w:rsidP="00D30B1E">
            <w:pPr>
              <w:pStyle w:val="TableText"/>
            </w:pPr>
            <w:r w:rsidRPr="008E220F">
              <w:t>Presentation Date</w:t>
            </w:r>
          </w:p>
        </w:tc>
        <w:tc>
          <w:tcPr>
            <w:tcW w:w="7052" w:type="dxa"/>
          </w:tcPr>
          <w:p w14:paraId="11381C36" w14:textId="77777777" w:rsidR="00FF15D3" w:rsidRPr="008E220F" w:rsidRDefault="00FF15D3" w:rsidP="00D30B1E">
            <w:pPr>
              <w:pStyle w:val="TableText"/>
            </w:pPr>
            <w:r w:rsidRPr="008E220F">
              <w:t>The date the original request was sent.</w:t>
            </w:r>
          </w:p>
        </w:tc>
      </w:tr>
      <w:tr w:rsidR="00FF15D3" w:rsidRPr="008E220F" w14:paraId="7327D9A1"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5EF2B473" w14:textId="77777777" w:rsidR="00FF15D3" w:rsidRPr="008E220F" w:rsidRDefault="00FF15D3" w:rsidP="00D30B1E">
            <w:pPr>
              <w:pStyle w:val="TableText"/>
            </w:pPr>
            <w:r w:rsidRPr="008E220F">
              <w:t>Presenter's Reference</w:t>
            </w:r>
          </w:p>
        </w:tc>
        <w:tc>
          <w:tcPr>
            <w:tcW w:w="7052" w:type="dxa"/>
          </w:tcPr>
          <w:p w14:paraId="20017666" w14:textId="77777777" w:rsidR="00FF15D3" w:rsidRPr="008E220F" w:rsidRDefault="00FF15D3" w:rsidP="00D30B1E">
            <w:pPr>
              <w:pStyle w:val="TableText"/>
            </w:pPr>
            <w:r w:rsidRPr="008E220F">
              <w:t>The presenter's reference for the original claim.</w:t>
            </w:r>
          </w:p>
        </w:tc>
      </w:tr>
      <w:tr w:rsidR="00FF15D3" w:rsidRPr="008E220F" w14:paraId="0F38BD91"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5AD4E6A1" w14:textId="77777777" w:rsidR="00FF15D3" w:rsidRPr="008E220F" w:rsidRDefault="00FF15D3" w:rsidP="00D30B1E">
            <w:pPr>
              <w:pStyle w:val="TableText"/>
            </w:pPr>
            <w:r w:rsidRPr="008E220F">
              <w:t>Presentation Amount</w:t>
            </w:r>
          </w:p>
        </w:tc>
        <w:tc>
          <w:tcPr>
            <w:tcW w:w="7052" w:type="dxa"/>
          </w:tcPr>
          <w:p w14:paraId="34A0931E" w14:textId="77777777" w:rsidR="00FF15D3" w:rsidRPr="008E220F" w:rsidRDefault="00FF15D3" w:rsidP="00D30B1E">
            <w:pPr>
              <w:pStyle w:val="TableText"/>
            </w:pPr>
            <w:r w:rsidRPr="008E220F">
              <w:t>The amount of the claim in the original Documents Presented event, and the payment type.</w:t>
            </w:r>
          </w:p>
        </w:tc>
      </w:tr>
      <w:tr w:rsidR="00FF15D3" w:rsidRPr="008E220F" w14:paraId="7D368C68"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0ECD2B16" w14:textId="77777777" w:rsidR="00FF15D3" w:rsidRPr="008E220F" w:rsidRDefault="00FF15D3" w:rsidP="00D30B1E">
            <w:pPr>
              <w:pStyle w:val="TableText"/>
            </w:pPr>
            <w:r w:rsidRPr="008E220F">
              <w:t>Type</w:t>
            </w:r>
          </w:p>
        </w:tc>
        <w:tc>
          <w:tcPr>
            <w:tcW w:w="7052" w:type="dxa"/>
          </w:tcPr>
          <w:p w14:paraId="6FFAA270" w14:textId="77777777" w:rsidR="00FF15D3" w:rsidRPr="008E220F" w:rsidRDefault="00FF15D3" w:rsidP="00D30B1E">
            <w:pPr>
              <w:pStyle w:val="TableText"/>
            </w:pPr>
            <w:r w:rsidRPr="008E220F">
              <w:t>The payment type – Sight, Acceptance or Deferred</w:t>
            </w:r>
            <w:r w:rsidR="002E5142" w:rsidRPr="008E220F">
              <w:t>.</w:t>
            </w:r>
          </w:p>
        </w:tc>
      </w:tr>
    </w:tbl>
    <w:p w14:paraId="30B57D60" w14:textId="77777777" w:rsidR="00FF15D3" w:rsidRPr="008E220F" w:rsidRDefault="00FF15D3" w:rsidP="00E00B91">
      <w:pPr>
        <w:pStyle w:val="Heading3"/>
      </w:pPr>
      <w:bookmarkStart w:id="646" w:name="O_54453"/>
      <w:bookmarkStart w:id="647" w:name="_Toc317757221"/>
      <w:bookmarkStart w:id="648" w:name="_Toc373149789"/>
      <w:bookmarkStart w:id="649" w:name="_Toc389684301"/>
      <w:bookmarkStart w:id="650" w:name="_Toc411431394"/>
      <w:bookmarkStart w:id="651" w:name="_Ref432273449"/>
      <w:bookmarkStart w:id="652" w:name="_Ref473113013"/>
      <w:bookmarkStart w:id="653" w:name="_Toc501549121"/>
      <w:bookmarkStart w:id="654" w:name="_Toc166587904"/>
      <w:bookmarkEnd w:id="646"/>
      <w:r w:rsidRPr="008E220F">
        <w:lastRenderedPageBreak/>
        <w:t>Entering Full Details of the Response</w:t>
      </w:r>
      <w:bookmarkEnd w:id="647"/>
      <w:bookmarkEnd w:id="648"/>
      <w:bookmarkEnd w:id="649"/>
      <w:bookmarkEnd w:id="650"/>
      <w:bookmarkEnd w:id="651"/>
      <w:bookmarkEnd w:id="652"/>
      <w:bookmarkEnd w:id="653"/>
      <w:bookmarkEnd w:id="654"/>
    </w:p>
    <w:p w14:paraId="3D978EA3" w14:textId="77777777" w:rsidR="00FF15D3" w:rsidRPr="008E220F" w:rsidRDefault="00FF15D3" w:rsidP="003A2A63">
      <w:pPr>
        <w:pStyle w:val="BodyText"/>
      </w:pPr>
      <w:r w:rsidRPr="008E220F">
        <w:t>If there is more than one outstanding presentation from the letter of credit, the Select button allows you to select the one to continue.</w:t>
      </w:r>
    </w:p>
    <w:p w14:paraId="7A47D6FB" w14:textId="45828F3C" w:rsidR="00FF15D3" w:rsidRPr="008E220F" w:rsidRDefault="00875736" w:rsidP="003A2A63">
      <w:pPr>
        <w:pStyle w:val="BodyText"/>
      </w:pPr>
      <w:r>
        <w:rPr>
          <w:noProof/>
        </w:rPr>
        <w:drawing>
          <wp:inline distT="0" distB="0" distL="0" distR="0" wp14:anchorId="6AE783FF" wp14:editId="59EF6CB1">
            <wp:extent cx="5731510" cy="2566035"/>
            <wp:effectExtent l="0" t="0" r="254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566035"/>
                    </a:xfrm>
                    <a:prstGeom prst="rect">
                      <a:avLst/>
                    </a:prstGeom>
                  </pic:spPr>
                </pic:pic>
              </a:graphicData>
            </a:graphic>
          </wp:inline>
        </w:drawing>
      </w:r>
      <w:r w:rsidR="0042579A" w:rsidRPr="0042579A">
        <w:rPr>
          <w:noProof/>
        </w:rPr>
        <w:t xml:space="preserve"> </w:t>
      </w:r>
      <w:r w:rsidR="0042579A">
        <w:rPr>
          <w:noProof/>
        </w:rPr>
        <w:drawing>
          <wp:inline distT="0" distB="0" distL="0" distR="0" wp14:anchorId="0CE0F0C9" wp14:editId="448F93CD">
            <wp:extent cx="5731510" cy="1648460"/>
            <wp:effectExtent l="0" t="0" r="2540"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648460"/>
                    </a:xfrm>
                    <a:prstGeom prst="rect">
                      <a:avLst/>
                    </a:prstGeom>
                  </pic:spPr>
                </pic:pic>
              </a:graphicData>
            </a:graphic>
          </wp:inline>
        </w:drawing>
      </w:r>
    </w:p>
    <w:p w14:paraId="310F5E3C" w14:textId="77777777" w:rsidR="00FF15D3" w:rsidRPr="008E220F" w:rsidRDefault="00FF15D3" w:rsidP="003A2A63">
      <w:pPr>
        <w:pStyle w:val="BodyText"/>
      </w:pPr>
      <w:r w:rsidRPr="008E220F">
        <w:t>Use the Received From field to identify the party from whom you received the response, and enter their reference for the response into the Sender's Reference field.</w:t>
      </w:r>
    </w:p>
    <w:p w14:paraId="359EF1CC" w14:textId="77777777" w:rsidR="00FF15D3" w:rsidRPr="008E220F" w:rsidRDefault="00FF15D3" w:rsidP="003A2A63">
      <w:pPr>
        <w:pStyle w:val="BodyText"/>
      </w:pPr>
      <w:r w:rsidRPr="008E220F">
        <w:t>The Response field allows you to identify the type of response received. You can select from the following values:</w:t>
      </w:r>
    </w:p>
    <w:p w14:paraId="2DAEFC52" w14:textId="3CBDBD39" w:rsidR="00FF15D3" w:rsidRPr="008E220F" w:rsidRDefault="00FF15D3" w:rsidP="00E51A9C">
      <w:pPr>
        <w:pStyle w:val="BulletLevel1"/>
      </w:pPr>
      <w:r w:rsidRPr="008E220F">
        <w:t>General (see page</w:t>
      </w:r>
      <w:r w:rsidR="00F37D7A">
        <w:t xml:space="preserve"> </w:t>
      </w:r>
      <w:r w:rsidR="006563FF">
        <w:fldChar w:fldCharType="begin"/>
      </w:r>
      <w:r w:rsidR="00762194">
        <w:instrText xml:space="preserve"> PAGEREF _Ref473113535 \h </w:instrText>
      </w:r>
      <w:r w:rsidR="006563FF">
        <w:fldChar w:fldCharType="separate"/>
      </w:r>
      <w:r w:rsidR="00767E42">
        <w:rPr>
          <w:noProof/>
        </w:rPr>
        <w:t>64</w:t>
      </w:r>
      <w:r w:rsidR="006563FF">
        <w:fldChar w:fldCharType="end"/>
      </w:r>
      <w:r w:rsidRPr="008E220F">
        <w:t>)</w:t>
      </w:r>
    </w:p>
    <w:p w14:paraId="2D12AE22" w14:textId="56111809" w:rsidR="00FF15D3" w:rsidRPr="008E220F" w:rsidRDefault="00FF15D3" w:rsidP="00E51A9C">
      <w:pPr>
        <w:pStyle w:val="BulletLevel1"/>
      </w:pPr>
      <w:r w:rsidRPr="008E220F">
        <w:t>Documents Received (see page</w:t>
      </w:r>
      <w:r w:rsidR="00F37D7A">
        <w:t xml:space="preserve"> </w:t>
      </w:r>
      <w:r w:rsidR="006563FF">
        <w:fldChar w:fldCharType="begin"/>
      </w:r>
      <w:r w:rsidR="00762194">
        <w:instrText xml:space="preserve"> PAGEREF _Ref473113626 \h </w:instrText>
      </w:r>
      <w:r w:rsidR="006563FF">
        <w:fldChar w:fldCharType="separate"/>
      </w:r>
      <w:r w:rsidR="00767E42">
        <w:rPr>
          <w:noProof/>
        </w:rPr>
        <w:t>64</w:t>
      </w:r>
      <w:r w:rsidR="006563FF">
        <w:fldChar w:fldCharType="end"/>
      </w:r>
      <w:r w:rsidRPr="008E220F">
        <w:t>)</w:t>
      </w:r>
    </w:p>
    <w:p w14:paraId="40AF07BF" w14:textId="68D3F36C" w:rsidR="00FF15D3" w:rsidRPr="008E220F" w:rsidRDefault="00FF15D3" w:rsidP="00E51A9C">
      <w:pPr>
        <w:pStyle w:val="BulletLevel1"/>
      </w:pPr>
      <w:r w:rsidRPr="008E220F">
        <w:t>Advice of Discharge</w:t>
      </w:r>
      <w:bookmarkStart w:id="655" w:name="H_34404"/>
      <w:bookmarkEnd w:id="655"/>
      <w:r w:rsidRPr="008E220F">
        <w:t xml:space="preserve"> (see page</w:t>
      </w:r>
      <w:r w:rsidR="00F37D7A">
        <w:t xml:space="preserve"> </w:t>
      </w:r>
      <w:r w:rsidR="006563FF">
        <w:fldChar w:fldCharType="begin"/>
      </w:r>
      <w:r w:rsidR="00762194">
        <w:instrText xml:space="preserve"> PAGEREF _Ref473113546 \h </w:instrText>
      </w:r>
      <w:r w:rsidR="006563FF">
        <w:fldChar w:fldCharType="separate"/>
      </w:r>
      <w:r w:rsidR="00767E42">
        <w:rPr>
          <w:noProof/>
        </w:rPr>
        <w:t>64</w:t>
      </w:r>
      <w:r w:rsidR="006563FF">
        <w:fldChar w:fldCharType="end"/>
      </w:r>
      <w:r w:rsidRPr="008E220F">
        <w:t>)</w:t>
      </w:r>
    </w:p>
    <w:p w14:paraId="15C90979" w14:textId="262E747E" w:rsidR="00FF15D3" w:rsidRPr="008E220F" w:rsidRDefault="00FF15D3" w:rsidP="00E51A9C">
      <w:pPr>
        <w:pStyle w:val="BulletLevel1"/>
      </w:pPr>
      <w:r w:rsidRPr="008E220F">
        <w:t>Refusal</w:t>
      </w:r>
      <w:bookmarkStart w:id="656" w:name="H_34494"/>
      <w:bookmarkEnd w:id="656"/>
      <w:r w:rsidRPr="008E220F">
        <w:t xml:space="preserve"> (see page</w:t>
      </w:r>
      <w:r w:rsidR="00F37D7A">
        <w:t xml:space="preserve"> </w:t>
      </w:r>
      <w:r w:rsidR="006563FF">
        <w:fldChar w:fldCharType="begin"/>
      </w:r>
      <w:r w:rsidR="00762194">
        <w:instrText xml:space="preserve"> PAGEREF _Ref473113552 \h </w:instrText>
      </w:r>
      <w:r w:rsidR="006563FF">
        <w:fldChar w:fldCharType="separate"/>
      </w:r>
      <w:r w:rsidR="00767E42">
        <w:rPr>
          <w:noProof/>
        </w:rPr>
        <w:t>65</w:t>
      </w:r>
      <w:r w:rsidR="006563FF">
        <w:fldChar w:fldCharType="end"/>
      </w:r>
      <w:r w:rsidRPr="008E220F">
        <w:t>)</w:t>
      </w:r>
    </w:p>
    <w:p w14:paraId="5C7D2DB0" w14:textId="5F37BBB8" w:rsidR="00FF15D3" w:rsidRPr="008E220F" w:rsidRDefault="00FF15D3" w:rsidP="00E51A9C">
      <w:pPr>
        <w:pStyle w:val="BulletLevel1"/>
      </w:pPr>
      <w:proofErr w:type="spellStart"/>
      <w:r w:rsidRPr="008E220F">
        <w:t>Authorisation</w:t>
      </w:r>
      <w:proofErr w:type="spellEnd"/>
      <w:r w:rsidRPr="008E220F">
        <w:t xml:space="preserve"> to Pay</w:t>
      </w:r>
      <w:bookmarkStart w:id="657" w:name="H_34456"/>
      <w:bookmarkEnd w:id="657"/>
      <w:r w:rsidRPr="008E220F">
        <w:t xml:space="preserve"> (see page</w:t>
      </w:r>
      <w:r w:rsidR="00F37D7A">
        <w:t xml:space="preserve"> </w:t>
      </w:r>
      <w:r w:rsidR="006563FF">
        <w:fldChar w:fldCharType="begin"/>
      </w:r>
      <w:r w:rsidR="00762194">
        <w:instrText xml:space="preserve"> PAGEREF _Ref473113558 \h </w:instrText>
      </w:r>
      <w:r w:rsidR="006563FF">
        <w:fldChar w:fldCharType="separate"/>
      </w:r>
      <w:r w:rsidR="00767E42">
        <w:rPr>
          <w:noProof/>
        </w:rPr>
        <w:t>66</w:t>
      </w:r>
      <w:r w:rsidR="006563FF">
        <w:fldChar w:fldCharType="end"/>
      </w:r>
      <w:r w:rsidRPr="008E220F">
        <w:t>)</w:t>
      </w:r>
    </w:p>
    <w:p w14:paraId="494EA4C2" w14:textId="782979A7" w:rsidR="00FF15D3" w:rsidRPr="008E220F" w:rsidRDefault="00FF15D3" w:rsidP="00E51A9C">
      <w:pPr>
        <w:pStyle w:val="BulletLevel1"/>
      </w:pPr>
      <w:r w:rsidRPr="008E220F">
        <w:t>Advice of Payment</w:t>
      </w:r>
      <w:bookmarkStart w:id="658" w:name="H_34406"/>
      <w:bookmarkEnd w:id="658"/>
      <w:r w:rsidRPr="008E220F">
        <w:t xml:space="preserve"> (see page</w:t>
      </w:r>
      <w:r w:rsidR="00F37D7A">
        <w:t xml:space="preserve"> </w:t>
      </w:r>
      <w:r w:rsidR="006563FF">
        <w:fldChar w:fldCharType="begin"/>
      </w:r>
      <w:r w:rsidR="00762194">
        <w:instrText xml:space="preserve"> PAGEREF _Ref432273570 \h </w:instrText>
      </w:r>
      <w:r w:rsidR="006563FF">
        <w:fldChar w:fldCharType="separate"/>
      </w:r>
      <w:r w:rsidR="00767E42">
        <w:rPr>
          <w:noProof/>
        </w:rPr>
        <w:t>68</w:t>
      </w:r>
      <w:r w:rsidR="006563FF">
        <w:fldChar w:fldCharType="end"/>
      </w:r>
      <w:r w:rsidRPr="008E220F">
        <w:t>)</w:t>
      </w:r>
    </w:p>
    <w:p w14:paraId="69138EED" w14:textId="6A2CE683" w:rsidR="00FF15D3" w:rsidRPr="008E220F" w:rsidRDefault="00FF15D3" w:rsidP="00E51A9C">
      <w:pPr>
        <w:pStyle w:val="BulletLevel1"/>
      </w:pPr>
      <w:r w:rsidRPr="008E220F">
        <w:t>Invoices Received</w:t>
      </w:r>
      <w:bookmarkStart w:id="659" w:name="H_34492"/>
      <w:bookmarkEnd w:id="659"/>
      <w:r w:rsidRPr="008E220F">
        <w:t xml:space="preserve"> (see page</w:t>
      </w:r>
      <w:r w:rsidR="00F37D7A">
        <w:t xml:space="preserve"> </w:t>
      </w:r>
      <w:r w:rsidR="006563FF">
        <w:fldChar w:fldCharType="begin"/>
      </w:r>
      <w:r w:rsidR="00762194">
        <w:instrText xml:space="preserve"> PAGEREF _Ref473113576 \h </w:instrText>
      </w:r>
      <w:r w:rsidR="006563FF">
        <w:fldChar w:fldCharType="separate"/>
      </w:r>
      <w:r w:rsidR="00767E42">
        <w:rPr>
          <w:noProof/>
        </w:rPr>
        <w:t>64</w:t>
      </w:r>
      <w:r w:rsidR="006563FF">
        <w:fldChar w:fldCharType="end"/>
      </w:r>
      <w:r w:rsidRPr="008E220F">
        <w:t>) for transfer letters of credit</w:t>
      </w:r>
    </w:p>
    <w:p w14:paraId="2E5EFBE1" w14:textId="579430B1" w:rsidR="00FF15D3" w:rsidRPr="008E220F" w:rsidRDefault="00FF15D3" w:rsidP="00E51A9C">
      <w:pPr>
        <w:pStyle w:val="BulletLevel1"/>
      </w:pPr>
      <w:r w:rsidRPr="008E220F">
        <w:t>Maturity</w:t>
      </w:r>
      <w:bookmarkStart w:id="660" w:name="H_35027"/>
      <w:bookmarkEnd w:id="660"/>
      <w:r w:rsidRPr="008E220F">
        <w:t xml:space="preserve"> (see page</w:t>
      </w:r>
      <w:r w:rsidR="00F37D7A">
        <w:t xml:space="preserve"> </w:t>
      </w:r>
      <w:r w:rsidR="006563FF">
        <w:fldChar w:fldCharType="begin"/>
      </w:r>
      <w:r w:rsidR="00762194">
        <w:instrText xml:space="preserve"> PAGEREF _Ref473113583 \h </w:instrText>
      </w:r>
      <w:r w:rsidR="006563FF">
        <w:fldChar w:fldCharType="separate"/>
      </w:r>
      <w:r w:rsidR="00767E42">
        <w:rPr>
          <w:noProof/>
        </w:rPr>
        <w:t>68</w:t>
      </w:r>
      <w:r w:rsidR="006563FF">
        <w:fldChar w:fldCharType="end"/>
      </w:r>
      <w:r w:rsidRPr="008E220F">
        <w:t>) (if the event has been generated automatically from a diary action)</w:t>
      </w:r>
    </w:p>
    <w:p w14:paraId="0CF1C227" w14:textId="6B1CCEDD" w:rsidR="00FF15D3" w:rsidRPr="008E220F" w:rsidRDefault="00FF15D3" w:rsidP="00E51A9C">
      <w:pPr>
        <w:pStyle w:val="BulletLevel1"/>
      </w:pPr>
      <w:r w:rsidRPr="008E220F">
        <w:t>Reverse Payment</w:t>
      </w:r>
      <w:bookmarkStart w:id="661" w:name="H_54454"/>
      <w:bookmarkEnd w:id="661"/>
      <w:r w:rsidRPr="008E220F">
        <w:t xml:space="preserve"> (see page</w:t>
      </w:r>
      <w:r w:rsidR="00F37D7A">
        <w:t xml:space="preserve"> </w:t>
      </w:r>
      <w:r w:rsidR="006563FF">
        <w:fldChar w:fldCharType="begin"/>
      </w:r>
      <w:r w:rsidR="00762194">
        <w:instrText xml:space="preserve"> PAGEREF _Ref473113587 \h </w:instrText>
      </w:r>
      <w:r w:rsidR="006563FF">
        <w:fldChar w:fldCharType="separate"/>
      </w:r>
      <w:r w:rsidR="00767E42">
        <w:rPr>
          <w:noProof/>
        </w:rPr>
        <w:t>69</w:t>
      </w:r>
      <w:r w:rsidR="006563FF">
        <w:fldChar w:fldCharType="end"/>
      </w:r>
      <w:r w:rsidRPr="008E220F">
        <w:t>)</w:t>
      </w:r>
    </w:p>
    <w:p w14:paraId="31B21CB9" w14:textId="77777777" w:rsidR="00FF15D3" w:rsidRPr="008E220F" w:rsidRDefault="00FF15D3" w:rsidP="003A2A63">
      <w:pPr>
        <w:pStyle w:val="BodyText"/>
      </w:pPr>
      <w:r w:rsidRPr="008E220F">
        <w:t>The fields shown in the window vary, depending on what response type you select.</w:t>
      </w:r>
    </w:p>
    <w:p w14:paraId="1904B4C9" w14:textId="77777777" w:rsidR="00FF15D3" w:rsidRPr="008E220F" w:rsidRDefault="00FF15D3" w:rsidP="00E00B91">
      <w:pPr>
        <w:pStyle w:val="Heading3"/>
      </w:pPr>
      <w:bookmarkStart w:id="662" w:name="O_34491"/>
      <w:bookmarkStart w:id="663" w:name="_Toc389684302"/>
      <w:bookmarkStart w:id="664" w:name="_Toc411431395"/>
      <w:bookmarkStart w:id="665" w:name="_Ref432273499"/>
      <w:bookmarkStart w:id="666" w:name="_Ref432273507"/>
      <w:bookmarkStart w:id="667" w:name="_Ref432273620"/>
      <w:bookmarkStart w:id="668" w:name="_Ref432273849"/>
      <w:bookmarkStart w:id="669" w:name="_Ref432273850"/>
      <w:bookmarkStart w:id="670" w:name="_Ref432273854"/>
      <w:bookmarkStart w:id="671" w:name="_Ref473113144"/>
      <w:bookmarkStart w:id="672" w:name="_Ref473113152"/>
      <w:bookmarkStart w:id="673" w:name="_Ref473113195"/>
      <w:bookmarkStart w:id="674" w:name="_Ref473113535"/>
      <w:bookmarkStart w:id="675" w:name="_Ref473113576"/>
      <w:bookmarkStart w:id="676" w:name="_Ref473113626"/>
      <w:bookmarkStart w:id="677" w:name="_Toc501549122"/>
      <w:bookmarkStart w:id="678" w:name="_Toc166587905"/>
      <w:bookmarkEnd w:id="662"/>
      <w:r w:rsidRPr="008E220F">
        <w:lastRenderedPageBreak/>
        <w:t>General/Documents Received/Invoices Received</w:t>
      </w:r>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p>
    <w:p w14:paraId="649832BF" w14:textId="1A762304" w:rsidR="00FF15D3" w:rsidRPr="008E220F" w:rsidRDefault="002A4E8D" w:rsidP="003A2A63">
      <w:pPr>
        <w:pStyle w:val="BodyText"/>
      </w:pPr>
      <w:r>
        <w:rPr>
          <w:noProof/>
        </w:rPr>
        <w:drawing>
          <wp:inline distT="0" distB="0" distL="0" distR="0" wp14:anchorId="39408F57" wp14:editId="20D3F0E2">
            <wp:extent cx="5731510" cy="1014095"/>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014095"/>
                    </a:xfrm>
                    <a:prstGeom prst="rect">
                      <a:avLst/>
                    </a:prstGeom>
                  </pic:spPr>
                </pic:pic>
              </a:graphicData>
            </a:graphic>
          </wp:inline>
        </w:drawing>
      </w:r>
    </w:p>
    <w:p w14:paraId="3DDFBE46" w14:textId="77777777" w:rsidR="00FF15D3" w:rsidRPr="008E220F" w:rsidRDefault="00FF15D3" w:rsidP="003A2A63">
      <w:pPr>
        <w:pStyle w:val="BodyText"/>
      </w:pPr>
      <w:r w:rsidRPr="008E220F">
        <w:t>If you select a response type of 'General', 'Documents Received' or 'Invoices Received' you can use the Sender to Receiver Information field to enter any narrative from the sender. If you select 'Documents Received', you should also enter details of the documents received into the Documents/Notes pane.</w:t>
      </w:r>
    </w:p>
    <w:p w14:paraId="4B936B0E" w14:textId="77777777" w:rsidR="00FF15D3" w:rsidRPr="008E220F" w:rsidRDefault="00FF15D3" w:rsidP="00E00B91">
      <w:pPr>
        <w:pStyle w:val="Heading3"/>
      </w:pPr>
      <w:bookmarkStart w:id="679" w:name="O_34403"/>
      <w:bookmarkStart w:id="680" w:name="_Toc389684303"/>
      <w:bookmarkStart w:id="681" w:name="_Toc411431396"/>
      <w:bookmarkStart w:id="682" w:name="_Ref432273541"/>
      <w:bookmarkStart w:id="683" w:name="_Ref432273851"/>
      <w:bookmarkStart w:id="684" w:name="_Ref473113163"/>
      <w:bookmarkStart w:id="685" w:name="_Ref473113546"/>
      <w:bookmarkStart w:id="686" w:name="_Toc501549123"/>
      <w:bookmarkStart w:id="687" w:name="_Toc166587906"/>
      <w:bookmarkEnd w:id="679"/>
      <w:r w:rsidRPr="008E220F">
        <w:t>Advice of Discharge</w:t>
      </w:r>
      <w:bookmarkEnd w:id="680"/>
      <w:bookmarkEnd w:id="681"/>
      <w:bookmarkEnd w:id="682"/>
      <w:bookmarkEnd w:id="683"/>
      <w:bookmarkEnd w:id="684"/>
      <w:bookmarkEnd w:id="685"/>
      <w:bookmarkEnd w:id="686"/>
      <w:bookmarkEnd w:id="687"/>
    </w:p>
    <w:p w14:paraId="717ED9F1" w14:textId="551B4FE2" w:rsidR="00FF15D3" w:rsidRPr="008E220F" w:rsidRDefault="0009582D" w:rsidP="003A2A63">
      <w:pPr>
        <w:pStyle w:val="BodyText"/>
      </w:pPr>
      <w:r>
        <w:rPr>
          <w:noProof/>
        </w:rPr>
        <w:drawing>
          <wp:inline distT="0" distB="0" distL="0" distR="0" wp14:anchorId="1CD669D1" wp14:editId="4754419A">
            <wp:extent cx="5731510" cy="1345565"/>
            <wp:effectExtent l="0" t="0" r="2540" b="698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345565"/>
                    </a:xfrm>
                    <a:prstGeom prst="rect">
                      <a:avLst/>
                    </a:prstGeom>
                  </pic:spPr>
                </pic:pic>
              </a:graphicData>
            </a:graphic>
          </wp:inline>
        </w:drawing>
      </w:r>
    </w:p>
    <w:p w14:paraId="2A7BD4EF" w14:textId="77777777" w:rsidR="00FF15D3" w:rsidRPr="008E220F" w:rsidRDefault="00FF15D3" w:rsidP="009F1652">
      <w:pPr>
        <w:pStyle w:val="NoSpaceAfter"/>
      </w:pPr>
      <w:r w:rsidRPr="008E220F">
        <w:t xml:space="preserve">The following table explains what to </w:t>
      </w:r>
      <w:proofErr w:type="gramStart"/>
      <w:r w:rsidRPr="008E220F">
        <w:t>enter into</w:t>
      </w:r>
      <w:proofErr w:type="gramEnd"/>
      <w:r w:rsidRPr="008E220F">
        <w:t xml:space="preserve"> the fields displayed when you select a response type of</w:t>
      </w:r>
      <w:r w:rsidR="002230B5" w:rsidRPr="008E220F">
        <w:t xml:space="preserve"> </w:t>
      </w:r>
      <w:r w:rsidRPr="008E220F">
        <w:t>'Advice of Discharge':</w:t>
      </w:r>
    </w:p>
    <w:tbl>
      <w:tblPr>
        <w:tblStyle w:val="TableGrid"/>
        <w:tblW w:w="9090" w:type="dxa"/>
        <w:tblLayout w:type="fixed"/>
        <w:tblLook w:val="0020" w:firstRow="1" w:lastRow="0" w:firstColumn="0" w:lastColumn="0" w:noHBand="0" w:noVBand="0"/>
      </w:tblPr>
      <w:tblGrid>
        <w:gridCol w:w="2038"/>
        <w:gridCol w:w="7052"/>
      </w:tblGrid>
      <w:tr w:rsidR="00FF15D3" w:rsidRPr="008E220F" w14:paraId="6EF47A8F"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6BA49B54" w14:textId="77777777" w:rsidR="00FF15D3" w:rsidRPr="008E220F" w:rsidRDefault="00FF15D3" w:rsidP="00C746EA">
            <w:pPr>
              <w:pStyle w:val="TableHead"/>
            </w:pPr>
            <w:r w:rsidRPr="008E220F">
              <w:t xml:space="preserve"> Field </w:t>
            </w:r>
          </w:p>
        </w:tc>
        <w:tc>
          <w:tcPr>
            <w:tcW w:w="7052" w:type="dxa"/>
          </w:tcPr>
          <w:p w14:paraId="24E7E2CC" w14:textId="77777777" w:rsidR="00FF15D3" w:rsidRPr="008E220F" w:rsidRDefault="00FF15D3" w:rsidP="00C746EA">
            <w:pPr>
              <w:pStyle w:val="TableHead"/>
            </w:pPr>
            <w:r w:rsidRPr="008E220F">
              <w:t>What to Enter</w:t>
            </w:r>
          </w:p>
        </w:tc>
      </w:tr>
      <w:tr w:rsidR="00FF15D3" w:rsidRPr="008E220F" w14:paraId="5F98D244"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40EA09C" w14:textId="77777777" w:rsidR="00FF15D3" w:rsidRPr="008E220F" w:rsidRDefault="00FF15D3" w:rsidP="00D30B1E">
            <w:pPr>
              <w:pStyle w:val="TableText"/>
            </w:pPr>
            <w:r w:rsidRPr="008E220F">
              <w:t>Sender to Receiver Information</w:t>
            </w:r>
          </w:p>
        </w:tc>
        <w:tc>
          <w:tcPr>
            <w:tcW w:w="7052" w:type="dxa"/>
          </w:tcPr>
          <w:p w14:paraId="30344070" w14:textId="77777777" w:rsidR="00FF15D3" w:rsidRPr="008E220F" w:rsidRDefault="00FF15D3" w:rsidP="00D30B1E">
            <w:pPr>
              <w:pStyle w:val="TableText"/>
            </w:pPr>
            <w:r w:rsidRPr="008E220F">
              <w:t>Any narrative from the sender.</w:t>
            </w:r>
          </w:p>
        </w:tc>
      </w:tr>
      <w:tr w:rsidR="00FF15D3" w:rsidRPr="008E220F" w14:paraId="62B8243C" w14:textId="77777777" w:rsidTr="00C746EA">
        <w:trPr>
          <w:cnfStyle w:val="000000010000" w:firstRow="0" w:lastRow="0" w:firstColumn="0" w:lastColumn="0" w:oddVBand="0" w:evenVBand="0" w:oddHBand="0" w:evenHBand="1" w:firstRowFirstColumn="0" w:firstRowLastColumn="0" w:lastRowFirstColumn="0" w:lastRowLastColumn="0"/>
          <w:trHeight w:val="445"/>
        </w:trPr>
        <w:tc>
          <w:tcPr>
            <w:tcW w:w="2038" w:type="dxa"/>
          </w:tcPr>
          <w:p w14:paraId="04C762C8" w14:textId="77777777" w:rsidR="00FF15D3" w:rsidRPr="008E220F" w:rsidRDefault="00FF15D3" w:rsidP="00D30B1E">
            <w:pPr>
              <w:pStyle w:val="TableText"/>
            </w:pPr>
            <w:r w:rsidRPr="008E220F">
              <w:t>Payment Advice Date</w:t>
            </w:r>
          </w:p>
        </w:tc>
        <w:tc>
          <w:tcPr>
            <w:tcW w:w="7052" w:type="dxa"/>
          </w:tcPr>
          <w:p w14:paraId="70255198" w14:textId="77777777" w:rsidR="00FF15D3" w:rsidRPr="008E220F" w:rsidRDefault="00FF15D3" w:rsidP="00D30B1E">
            <w:pPr>
              <w:pStyle w:val="TableText"/>
            </w:pPr>
            <w:r w:rsidRPr="008E220F">
              <w:t>The date of the original payment advice.</w:t>
            </w:r>
          </w:p>
        </w:tc>
      </w:tr>
      <w:tr w:rsidR="00FF15D3" w:rsidRPr="008E220F" w14:paraId="17A15FCE"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4D5300EA" w14:textId="77777777" w:rsidR="00FF15D3" w:rsidRPr="008E220F" w:rsidRDefault="00FF15D3" w:rsidP="00D30B1E">
            <w:pPr>
              <w:pStyle w:val="TableText"/>
            </w:pPr>
            <w:r w:rsidRPr="008E220F">
              <w:t>Amount Originally Claimed</w:t>
            </w:r>
          </w:p>
        </w:tc>
        <w:tc>
          <w:tcPr>
            <w:tcW w:w="7052" w:type="dxa"/>
          </w:tcPr>
          <w:p w14:paraId="0456F929" w14:textId="77777777" w:rsidR="00FF15D3" w:rsidRPr="008E220F" w:rsidRDefault="00FF15D3" w:rsidP="00D30B1E">
            <w:pPr>
              <w:pStyle w:val="TableText"/>
            </w:pPr>
            <w:r w:rsidRPr="008E220F">
              <w:t>The amount claimed on the original payment advice.</w:t>
            </w:r>
          </w:p>
        </w:tc>
      </w:tr>
      <w:tr w:rsidR="00FF15D3" w:rsidRPr="008E220F" w14:paraId="35680856"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24E5275F" w14:textId="77777777" w:rsidR="00FF15D3" w:rsidRPr="008E220F" w:rsidRDefault="00FF15D3" w:rsidP="00D30B1E">
            <w:pPr>
              <w:pStyle w:val="TableText"/>
            </w:pPr>
            <w:r w:rsidRPr="008E220F">
              <w:t>Response Received Date</w:t>
            </w:r>
          </w:p>
        </w:tc>
        <w:tc>
          <w:tcPr>
            <w:tcW w:w="7052" w:type="dxa"/>
          </w:tcPr>
          <w:p w14:paraId="06243092" w14:textId="77777777" w:rsidR="00FF15D3" w:rsidRPr="008E220F" w:rsidRDefault="00FF15D3" w:rsidP="00D30B1E">
            <w:pPr>
              <w:pStyle w:val="TableText"/>
            </w:pPr>
            <w:r w:rsidRPr="008E220F">
              <w:t>The date that the response was received</w:t>
            </w:r>
          </w:p>
        </w:tc>
      </w:tr>
    </w:tbl>
    <w:p w14:paraId="7314A707" w14:textId="77777777" w:rsidR="00FF15D3" w:rsidRPr="008E220F" w:rsidRDefault="00FF15D3" w:rsidP="00E00B91">
      <w:pPr>
        <w:pStyle w:val="Heading3"/>
      </w:pPr>
      <w:bookmarkStart w:id="688" w:name="_Toc389684304"/>
      <w:bookmarkStart w:id="689" w:name="_Ref403503733"/>
      <w:bookmarkStart w:id="690" w:name="_Ref403503760"/>
      <w:bookmarkStart w:id="691" w:name="_Toc411431397"/>
      <w:bookmarkStart w:id="692" w:name="_Ref432273556"/>
      <w:bookmarkStart w:id="693" w:name="_Ref432273852"/>
      <w:bookmarkStart w:id="694" w:name="_Ref473113170"/>
      <w:bookmarkStart w:id="695" w:name="_Ref473113552"/>
      <w:bookmarkStart w:id="696" w:name="_Toc501549124"/>
      <w:bookmarkStart w:id="697" w:name="_Toc166587907"/>
      <w:r w:rsidRPr="008E220F">
        <w:t>Refusal</w:t>
      </w:r>
      <w:bookmarkEnd w:id="688"/>
      <w:bookmarkEnd w:id="689"/>
      <w:bookmarkEnd w:id="690"/>
      <w:bookmarkEnd w:id="691"/>
      <w:bookmarkEnd w:id="692"/>
      <w:bookmarkEnd w:id="693"/>
      <w:bookmarkEnd w:id="694"/>
      <w:bookmarkEnd w:id="695"/>
      <w:bookmarkEnd w:id="696"/>
      <w:bookmarkEnd w:id="697"/>
    </w:p>
    <w:p w14:paraId="7A58A4EF" w14:textId="1EB0D4B5" w:rsidR="00FF15D3" w:rsidRPr="008E220F" w:rsidRDefault="0009582D" w:rsidP="003A2A63">
      <w:pPr>
        <w:pStyle w:val="BodyText"/>
      </w:pPr>
      <w:r>
        <w:rPr>
          <w:noProof/>
        </w:rPr>
        <w:drawing>
          <wp:inline distT="0" distB="0" distL="0" distR="0" wp14:anchorId="2E84B0FC" wp14:editId="4F6FCBD6">
            <wp:extent cx="5731510" cy="2232660"/>
            <wp:effectExtent l="0" t="0" r="254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232660"/>
                    </a:xfrm>
                    <a:prstGeom prst="rect">
                      <a:avLst/>
                    </a:prstGeom>
                  </pic:spPr>
                </pic:pic>
              </a:graphicData>
            </a:graphic>
          </wp:inline>
        </w:drawing>
      </w:r>
    </w:p>
    <w:p w14:paraId="35BC6C85" w14:textId="77777777" w:rsidR="00FF15D3" w:rsidRPr="008E220F" w:rsidRDefault="00FF15D3" w:rsidP="009F1652">
      <w:pPr>
        <w:pStyle w:val="NoSpaceAfter"/>
      </w:pPr>
      <w:r w:rsidRPr="008E220F">
        <w:lastRenderedPageBreak/>
        <w:t xml:space="preserve">The following table explains what to </w:t>
      </w:r>
      <w:proofErr w:type="gramStart"/>
      <w:r w:rsidRPr="008E220F">
        <w:t>enter into</w:t>
      </w:r>
      <w:proofErr w:type="gramEnd"/>
      <w:r w:rsidRPr="008E220F">
        <w:t xml:space="preserve"> the fields displayed when you select a response type of 'Refusal':</w:t>
      </w:r>
    </w:p>
    <w:tbl>
      <w:tblPr>
        <w:tblStyle w:val="TableGrid"/>
        <w:tblW w:w="9090" w:type="dxa"/>
        <w:tblLayout w:type="fixed"/>
        <w:tblLook w:val="0020" w:firstRow="1" w:lastRow="0" w:firstColumn="0" w:lastColumn="0" w:noHBand="0" w:noVBand="0"/>
      </w:tblPr>
      <w:tblGrid>
        <w:gridCol w:w="2038"/>
        <w:gridCol w:w="1472"/>
        <w:gridCol w:w="5580"/>
      </w:tblGrid>
      <w:tr w:rsidR="00FF15D3" w:rsidRPr="008E220F" w14:paraId="62A36AE7" w14:textId="77777777" w:rsidTr="0056119D">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189C025C" w14:textId="77777777" w:rsidR="00FF15D3" w:rsidRPr="008E220F" w:rsidRDefault="00FF15D3" w:rsidP="00C746EA">
            <w:pPr>
              <w:pStyle w:val="TableHead"/>
            </w:pPr>
            <w:r w:rsidRPr="008E220F">
              <w:t xml:space="preserve">Field </w:t>
            </w:r>
          </w:p>
        </w:tc>
        <w:tc>
          <w:tcPr>
            <w:tcW w:w="7052" w:type="dxa"/>
            <w:gridSpan w:val="2"/>
          </w:tcPr>
          <w:p w14:paraId="3413474F" w14:textId="77777777" w:rsidR="00FF15D3" w:rsidRPr="008E220F" w:rsidRDefault="00FF15D3" w:rsidP="00C746EA">
            <w:pPr>
              <w:pStyle w:val="TableHead"/>
            </w:pPr>
            <w:r w:rsidRPr="008E220F">
              <w:t>What to Enter</w:t>
            </w:r>
          </w:p>
        </w:tc>
      </w:tr>
      <w:tr w:rsidR="00FF15D3" w:rsidRPr="008E220F" w14:paraId="6A72E847"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2490B84" w14:textId="77777777" w:rsidR="00FF15D3" w:rsidRPr="008E220F" w:rsidRDefault="00FF15D3" w:rsidP="00D30B1E">
            <w:pPr>
              <w:pStyle w:val="TableText"/>
            </w:pPr>
            <w:r w:rsidRPr="008E220F">
              <w:t>Sender to Receiver Information</w:t>
            </w:r>
          </w:p>
        </w:tc>
        <w:tc>
          <w:tcPr>
            <w:tcW w:w="7052" w:type="dxa"/>
            <w:gridSpan w:val="2"/>
          </w:tcPr>
          <w:p w14:paraId="374B9A80" w14:textId="77777777" w:rsidR="00FF15D3" w:rsidRPr="008E220F" w:rsidRDefault="00FF15D3" w:rsidP="00D30B1E">
            <w:pPr>
              <w:pStyle w:val="TableText"/>
            </w:pPr>
            <w:r w:rsidRPr="008E220F">
              <w:t>Any narrative from the sender.</w:t>
            </w:r>
          </w:p>
        </w:tc>
      </w:tr>
      <w:tr w:rsidR="00FF15D3" w:rsidRPr="008E220F" w14:paraId="0CDD9670"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5545EC72" w14:textId="77777777" w:rsidR="00FF15D3" w:rsidRPr="008E220F" w:rsidRDefault="00FF15D3" w:rsidP="00D30B1E">
            <w:pPr>
              <w:pStyle w:val="TableText"/>
            </w:pPr>
            <w:r w:rsidRPr="008E220F">
              <w:t>Disposal of Documents</w:t>
            </w:r>
          </w:p>
        </w:tc>
        <w:tc>
          <w:tcPr>
            <w:tcW w:w="7052" w:type="dxa"/>
            <w:gridSpan w:val="2"/>
          </w:tcPr>
          <w:p w14:paraId="768CA688" w14:textId="77777777" w:rsidR="00FF15D3" w:rsidRPr="008E220F" w:rsidRDefault="00FF15D3" w:rsidP="00D30B1E">
            <w:pPr>
              <w:pStyle w:val="TableText"/>
            </w:pPr>
            <w:r w:rsidRPr="008E220F">
              <w:t>Use this dropdown to indicate the disposal action for the documents.</w:t>
            </w:r>
          </w:p>
        </w:tc>
      </w:tr>
      <w:tr w:rsidR="00FF15D3" w:rsidRPr="008E220F" w14:paraId="04AA155B" w14:textId="77777777" w:rsidTr="00C746EA">
        <w:trPr>
          <w:cnfStyle w:val="000000100000" w:firstRow="0" w:lastRow="0" w:firstColumn="0" w:lastColumn="0" w:oddVBand="0" w:evenVBand="0" w:oddHBand="1" w:evenHBand="0" w:firstRowFirstColumn="0" w:firstRowLastColumn="0" w:lastRowFirstColumn="0" w:lastRowLastColumn="0"/>
        </w:trPr>
        <w:tc>
          <w:tcPr>
            <w:tcW w:w="0" w:type="dxa"/>
          </w:tcPr>
          <w:p w14:paraId="2BE0F0E0" w14:textId="77777777" w:rsidR="00FF15D3" w:rsidRPr="008E220F" w:rsidRDefault="00FF15D3" w:rsidP="00D30B1E">
            <w:pPr>
              <w:pStyle w:val="TableText"/>
            </w:pPr>
          </w:p>
        </w:tc>
        <w:tc>
          <w:tcPr>
            <w:tcW w:w="1472" w:type="dxa"/>
          </w:tcPr>
          <w:p w14:paraId="6F857EF7" w14:textId="77777777" w:rsidR="00FF15D3" w:rsidRPr="008E220F" w:rsidRDefault="00FF15D3" w:rsidP="00D30B1E">
            <w:pPr>
              <w:pStyle w:val="TableText"/>
            </w:pPr>
            <w:r w:rsidRPr="008E220F">
              <w:t>Hold</w:t>
            </w:r>
          </w:p>
        </w:tc>
        <w:tc>
          <w:tcPr>
            <w:tcW w:w="5580" w:type="dxa"/>
          </w:tcPr>
          <w:p w14:paraId="6F64AF68" w14:textId="77777777" w:rsidR="00FF15D3" w:rsidRPr="008E220F" w:rsidRDefault="00FF15D3" w:rsidP="00D30B1E">
            <w:pPr>
              <w:pStyle w:val="TableText"/>
            </w:pPr>
            <w:r w:rsidRPr="008E220F">
              <w:t>Select this field if you intend to hold documents received whilst awaiting further instructions from presenter/issuing bank.</w:t>
            </w:r>
          </w:p>
        </w:tc>
      </w:tr>
      <w:tr w:rsidR="00FF15D3" w:rsidRPr="008E220F" w14:paraId="5DED0DF5" w14:textId="77777777" w:rsidTr="00C746EA">
        <w:trPr>
          <w:cnfStyle w:val="000000010000" w:firstRow="0" w:lastRow="0" w:firstColumn="0" w:lastColumn="0" w:oddVBand="0" w:evenVBand="0" w:oddHBand="0" w:evenHBand="1" w:firstRowFirstColumn="0" w:firstRowLastColumn="0" w:lastRowFirstColumn="0" w:lastRowLastColumn="0"/>
        </w:trPr>
        <w:tc>
          <w:tcPr>
            <w:tcW w:w="0" w:type="dxa"/>
          </w:tcPr>
          <w:p w14:paraId="0C01FF2E" w14:textId="77777777" w:rsidR="00FF15D3" w:rsidRPr="008E220F" w:rsidRDefault="00FF15D3" w:rsidP="00D30B1E">
            <w:pPr>
              <w:pStyle w:val="TableText"/>
            </w:pPr>
          </w:p>
        </w:tc>
        <w:tc>
          <w:tcPr>
            <w:tcW w:w="1472" w:type="dxa"/>
          </w:tcPr>
          <w:p w14:paraId="43A74740" w14:textId="77777777" w:rsidR="00FF15D3" w:rsidRPr="008E220F" w:rsidRDefault="00FF15D3" w:rsidP="00D30B1E">
            <w:pPr>
              <w:pStyle w:val="TableText"/>
            </w:pPr>
            <w:r w:rsidRPr="008E220F">
              <w:t>Notify</w:t>
            </w:r>
          </w:p>
        </w:tc>
        <w:tc>
          <w:tcPr>
            <w:tcW w:w="5580" w:type="dxa"/>
          </w:tcPr>
          <w:p w14:paraId="03653D4B" w14:textId="77777777" w:rsidR="00FF15D3" w:rsidRPr="008E220F" w:rsidRDefault="00FF15D3" w:rsidP="00D30B1E">
            <w:pPr>
              <w:pStyle w:val="TableText"/>
            </w:pPr>
            <w:r w:rsidRPr="008E220F">
              <w:t>Documents held until the issuing bank receives a waiver from the applicant and</w:t>
            </w:r>
            <w:r w:rsidR="000C37D7" w:rsidRPr="008E220F">
              <w:t xml:space="preserve"> </w:t>
            </w:r>
            <w:r w:rsidRPr="008E220F">
              <w:t>agrees to accept it, or receives further instructions from the presenter prior to</w:t>
            </w:r>
            <w:r w:rsidR="000C37D7" w:rsidRPr="008E220F">
              <w:t xml:space="preserve"> </w:t>
            </w:r>
            <w:r w:rsidRPr="008E220F">
              <w:t>agreeing to accept a waiver</w:t>
            </w:r>
            <w:r w:rsidR="000C37D7" w:rsidRPr="008E220F">
              <w:t>.</w:t>
            </w:r>
          </w:p>
        </w:tc>
      </w:tr>
      <w:tr w:rsidR="00FF15D3" w:rsidRPr="008E220F" w14:paraId="0F3BA8CE" w14:textId="77777777" w:rsidTr="00C746EA">
        <w:trPr>
          <w:cnfStyle w:val="000000100000" w:firstRow="0" w:lastRow="0" w:firstColumn="0" w:lastColumn="0" w:oddVBand="0" w:evenVBand="0" w:oddHBand="1" w:evenHBand="0" w:firstRowFirstColumn="0" w:firstRowLastColumn="0" w:lastRowFirstColumn="0" w:lastRowLastColumn="0"/>
        </w:trPr>
        <w:tc>
          <w:tcPr>
            <w:tcW w:w="0" w:type="dxa"/>
          </w:tcPr>
          <w:p w14:paraId="6A3D542E" w14:textId="77777777" w:rsidR="00FF15D3" w:rsidRPr="008E220F" w:rsidRDefault="00FF15D3" w:rsidP="00D30B1E">
            <w:pPr>
              <w:pStyle w:val="TableText"/>
            </w:pPr>
          </w:p>
        </w:tc>
        <w:tc>
          <w:tcPr>
            <w:tcW w:w="1472" w:type="dxa"/>
          </w:tcPr>
          <w:p w14:paraId="4DD3634B" w14:textId="77777777" w:rsidR="00FF15D3" w:rsidRPr="008E220F" w:rsidRDefault="00FF15D3" w:rsidP="00D30B1E">
            <w:pPr>
              <w:pStyle w:val="TableText"/>
            </w:pPr>
            <w:r w:rsidRPr="008E220F">
              <w:t>Previous instructions</w:t>
            </w:r>
          </w:p>
        </w:tc>
        <w:tc>
          <w:tcPr>
            <w:tcW w:w="5580" w:type="dxa"/>
          </w:tcPr>
          <w:p w14:paraId="41951461" w14:textId="77777777" w:rsidR="00FF15D3" w:rsidRPr="008E220F" w:rsidRDefault="00FF15D3" w:rsidP="00D30B1E">
            <w:pPr>
              <w:pStyle w:val="TableText"/>
            </w:pPr>
            <w:r w:rsidRPr="008E220F">
              <w:t>Acting in accordance with instructions previously received from the presenter</w:t>
            </w:r>
            <w:r w:rsidR="002E5142" w:rsidRPr="008E220F">
              <w:t>.</w:t>
            </w:r>
          </w:p>
        </w:tc>
      </w:tr>
      <w:tr w:rsidR="00FF15D3" w:rsidRPr="008E220F" w14:paraId="75341B83" w14:textId="77777777" w:rsidTr="00C746EA">
        <w:trPr>
          <w:cnfStyle w:val="000000010000" w:firstRow="0" w:lastRow="0" w:firstColumn="0" w:lastColumn="0" w:oddVBand="0" w:evenVBand="0" w:oddHBand="0" w:evenHBand="1" w:firstRowFirstColumn="0" w:firstRowLastColumn="0" w:lastRowFirstColumn="0" w:lastRowLastColumn="0"/>
        </w:trPr>
        <w:tc>
          <w:tcPr>
            <w:tcW w:w="0" w:type="dxa"/>
          </w:tcPr>
          <w:p w14:paraId="7EC798F6" w14:textId="77777777" w:rsidR="00FF15D3" w:rsidRPr="008E220F" w:rsidRDefault="00FF15D3" w:rsidP="00D30B1E">
            <w:pPr>
              <w:pStyle w:val="TableText"/>
            </w:pPr>
          </w:p>
        </w:tc>
        <w:tc>
          <w:tcPr>
            <w:tcW w:w="1472" w:type="dxa"/>
          </w:tcPr>
          <w:p w14:paraId="4A440310" w14:textId="77777777" w:rsidR="00FF15D3" w:rsidRPr="008E220F" w:rsidRDefault="00FF15D3" w:rsidP="00D30B1E">
            <w:pPr>
              <w:pStyle w:val="TableText"/>
            </w:pPr>
            <w:r w:rsidRPr="008E220F">
              <w:t>Return</w:t>
            </w:r>
          </w:p>
        </w:tc>
        <w:tc>
          <w:tcPr>
            <w:tcW w:w="5580" w:type="dxa"/>
          </w:tcPr>
          <w:p w14:paraId="2E3653A8" w14:textId="77777777" w:rsidR="00FF15D3" w:rsidRPr="008E220F" w:rsidRDefault="00FF15D3" w:rsidP="00D30B1E">
            <w:pPr>
              <w:pStyle w:val="TableText"/>
            </w:pPr>
            <w:r w:rsidRPr="008E220F">
              <w:t>Select this field if documents are to be returned to the sender.</w:t>
            </w:r>
          </w:p>
        </w:tc>
      </w:tr>
      <w:tr w:rsidR="004D1FE9" w:rsidRPr="008E220F" w14:paraId="781DA730"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6B10555E" w14:textId="77777777" w:rsidR="004D1FE9" w:rsidRPr="008E220F" w:rsidRDefault="004D1FE9" w:rsidP="00D30B1E">
            <w:pPr>
              <w:pStyle w:val="TableText"/>
            </w:pPr>
            <w:r>
              <w:t>Reason for Non-Payment</w:t>
            </w:r>
          </w:p>
        </w:tc>
        <w:tc>
          <w:tcPr>
            <w:tcW w:w="7052" w:type="dxa"/>
            <w:gridSpan w:val="2"/>
          </w:tcPr>
          <w:p w14:paraId="6CA7DCD3" w14:textId="77777777" w:rsidR="004D1FE9" w:rsidRDefault="004D1FE9" w:rsidP="00D30B1E">
            <w:pPr>
              <w:pStyle w:val="TableText"/>
            </w:pPr>
            <w:r>
              <w:t xml:space="preserve">Specify the reason for non-payment. </w:t>
            </w:r>
          </w:p>
          <w:p w14:paraId="7ECF7738" w14:textId="77777777" w:rsidR="004D1FE9" w:rsidRPr="008E220F" w:rsidRDefault="004D1FE9" w:rsidP="00D30B1E">
            <w:pPr>
              <w:pStyle w:val="TableText"/>
            </w:pPr>
            <w:r>
              <w:t>Use one of the following options:</w:t>
            </w:r>
          </w:p>
        </w:tc>
      </w:tr>
      <w:tr w:rsidR="004D1FE9" w:rsidRPr="008E220F" w14:paraId="227BF7C8"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24A3C26B" w14:textId="77777777" w:rsidR="004D1FE9" w:rsidRPr="008E220F" w:rsidRDefault="004D1FE9" w:rsidP="00D30B1E">
            <w:pPr>
              <w:pStyle w:val="TableText"/>
            </w:pPr>
          </w:p>
        </w:tc>
        <w:tc>
          <w:tcPr>
            <w:tcW w:w="7052" w:type="dxa"/>
            <w:gridSpan w:val="2"/>
          </w:tcPr>
          <w:p w14:paraId="39663E97" w14:textId="77777777" w:rsidR="004D1FE9" w:rsidRDefault="004D1FE9" w:rsidP="00D30B1E">
            <w:pPr>
              <w:pStyle w:val="TableText"/>
            </w:pPr>
            <w:r>
              <w:t>Different claiming bank</w:t>
            </w:r>
          </w:p>
        </w:tc>
      </w:tr>
      <w:tr w:rsidR="004D1FE9" w:rsidRPr="008E220F" w14:paraId="456106F3"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08DD6DBB" w14:textId="77777777" w:rsidR="004D1FE9" w:rsidRPr="008E220F" w:rsidRDefault="004D1FE9" w:rsidP="00D30B1E">
            <w:pPr>
              <w:pStyle w:val="TableText"/>
            </w:pPr>
          </w:p>
        </w:tc>
        <w:tc>
          <w:tcPr>
            <w:tcW w:w="7052" w:type="dxa"/>
            <w:gridSpan w:val="2"/>
          </w:tcPr>
          <w:p w14:paraId="31C749A5" w14:textId="77777777" w:rsidR="004D1FE9" w:rsidRDefault="004D1FE9" w:rsidP="00D30B1E">
            <w:pPr>
              <w:pStyle w:val="TableText"/>
            </w:pPr>
            <w:r>
              <w:t>Duplicate claim</w:t>
            </w:r>
          </w:p>
        </w:tc>
      </w:tr>
      <w:tr w:rsidR="004D1FE9" w:rsidRPr="008E220F" w14:paraId="4854673F"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3654611C" w14:textId="77777777" w:rsidR="004D1FE9" w:rsidRPr="008E220F" w:rsidRDefault="004D1FE9" w:rsidP="00D30B1E">
            <w:pPr>
              <w:pStyle w:val="TableText"/>
            </w:pPr>
          </w:p>
        </w:tc>
        <w:tc>
          <w:tcPr>
            <w:tcW w:w="7052" w:type="dxa"/>
            <w:gridSpan w:val="2"/>
          </w:tcPr>
          <w:p w14:paraId="5E1E37ED" w14:textId="77777777" w:rsidR="004D1FE9" w:rsidRDefault="004D1FE9" w:rsidP="00D30B1E">
            <w:pPr>
              <w:pStyle w:val="TableText"/>
            </w:pPr>
            <w:r>
              <w:t>Insufficient information in the claim</w:t>
            </w:r>
          </w:p>
        </w:tc>
      </w:tr>
      <w:tr w:rsidR="004D1FE9" w:rsidRPr="008E220F" w14:paraId="290E4F05"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6909C828" w14:textId="77777777" w:rsidR="004D1FE9" w:rsidRPr="008E220F" w:rsidRDefault="004D1FE9" w:rsidP="00D30B1E">
            <w:pPr>
              <w:pStyle w:val="TableText"/>
            </w:pPr>
          </w:p>
        </w:tc>
        <w:tc>
          <w:tcPr>
            <w:tcW w:w="7052" w:type="dxa"/>
            <w:gridSpan w:val="2"/>
          </w:tcPr>
          <w:p w14:paraId="3750926E" w14:textId="77777777" w:rsidR="004D1FE9" w:rsidRDefault="004D1FE9" w:rsidP="00D30B1E">
            <w:pPr>
              <w:pStyle w:val="TableText"/>
            </w:pPr>
            <w:r>
              <w:t>Not authorised by  Issuing Bank to reimburse</w:t>
            </w:r>
          </w:p>
        </w:tc>
      </w:tr>
      <w:tr w:rsidR="004D1FE9" w:rsidRPr="008E220F" w14:paraId="0D7E1530"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24FA2A1E" w14:textId="77777777" w:rsidR="004D1FE9" w:rsidRPr="008E220F" w:rsidRDefault="004D1FE9" w:rsidP="00D30B1E">
            <w:pPr>
              <w:pStyle w:val="TableText"/>
            </w:pPr>
          </w:p>
        </w:tc>
        <w:tc>
          <w:tcPr>
            <w:tcW w:w="7052" w:type="dxa"/>
            <w:gridSpan w:val="2"/>
          </w:tcPr>
          <w:p w14:paraId="2C2E7653" w14:textId="77777777" w:rsidR="004D1FE9" w:rsidRDefault="004D1FE9" w:rsidP="00D30B1E">
            <w:pPr>
              <w:pStyle w:val="TableText"/>
            </w:pPr>
            <w:r>
              <w:t>Other</w:t>
            </w:r>
          </w:p>
        </w:tc>
      </w:tr>
      <w:tr w:rsidR="004D1FE9" w:rsidRPr="008E220F" w14:paraId="4B69D0AB"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8FF8D68" w14:textId="77777777" w:rsidR="004D1FE9" w:rsidRPr="008E220F" w:rsidRDefault="004D1FE9" w:rsidP="00D30B1E">
            <w:pPr>
              <w:pStyle w:val="TableText"/>
            </w:pPr>
          </w:p>
        </w:tc>
        <w:tc>
          <w:tcPr>
            <w:tcW w:w="7052" w:type="dxa"/>
            <w:gridSpan w:val="2"/>
          </w:tcPr>
          <w:p w14:paraId="3EE0A6BF" w14:textId="77777777" w:rsidR="004D1FE9" w:rsidRPr="008E220F" w:rsidRDefault="004D1FE9" w:rsidP="00D30B1E">
            <w:pPr>
              <w:pStyle w:val="TableText"/>
            </w:pPr>
            <w:r>
              <w:t>Total claim exceeds maximum amount (excluding additional amounts)</w:t>
            </w:r>
          </w:p>
        </w:tc>
      </w:tr>
      <w:tr w:rsidR="004D1FE9" w:rsidRPr="008E220F" w14:paraId="7F40E947"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3576FD73" w14:textId="77777777" w:rsidR="004D1FE9" w:rsidRPr="008E220F" w:rsidRDefault="004D1FE9" w:rsidP="00D30B1E">
            <w:pPr>
              <w:pStyle w:val="TableText"/>
            </w:pPr>
          </w:p>
        </w:tc>
        <w:tc>
          <w:tcPr>
            <w:tcW w:w="7052" w:type="dxa"/>
            <w:gridSpan w:val="2"/>
          </w:tcPr>
          <w:p w14:paraId="30E5E9A3" w14:textId="77777777" w:rsidR="004D1FE9" w:rsidRDefault="004D1FE9" w:rsidP="00D30B1E">
            <w:pPr>
              <w:pStyle w:val="TableText"/>
            </w:pPr>
            <w:r>
              <w:t>Refer to Issuing Bank for further instruction</w:t>
            </w:r>
          </w:p>
        </w:tc>
      </w:tr>
      <w:tr w:rsidR="004D1FE9" w:rsidRPr="008E220F" w14:paraId="48621051"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78424B8A" w14:textId="77777777" w:rsidR="004D1FE9" w:rsidRPr="008E220F" w:rsidRDefault="004D1FE9" w:rsidP="00D30B1E">
            <w:pPr>
              <w:pStyle w:val="TableText"/>
            </w:pPr>
          </w:p>
        </w:tc>
        <w:tc>
          <w:tcPr>
            <w:tcW w:w="7052" w:type="dxa"/>
            <w:gridSpan w:val="2"/>
          </w:tcPr>
          <w:p w14:paraId="2258EBFD" w14:textId="77777777" w:rsidR="004D1FE9" w:rsidRDefault="004D1FE9" w:rsidP="00D30B1E">
            <w:pPr>
              <w:pStyle w:val="TableText"/>
            </w:pPr>
            <w:r>
              <w:t>TT claim not allowed</w:t>
            </w:r>
          </w:p>
        </w:tc>
      </w:tr>
      <w:tr w:rsidR="004D1FE9" w:rsidRPr="008E220F" w14:paraId="6428D78B"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7518D13C" w14:textId="77777777" w:rsidR="004D1FE9" w:rsidRPr="008E220F" w:rsidRDefault="004D1FE9" w:rsidP="00D30B1E">
            <w:pPr>
              <w:pStyle w:val="TableText"/>
            </w:pPr>
          </w:p>
        </w:tc>
        <w:tc>
          <w:tcPr>
            <w:tcW w:w="7052" w:type="dxa"/>
            <w:gridSpan w:val="2"/>
          </w:tcPr>
          <w:p w14:paraId="541FD485" w14:textId="77777777" w:rsidR="004D1FE9" w:rsidRDefault="004D1FE9" w:rsidP="00D30B1E">
            <w:pPr>
              <w:pStyle w:val="TableText"/>
            </w:pPr>
            <w:r>
              <w:t>Information stated in the claim differs from the R/A</w:t>
            </w:r>
          </w:p>
        </w:tc>
      </w:tr>
      <w:tr w:rsidR="004D1FE9" w:rsidRPr="008E220F" w14:paraId="44C01734"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0DE1D88D" w14:textId="77777777" w:rsidR="004D1FE9" w:rsidRPr="008E220F" w:rsidRDefault="004D1FE9" w:rsidP="00D30B1E">
            <w:pPr>
              <w:pStyle w:val="TableText"/>
            </w:pPr>
          </w:p>
        </w:tc>
        <w:tc>
          <w:tcPr>
            <w:tcW w:w="7052" w:type="dxa"/>
            <w:gridSpan w:val="2"/>
          </w:tcPr>
          <w:p w14:paraId="2C3D3FAA" w14:textId="77777777" w:rsidR="004D1FE9" w:rsidRDefault="004D1FE9" w:rsidP="00D30B1E">
            <w:pPr>
              <w:pStyle w:val="TableText"/>
            </w:pPr>
            <w:r>
              <w:t>Total claim exceeds available amount (including additional amounts)</w:t>
            </w:r>
          </w:p>
        </w:tc>
      </w:tr>
      <w:tr w:rsidR="004D1FE9" w:rsidRPr="008E220F" w14:paraId="3597F113"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1846F372" w14:textId="77777777" w:rsidR="004D1FE9" w:rsidRPr="008E220F" w:rsidRDefault="004D1FE9" w:rsidP="00D30B1E">
            <w:pPr>
              <w:pStyle w:val="TableText"/>
            </w:pPr>
            <w:r>
              <w:t>Disposal of Reimbursement Claim</w:t>
            </w:r>
          </w:p>
        </w:tc>
        <w:tc>
          <w:tcPr>
            <w:tcW w:w="7052" w:type="dxa"/>
            <w:gridSpan w:val="2"/>
          </w:tcPr>
          <w:p w14:paraId="74F60FD0" w14:textId="77777777" w:rsidR="004D1FE9" w:rsidRDefault="004D1FE9" w:rsidP="00D30B1E">
            <w:pPr>
              <w:pStyle w:val="TableText"/>
            </w:pPr>
            <w:r>
              <w:t>Specify the action taken by the Reimbursing Bank</w:t>
            </w:r>
          </w:p>
          <w:p w14:paraId="1EC98FA2" w14:textId="77777777" w:rsidR="004D1FE9" w:rsidRPr="008E220F" w:rsidRDefault="004D1FE9" w:rsidP="00D30B1E">
            <w:pPr>
              <w:pStyle w:val="TableText"/>
            </w:pPr>
            <w:r>
              <w:t>Use one of the following options:</w:t>
            </w:r>
          </w:p>
        </w:tc>
      </w:tr>
      <w:tr w:rsidR="004D1FE9" w:rsidRPr="008E220F" w14:paraId="44B22861"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21083AB9" w14:textId="77777777" w:rsidR="004D1FE9" w:rsidRDefault="004D1FE9" w:rsidP="00D30B1E">
            <w:pPr>
              <w:pStyle w:val="TableText"/>
            </w:pPr>
          </w:p>
        </w:tc>
        <w:tc>
          <w:tcPr>
            <w:tcW w:w="7052" w:type="dxa"/>
            <w:gridSpan w:val="2"/>
          </w:tcPr>
          <w:p w14:paraId="53C1965C" w14:textId="77777777" w:rsidR="004D1FE9" w:rsidRDefault="004D1FE9" w:rsidP="00D30B1E">
            <w:pPr>
              <w:pStyle w:val="TableText"/>
            </w:pPr>
            <w:r w:rsidRPr="002B5597">
              <w:t>Claim has been cancelled.</w:t>
            </w:r>
          </w:p>
        </w:tc>
      </w:tr>
      <w:tr w:rsidR="004D1FE9" w:rsidRPr="008E220F" w14:paraId="1F2EFD2D"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01C3ECBB" w14:textId="77777777" w:rsidR="004D1FE9" w:rsidRDefault="004D1FE9" w:rsidP="00D30B1E">
            <w:pPr>
              <w:pStyle w:val="TableText"/>
            </w:pPr>
          </w:p>
        </w:tc>
        <w:tc>
          <w:tcPr>
            <w:tcW w:w="7052" w:type="dxa"/>
            <w:gridSpan w:val="2"/>
          </w:tcPr>
          <w:p w14:paraId="545D6D17" w14:textId="77777777" w:rsidR="004D1FE9" w:rsidRPr="002B5597" w:rsidRDefault="004D1FE9" w:rsidP="00D30B1E">
            <w:pPr>
              <w:pStyle w:val="TableText"/>
            </w:pPr>
            <w:r w:rsidRPr="002B5597">
              <w:t>Claim is held.</w:t>
            </w:r>
          </w:p>
        </w:tc>
      </w:tr>
      <w:tr w:rsidR="004D1FE9" w:rsidRPr="008E220F" w14:paraId="333202E6"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68B36E74" w14:textId="77777777" w:rsidR="004D1FE9" w:rsidRDefault="004D1FE9" w:rsidP="00D30B1E">
            <w:pPr>
              <w:pStyle w:val="TableText"/>
            </w:pPr>
          </w:p>
        </w:tc>
        <w:tc>
          <w:tcPr>
            <w:tcW w:w="7052" w:type="dxa"/>
            <w:gridSpan w:val="2"/>
          </w:tcPr>
          <w:p w14:paraId="46A14071" w14:textId="77777777" w:rsidR="004D1FE9" w:rsidRPr="002B5597" w:rsidRDefault="004D1FE9" w:rsidP="00D30B1E">
            <w:pPr>
              <w:pStyle w:val="TableText"/>
            </w:pPr>
            <w:r w:rsidRPr="002B5597">
              <w:t>Claim has been returned.</w:t>
            </w:r>
          </w:p>
        </w:tc>
      </w:tr>
      <w:tr w:rsidR="004D1FE9" w:rsidRPr="008E220F" w14:paraId="692C77D4"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20A5EED9" w14:textId="77777777" w:rsidR="004D1FE9" w:rsidRPr="008E220F" w:rsidRDefault="004D1FE9" w:rsidP="00D30B1E">
            <w:pPr>
              <w:pStyle w:val="TableText"/>
            </w:pPr>
            <w:r w:rsidRPr="008E220F">
              <w:t>Payment Advice Date</w:t>
            </w:r>
          </w:p>
        </w:tc>
        <w:tc>
          <w:tcPr>
            <w:tcW w:w="7052" w:type="dxa"/>
            <w:gridSpan w:val="2"/>
          </w:tcPr>
          <w:p w14:paraId="18C8C4A4" w14:textId="77777777" w:rsidR="004D1FE9" w:rsidRPr="008E220F" w:rsidRDefault="004D1FE9" w:rsidP="00D30B1E">
            <w:pPr>
              <w:pStyle w:val="TableText"/>
            </w:pPr>
            <w:r w:rsidRPr="008E220F">
              <w:t>The date of the original payment advice.</w:t>
            </w:r>
          </w:p>
        </w:tc>
      </w:tr>
      <w:tr w:rsidR="004D1FE9" w:rsidRPr="008E220F" w14:paraId="2AE71A28"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69FDFF51" w14:textId="77777777" w:rsidR="004D1FE9" w:rsidRPr="008E220F" w:rsidRDefault="004D1FE9" w:rsidP="00D30B1E">
            <w:pPr>
              <w:pStyle w:val="TableText"/>
            </w:pPr>
            <w:r w:rsidRPr="008E220F">
              <w:t>Amount Originally Claimed</w:t>
            </w:r>
          </w:p>
        </w:tc>
        <w:tc>
          <w:tcPr>
            <w:tcW w:w="7052" w:type="dxa"/>
            <w:gridSpan w:val="2"/>
          </w:tcPr>
          <w:p w14:paraId="5038B791" w14:textId="77777777" w:rsidR="004D1FE9" w:rsidRPr="008E220F" w:rsidRDefault="004D1FE9" w:rsidP="00D30B1E">
            <w:pPr>
              <w:pStyle w:val="TableText"/>
            </w:pPr>
            <w:r w:rsidRPr="008E220F">
              <w:t>The amount claimed on the original payment advice.</w:t>
            </w:r>
          </w:p>
        </w:tc>
      </w:tr>
      <w:tr w:rsidR="004D1FE9" w:rsidRPr="008E220F" w14:paraId="5DF06BCE"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7EE33A42" w14:textId="77777777" w:rsidR="004D1FE9" w:rsidRPr="008E220F" w:rsidRDefault="004D1FE9" w:rsidP="00D30B1E">
            <w:pPr>
              <w:pStyle w:val="TableText"/>
            </w:pPr>
            <w:r w:rsidRPr="008E220F">
              <w:t>Charges Added</w:t>
            </w:r>
          </w:p>
        </w:tc>
        <w:tc>
          <w:tcPr>
            <w:tcW w:w="7052" w:type="dxa"/>
            <w:gridSpan w:val="2"/>
          </w:tcPr>
          <w:p w14:paraId="6E3EEBFC" w14:textId="77777777" w:rsidR="004D1FE9" w:rsidRPr="008E220F" w:rsidRDefault="004D1FE9" w:rsidP="00D30B1E">
            <w:pPr>
              <w:pStyle w:val="TableText"/>
            </w:pPr>
            <w:r w:rsidRPr="008E220F">
              <w:t xml:space="preserve">Any charges being claimed by the sender arising from the refusal. </w:t>
            </w:r>
          </w:p>
          <w:p w14:paraId="7EF0260B" w14:textId="34D71C3F" w:rsidR="004D1FE9" w:rsidRPr="008E220F" w:rsidRDefault="004D1FE9" w:rsidP="00D30B1E">
            <w:pPr>
              <w:pStyle w:val="TableText"/>
            </w:pPr>
            <w:r w:rsidRPr="008E220F">
              <w:t xml:space="preserve">These can be added using the Charges Summary window - see the </w:t>
            </w:r>
            <w:r w:rsidRPr="008E220F">
              <w:rPr>
                <w:rStyle w:val="Italic"/>
                <w:sz w:val="18"/>
                <w:szCs w:val="18"/>
              </w:rPr>
              <w:t xml:space="preserve">Common Facilities User Guide </w:t>
            </w:r>
            <w:r w:rsidRPr="007C2A0B">
              <w:rPr>
                <w:rStyle w:val="Italic"/>
              </w:rPr>
              <w:t xml:space="preserve">– </w:t>
            </w:r>
            <w:r w:rsidR="006D65B9">
              <w:rPr>
                <w:rStyle w:val="Italic"/>
              </w:rPr>
              <w:t>Trade Innovation</w:t>
            </w:r>
            <w:r w:rsidRPr="008E220F">
              <w:t xml:space="preserve"> for instructions.</w:t>
            </w:r>
          </w:p>
        </w:tc>
      </w:tr>
      <w:tr w:rsidR="004D1FE9" w:rsidRPr="008E220F" w14:paraId="2D93ABEE"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6B64A8C2" w14:textId="77777777" w:rsidR="004D1FE9" w:rsidRPr="008E220F" w:rsidRDefault="004D1FE9" w:rsidP="00D30B1E">
            <w:pPr>
              <w:pStyle w:val="TableText"/>
            </w:pPr>
            <w:r w:rsidRPr="008E220F">
              <w:t>Total Amount Claimed</w:t>
            </w:r>
          </w:p>
        </w:tc>
        <w:tc>
          <w:tcPr>
            <w:tcW w:w="7052" w:type="dxa"/>
            <w:gridSpan w:val="2"/>
          </w:tcPr>
          <w:p w14:paraId="0FAAFC09" w14:textId="77777777" w:rsidR="004D1FE9" w:rsidRPr="008E220F" w:rsidRDefault="004D1FE9" w:rsidP="00611734">
            <w:pPr>
              <w:pStyle w:val="TableText"/>
            </w:pPr>
            <w:r w:rsidRPr="008E220F">
              <w:t>The total amount being claimed. This is the original amount claimed plus additional charges added.</w:t>
            </w:r>
          </w:p>
        </w:tc>
      </w:tr>
      <w:tr w:rsidR="004D1FE9" w:rsidRPr="008E220F" w14:paraId="2F21A33D" w14:textId="77777777" w:rsidTr="00C746EA">
        <w:trPr>
          <w:cnfStyle w:val="000000010000" w:firstRow="0" w:lastRow="0" w:firstColumn="0" w:lastColumn="0" w:oddVBand="0" w:evenVBand="0" w:oddHBand="0" w:evenHBand="1" w:firstRowFirstColumn="0" w:firstRowLastColumn="0" w:lastRowFirstColumn="0" w:lastRowLastColumn="0"/>
          <w:trHeight w:val="706"/>
        </w:trPr>
        <w:tc>
          <w:tcPr>
            <w:tcW w:w="2038" w:type="dxa"/>
          </w:tcPr>
          <w:p w14:paraId="153787F4" w14:textId="77777777" w:rsidR="004D1FE9" w:rsidRPr="008E220F" w:rsidRDefault="004D1FE9" w:rsidP="00D30B1E">
            <w:pPr>
              <w:pStyle w:val="TableText"/>
            </w:pPr>
            <w:r w:rsidRPr="008E220F">
              <w:t>Discrepancy Details Received</w:t>
            </w:r>
          </w:p>
        </w:tc>
        <w:tc>
          <w:tcPr>
            <w:tcW w:w="7052" w:type="dxa"/>
            <w:gridSpan w:val="2"/>
          </w:tcPr>
          <w:p w14:paraId="0E6761DA" w14:textId="77777777" w:rsidR="004D1FE9" w:rsidRPr="008E220F" w:rsidRDefault="004D1FE9" w:rsidP="00D30B1E">
            <w:pPr>
              <w:pStyle w:val="TableText"/>
            </w:pPr>
            <w:r w:rsidRPr="008E220F">
              <w:t>Narrative giving the reason for the refusal.</w:t>
            </w:r>
          </w:p>
        </w:tc>
      </w:tr>
    </w:tbl>
    <w:p w14:paraId="38803A18" w14:textId="77777777" w:rsidR="00FF15D3" w:rsidRPr="008E220F" w:rsidRDefault="00FF15D3" w:rsidP="00E00B91">
      <w:pPr>
        <w:pStyle w:val="Heading3"/>
      </w:pPr>
      <w:bookmarkStart w:id="698" w:name="O_34455"/>
      <w:bookmarkStart w:id="699" w:name="_Toc389684305"/>
      <w:bookmarkStart w:id="700" w:name="_Toc411431398"/>
      <w:bookmarkStart w:id="701" w:name="_Ref432273564"/>
      <w:bookmarkStart w:id="702" w:name="_Ref432273853"/>
      <w:bookmarkStart w:id="703" w:name="_Ref473113177"/>
      <w:bookmarkStart w:id="704" w:name="_Ref473113558"/>
      <w:bookmarkStart w:id="705" w:name="_Toc501549125"/>
      <w:bookmarkStart w:id="706" w:name="_Toc166587908"/>
      <w:bookmarkEnd w:id="698"/>
      <w:proofErr w:type="spellStart"/>
      <w:r w:rsidRPr="008E220F">
        <w:lastRenderedPageBreak/>
        <w:t>Authorisation</w:t>
      </w:r>
      <w:proofErr w:type="spellEnd"/>
      <w:r w:rsidRPr="008E220F">
        <w:t xml:space="preserve"> to Pay</w:t>
      </w:r>
      <w:bookmarkEnd w:id="699"/>
      <w:bookmarkEnd w:id="700"/>
      <w:bookmarkEnd w:id="701"/>
      <w:bookmarkEnd w:id="702"/>
      <w:bookmarkEnd w:id="703"/>
      <w:bookmarkEnd w:id="704"/>
      <w:bookmarkEnd w:id="705"/>
      <w:bookmarkEnd w:id="706"/>
    </w:p>
    <w:p w14:paraId="2F534A71" w14:textId="37B79060" w:rsidR="004D1FE9" w:rsidRDefault="001928EA" w:rsidP="003A2A63">
      <w:pPr>
        <w:pStyle w:val="BodyText"/>
      </w:pPr>
      <w:r>
        <w:rPr>
          <w:noProof/>
        </w:rPr>
        <w:drawing>
          <wp:inline distT="0" distB="0" distL="0" distR="0" wp14:anchorId="4568D148" wp14:editId="73B6B167">
            <wp:extent cx="5731510" cy="1666875"/>
            <wp:effectExtent l="0" t="0" r="2540"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666875"/>
                    </a:xfrm>
                    <a:prstGeom prst="rect">
                      <a:avLst/>
                    </a:prstGeom>
                  </pic:spPr>
                </pic:pic>
              </a:graphicData>
            </a:graphic>
          </wp:inline>
        </w:drawing>
      </w:r>
    </w:p>
    <w:p w14:paraId="295B9264" w14:textId="77777777" w:rsidR="00FF15D3" w:rsidRPr="008E220F" w:rsidRDefault="00FF15D3" w:rsidP="003A2A63">
      <w:pPr>
        <w:pStyle w:val="BodyText"/>
      </w:pPr>
      <w:r w:rsidRPr="008E220F">
        <w:t xml:space="preserve">The following table explains what to </w:t>
      </w:r>
      <w:proofErr w:type="gramStart"/>
      <w:r w:rsidRPr="008E220F">
        <w:t>enter into</w:t>
      </w:r>
      <w:proofErr w:type="gramEnd"/>
      <w:r w:rsidRPr="008E220F">
        <w:t xml:space="preserve"> the fields displayed when you select '</w:t>
      </w:r>
      <w:proofErr w:type="spellStart"/>
      <w:r w:rsidRPr="008E220F">
        <w:t>Authorisation</w:t>
      </w:r>
      <w:proofErr w:type="spellEnd"/>
      <w:r w:rsidRPr="008E220F">
        <w:t xml:space="preserve"> to Pay':</w:t>
      </w:r>
    </w:p>
    <w:tbl>
      <w:tblPr>
        <w:tblStyle w:val="TableGrid"/>
        <w:tblW w:w="9090" w:type="dxa"/>
        <w:tblLayout w:type="fixed"/>
        <w:tblLook w:val="0020" w:firstRow="1" w:lastRow="0" w:firstColumn="0" w:lastColumn="0" w:noHBand="0" w:noVBand="0"/>
      </w:tblPr>
      <w:tblGrid>
        <w:gridCol w:w="2038"/>
        <w:gridCol w:w="7052"/>
      </w:tblGrid>
      <w:tr w:rsidR="00FF15D3" w:rsidRPr="008E220F" w14:paraId="15EB3FC0" w14:textId="77777777" w:rsidTr="0056119D">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390BC8CA" w14:textId="77777777" w:rsidR="00FF15D3" w:rsidRPr="008E220F" w:rsidRDefault="00FF15D3" w:rsidP="00C746EA">
            <w:pPr>
              <w:pStyle w:val="TableHead"/>
            </w:pPr>
            <w:r w:rsidRPr="008E220F">
              <w:t xml:space="preserve">Field </w:t>
            </w:r>
          </w:p>
        </w:tc>
        <w:tc>
          <w:tcPr>
            <w:tcW w:w="7052" w:type="dxa"/>
          </w:tcPr>
          <w:p w14:paraId="1422CBA5" w14:textId="77777777" w:rsidR="00FF15D3" w:rsidRPr="008E220F" w:rsidRDefault="00FF15D3" w:rsidP="00C746EA">
            <w:pPr>
              <w:pStyle w:val="TableHead"/>
            </w:pPr>
            <w:r w:rsidRPr="008E220F">
              <w:t>What to Enter</w:t>
            </w:r>
          </w:p>
        </w:tc>
      </w:tr>
      <w:tr w:rsidR="00FF15D3" w:rsidRPr="008E220F" w14:paraId="3C060E79"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7CF9752C" w14:textId="77777777" w:rsidR="00FF15D3" w:rsidRPr="008E220F" w:rsidRDefault="00FF15D3" w:rsidP="00D30B1E">
            <w:pPr>
              <w:pStyle w:val="TableText"/>
            </w:pPr>
            <w:proofErr w:type="spellStart"/>
            <w:r w:rsidRPr="008E220F">
              <w:t>Authorisation</w:t>
            </w:r>
            <w:proofErr w:type="spellEnd"/>
            <w:r w:rsidRPr="008E220F">
              <w:t xml:space="preserve"> Instructions</w:t>
            </w:r>
          </w:p>
        </w:tc>
        <w:tc>
          <w:tcPr>
            <w:tcW w:w="7052" w:type="dxa"/>
          </w:tcPr>
          <w:p w14:paraId="091123AE" w14:textId="77777777" w:rsidR="00FF15D3" w:rsidRPr="008E220F" w:rsidRDefault="00FF15D3" w:rsidP="00D30B1E">
            <w:pPr>
              <w:pStyle w:val="TableText"/>
            </w:pPr>
            <w:r w:rsidRPr="008E220F">
              <w:t>Use the first field to select from one of the following:</w:t>
            </w:r>
          </w:p>
          <w:p w14:paraId="71928613" w14:textId="77777777" w:rsidR="00FF15D3" w:rsidRPr="008E220F" w:rsidRDefault="00FF15D3" w:rsidP="00B11674">
            <w:pPr>
              <w:pStyle w:val="TableBullet1"/>
            </w:pPr>
            <w:r w:rsidRPr="008E220F">
              <w:t>Accept</w:t>
            </w:r>
          </w:p>
          <w:p w14:paraId="1D2E8C21" w14:textId="77777777" w:rsidR="00FF15D3" w:rsidRPr="008E220F" w:rsidRDefault="00FF15D3" w:rsidP="00B11674">
            <w:pPr>
              <w:pStyle w:val="TableBullet1"/>
            </w:pPr>
            <w:r w:rsidRPr="008E220F">
              <w:t>Debit Selves</w:t>
            </w:r>
          </w:p>
          <w:p w14:paraId="1DC27FF8" w14:textId="77777777" w:rsidR="00FF15D3" w:rsidRPr="008E220F" w:rsidRDefault="00FF15D3" w:rsidP="00B11674">
            <w:pPr>
              <w:pStyle w:val="TableBullet1"/>
            </w:pPr>
            <w:r w:rsidRPr="008E220F">
              <w:t>Pay and Claim Reimbursement</w:t>
            </w:r>
          </w:p>
          <w:p w14:paraId="49B4067D" w14:textId="77777777" w:rsidR="00FF15D3" w:rsidRPr="008E220F" w:rsidRDefault="00FF15D3" w:rsidP="00B11674">
            <w:pPr>
              <w:pStyle w:val="TableBullet1"/>
            </w:pPr>
            <w:r w:rsidRPr="008E220F">
              <w:t>Receive Remittance</w:t>
            </w:r>
          </w:p>
          <w:p w14:paraId="1A69C87F" w14:textId="77777777" w:rsidR="00FF15D3" w:rsidRPr="008E220F" w:rsidRDefault="00FF15D3" w:rsidP="00B11674">
            <w:pPr>
              <w:pStyle w:val="TableBullet1"/>
            </w:pPr>
            <w:r w:rsidRPr="008E220F">
              <w:t>See Details</w:t>
            </w:r>
          </w:p>
          <w:p w14:paraId="673D76DE" w14:textId="77777777" w:rsidR="00FF15D3" w:rsidRPr="008E220F" w:rsidRDefault="00FF15D3" w:rsidP="00B11674">
            <w:pPr>
              <w:pStyle w:val="TableBullet1"/>
            </w:pPr>
            <w:r w:rsidRPr="008E220F">
              <w:t>Negotiate</w:t>
            </w:r>
          </w:p>
        </w:tc>
      </w:tr>
      <w:tr w:rsidR="00FF15D3" w:rsidRPr="008E220F" w14:paraId="3E1F02B5"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4F65FA0B" w14:textId="77777777" w:rsidR="00FF15D3" w:rsidRPr="008E220F" w:rsidRDefault="00FF15D3" w:rsidP="00D30B1E">
            <w:pPr>
              <w:pStyle w:val="TableText"/>
            </w:pPr>
            <w:r w:rsidRPr="008E220F">
              <w:t>Instructions Received</w:t>
            </w:r>
          </w:p>
        </w:tc>
        <w:tc>
          <w:tcPr>
            <w:tcW w:w="7052" w:type="dxa"/>
          </w:tcPr>
          <w:p w14:paraId="163659C8" w14:textId="77777777" w:rsidR="00FF15D3" w:rsidRPr="008E220F" w:rsidRDefault="00FF15D3" w:rsidP="00D30B1E">
            <w:pPr>
              <w:pStyle w:val="TableText"/>
            </w:pPr>
            <w:r w:rsidRPr="008E220F">
              <w:t xml:space="preserve">Enter narrative describing the terms of the </w:t>
            </w:r>
            <w:proofErr w:type="spellStart"/>
            <w:r w:rsidRPr="008E220F">
              <w:t>authorisation</w:t>
            </w:r>
            <w:proofErr w:type="spellEnd"/>
            <w:r w:rsidR="002E5142" w:rsidRPr="008E220F">
              <w:t>.</w:t>
            </w:r>
          </w:p>
        </w:tc>
      </w:tr>
      <w:tr w:rsidR="00FF15D3" w:rsidRPr="008E220F" w14:paraId="11F36587"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46B7A44F" w14:textId="77777777" w:rsidR="00FF15D3" w:rsidRPr="008E220F" w:rsidRDefault="00FF15D3" w:rsidP="00D30B1E">
            <w:pPr>
              <w:pStyle w:val="TableText"/>
            </w:pPr>
            <w:r w:rsidRPr="008E220F">
              <w:t>Payment Advice Date</w:t>
            </w:r>
          </w:p>
        </w:tc>
        <w:tc>
          <w:tcPr>
            <w:tcW w:w="7052" w:type="dxa"/>
          </w:tcPr>
          <w:p w14:paraId="0E273A47" w14:textId="77777777" w:rsidR="00FF15D3" w:rsidRPr="008E220F" w:rsidRDefault="00FF15D3" w:rsidP="00D30B1E">
            <w:pPr>
              <w:pStyle w:val="TableText"/>
            </w:pPr>
            <w:r w:rsidRPr="008E220F">
              <w:t>The date of the original payment advice.</w:t>
            </w:r>
          </w:p>
        </w:tc>
      </w:tr>
      <w:tr w:rsidR="00FF15D3" w:rsidRPr="008E220F" w14:paraId="352387CF"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418A9434" w14:textId="77777777" w:rsidR="00FF15D3" w:rsidRPr="008E220F" w:rsidRDefault="00FF15D3" w:rsidP="00D30B1E">
            <w:pPr>
              <w:pStyle w:val="TableText"/>
            </w:pPr>
            <w:r w:rsidRPr="008E220F">
              <w:t>Amount Originally Claimed</w:t>
            </w:r>
          </w:p>
        </w:tc>
        <w:tc>
          <w:tcPr>
            <w:tcW w:w="7052" w:type="dxa"/>
          </w:tcPr>
          <w:p w14:paraId="7C647683" w14:textId="77777777" w:rsidR="00FF15D3" w:rsidRPr="008E220F" w:rsidRDefault="00FF15D3" w:rsidP="00D30B1E">
            <w:pPr>
              <w:pStyle w:val="TableText"/>
            </w:pPr>
            <w:r w:rsidRPr="008E220F">
              <w:t>The amount claimed on the original payment advice.</w:t>
            </w:r>
          </w:p>
        </w:tc>
      </w:tr>
      <w:tr w:rsidR="00FF15D3" w:rsidRPr="008E220F" w14:paraId="7D6CF550"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2F1DF2BB" w14:textId="77777777" w:rsidR="00FF15D3" w:rsidRPr="008E220F" w:rsidRDefault="00FF15D3" w:rsidP="00D30B1E">
            <w:pPr>
              <w:pStyle w:val="TableText"/>
            </w:pPr>
            <w:r w:rsidRPr="008E220F">
              <w:t>Charges Deducted</w:t>
            </w:r>
          </w:p>
        </w:tc>
        <w:tc>
          <w:tcPr>
            <w:tcW w:w="7052" w:type="dxa"/>
          </w:tcPr>
          <w:p w14:paraId="2AF5C44E" w14:textId="77777777" w:rsidR="00FF15D3" w:rsidRPr="008E220F" w:rsidRDefault="00FF15D3" w:rsidP="00D30B1E">
            <w:pPr>
              <w:pStyle w:val="TableText"/>
            </w:pPr>
            <w:r w:rsidRPr="008E220F">
              <w:t>Any charges being deducted by the sender. For complete reconciliation check this amount using the Charges Summary window.</w:t>
            </w:r>
          </w:p>
          <w:p w14:paraId="3178AC0B" w14:textId="217DC6A7" w:rsidR="00FF15D3" w:rsidRPr="008E220F" w:rsidRDefault="00FF15D3" w:rsidP="00D30B1E">
            <w:pPr>
              <w:pStyle w:val="TableText"/>
            </w:pPr>
            <w:r w:rsidRPr="008E220F">
              <w:t xml:space="preserve">See the </w:t>
            </w:r>
            <w:r w:rsidRPr="008E220F">
              <w:rPr>
                <w:rStyle w:val="Italic"/>
                <w:sz w:val="18"/>
                <w:szCs w:val="18"/>
              </w:rPr>
              <w:t>Common Facilities User Guide</w:t>
            </w:r>
            <w:r w:rsidRPr="008E220F">
              <w:t xml:space="preserve"> </w:t>
            </w:r>
            <w:r w:rsidR="000A2558" w:rsidRPr="007C2A0B">
              <w:rPr>
                <w:rStyle w:val="Italic"/>
              </w:rPr>
              <w:t xml:space="preserve">– </w:t>
            </w:r>
            <w:r w:rsidR="006D65B9">
              <w:rPr>
                <w:rStyle w:val="Italic"/>
              </w:rPr>
              <w:t>Trade Innovation</w:t>
            </w:r>
            <w:r w:rsidR="000A2558" w:rsidRPr="007C2A0B">
              <w:rPr>
                <w:rStyle w:val="Italic"/>
              </w:rPr>
              <w:t xml:space="preserve"> </w:t>
            </w:r>
            <w:r w:rsidRPr="008E220F">
              <w:t>for instructions.</w:t>
            </w:r>
          </w:p>
        </w:tc>
      </w:tr>
      <w:tr w:rsidR="00FF15D3" w:rsidRPr="008E220F" w14:paraId="6882F502"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580BFDAA" w14:textId="77777777" w:rsidR="00FF15D3" w:rsidRPr="008E220F" w:rsidRDefault="00FF15D3" w:rsidP="00D30B1E">
            <w:pPr>
              <w:pStyle w:val="TableText"/>
            </w:pPr>
            <w:r w:rsidRPr="008E220F">
              <w:t>Net Amount Paid</w:t>
            </w:r>
          </w:p>
        </w:tc>
        <w:tc>
          <w:tcPr>
            <w:tcW w:w="7052" w:type="dxa"/>
          </w:tcPr>
          <w:p w14:paraId="5F0F497C" w14:textId="77777777" w:rsidR="00FF15D3" w:rsidRPr="008E220F" w:rsidRDefault="00FF15D3" w:rsidP="00D30B1E">
            <w:pPr>
              <w:pStyle w:val="TableText"/>
            </w:pPr>
            <w:r w:rsidRPr="008E220F">
              <w:t>The net amount being paid.</w:t>
            </w:r>
          </w:p>
        </w:tc>
      </w:tr>
      <w:tr w:rsidR="00BF5CE7" w:rsidRPr="008E220F" w14:paraId="08D70A15"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02FE3B33" w14:textId="77777777" w:rsidR="00BF5CE7" w:rsidRPr="008E220F" w:rsidRDefault="00BF5CE7" w:rsidP="00D30B1E">
            <w:pPr>
              <w:pStyle w:val="TableText"/>
            </w:pPr>
            <w:r>
              <w:t>Response Narrative</w:t>
            </w:r>
          </w:p>
        </w:tc>
        <w:tc>
          <w:tcPr>
            <w:tcW w:w="7052" w:type="dxa"/>
          </w:tcPr>
          <w:p w14:paraId="6E31D576" w14:textId="77777777" w:rsidR="00BF5CE7" w:rsidRPr="008E220F" w:rsidRDefault="00BF5CE7" w:rsidP="00D30B1E">
            <w:pPr>
              <w:pStyle w:val="TableText"/>
            </w:pPr>
            <w:r>
              <w:t>Narrative from Sender.</w:t>
            </w:r>
          </w:p>
        </w:tc>
      </w:tr>
    </w:tbl>
    <w:p w14:paraId="3CAA758F" w14:textId="77777777" w:rsidR="008E220F" w:rsidRPr="008E220F" w:rsidRDefault="008E220F" w:rsidP="003A2A63">
      <w:pPr>
        <w:pStyle w:val="BodyText"/>
      </w:pPr>
      <w:bookmarkStart w:id="707" w:name="O_34405"/>
      <w:bookmarkStart w:id="708" w:name="_Toc389684306"/>
      <w:bookmarkStart w:id="709" w:name="_Toc411431399"/>
      <w:bookmarkEnd w:id="707"/>
      <w:r w:rsidRPr="008E220F">
        <w:br w:type="page"/>
      </w:r>
    </w:p>
    <w:p w14:paraId="726CD60C" w14:textId="77777777" w:rsidR="00FF15D3" w:rsidRPr="008E220F" w:rsidRDefault="00FF15D3" w:rsidP="00E00B91">
      <w:pPr>
        <w:pStyle w:val="Heading3"/>
      </w:pPr>
      <w:bookmarkStart w:id="710" w:name="_Ref432273570"/>
      <w:bookmarkStart w:id="711" w:name="_Toc501549126"/>
      <w:bookmarkStart w:id="712" w:name="_Toc166587909"/>
      <w:r w:rsidRPr="008E220F">
        <w:lastRenderedPageBreak/>
        <w:t>Advice of Payment</w:t>
      </w:r>
      <w:bookmarkEnd w:id="708"/>
      <w:bookmarkEnd w:id="709"/>
      <w:bookmarkEnd w:id="710"/>
      <w:bookmarkEnd w:id="711"/>
      <w:bookmarkEnd w:id="712"/>
    </w:p>
    <w:p w14:paraId="545C882A" w14:textId="192112AE" w:rsidR="00FF15D3" w:rsidRPr="008E220F" w:rsidRDefault="009C1F55" w:rsidP="003A2A63">
      <w:pPr>
        <w:pStyle w:val="BodyText"/>
      </w:pPr>
      <w:r>
        <w:rPr>
          <w:noProof/>
        </w:rPr>
        <w:drawing>
          <wp:inline distT="0" distB="0" distL="0" distR="0" wp14:anchorId="4E888048" wp14:editId="5094662E">
            <wp:extent cx="5731510" cy="1707515"/>
            <wp:effectExtent l="0" t="0" r="2540" b="698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707515"/>
                    </a:xfrm>
                    <a:prstGeom prst="rect">
                      <a:avLst/>
                    </a:prstGeom>
                  </pic:spPr>
                </pic:pic>
              </a:graphicData>
            </a:graphic>
          </wp:inline>
        </w:drawing>
      </w:r>
    </w:p>
    <w:p w14:paraId="7CE08C32" w14:textId="77777777" w:rsidR="00FF15D3" w:rsidRPr="008E220F" w:rsidRDefault="00FF15D3" w:rsidP="009F1652">
      <w:pPr>
        <w:pStyle w:val="NoSpaceAfter"/>
      </w:pPr>
      <w:r w:rsidRPr="008E220F">
        <w:t xml:space="preserve">The following table explains what to </w:t>
      </w:r>
      <w:proofErr w:type="gramStart"/>
      <w:r w:rsidRPr="008E220F">
        <w:t>enter into</w:t>
      </w:r>
      <w:proofErr w:type="gramEnd"/>
      <w:r w:rsidRPr="008E220F">
        <w:t xml:space="preserve"> the fields displayed when you select 'Advice of Payment':</w:t>
      </w:r>
    </w:p>
    <w:tbl>
      <w:tblPr>
        <w:tblStyle w:val="TableGrid"/>
        <w:tblW w:w="9090" w:type="dxa"/>
        <w:tblLayout w:type="fixed"/>
        <w:tblLook w:val="0020" w:firstRow="1" w:lastRow="0" w:firstColumn="0" w:lastColumn="0" w:noHBand="0" w:noVBand="0"/>
      </w:tblPr>
      <w:tblGrid>
        <w:gridCol w:w="2038"/>
        <w:gridCol w:w="7052"/>
      </w:tblGrid>
      <w:tr w:rsidR="00FF15D3" w:rsidRPr="008E220F" w14:paraId="04D88267"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4D6F4B4E" w14:textId="77777777" w:rsidR="00FF15D3" w:rsidRPr="008E220F" w:rsidRDefault="00FF15D3" w:rsidP="00C746EA">
            <w:pPr>
              <w:pStyle w:val="TableHead"/>
            </w:pPr>
            <w:r w:rsidRPr="008E220F">
              <w:t xml:space="preserve">Field </w:t>
            </w:r>
          </w:p>
        </w:tc>
        <w:tc>
          <w:tcPr>
            <w:tcW w:w="7052" w:type="dxa"/>
          </w:tcPr>
          <w:p w14:paraId="41A8D3F7" w14:textId="77777777" w:rsidR="00FF15D3" w:rsidRPr="008E220F" w:rsidRDefault="00FF15D3" w:rsidP="00C746EA">
            <w:pPr>
              <w:pStyle w:val="TableHead"/>
            </w:pPr>
            <w:r w:rsidRPr="008E220F">
              <w:t>What to Enter</w:t>
            </w:r>
          </w:p>
        </w:tc>
      </w:tr>
      <w:tr w:rsidR="00FF15D3" w:rsidRPr="008E220F" w14:paraId="52AACC92"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010F4A77" w14:textId="77777777" w:rsidR="00FF15D3" w:rsidRPr="008E220F" w:rsidRDefault="00FF15D3" w:rsidP="00D30B1E">
            <w:pPr>
              <w:pStyle w:val="TableText"/>
            </w:pPr>
            <w:r w:rsidRPr="008E220F">
              <w:t>Sender to Receiver Information</w:t>
            </w:r>
          </w:p>
        </w:tc>
        <w:tc>
          <w:tcPr>
            <w:tcW w:w="7052" w:type="dxa"/>
          </w:tcPr>
          <w:p w14:paraId="42A86EAD" w14:textId="77777777" w:rsidR="00FF15D3" w:rsidRPr="008E220F" w:rsidRDefault="00FF15D3" w:rsidP="00D30B1E">
            <w:pPr>
              <w:pStyle w:val="TableText"/>
            </w:pPr>
            <w:r w:rsidRPr="008E220F">
              <w:t>Any narrative from the sender.</w:t>
            </w:r>
          </w:p>
        </w:tc>
      </w:tr>
      <w:tr w:rsidR="00FF15D3" w:rsidRPr="008E220F" w14:paraId="3F441F72"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7D76EDA7" w14:textId="77777777" w:rsidR="00FF15D3" w:rsidRPr="008E220F" w:rsidRDefault="00FF15D3" w:rsidP="00D30B1E">
            <w:pPr>
              <w:pStyle w:val="TableText"/>
            </w:pPr>
            <w:r w:rsidRPr="008E220F">
              <w:t>Payment Advice Date</w:t>
            </w:r>
          </w:p>
        </w:tc>
        <w:tc>
          <w:tcPr>
            <w:tcW w:w="7052" w:type="dxa"/>
          </w:tcPr>
          <w:p w14:paraId="56882018" w14:textId="77777777" w:rsidR="00FF15D3" w:rsidRPr="008E220F" w:rsidRDefault="00FF15D3" w:rsidP="00D30B1E">
            <w:pPr>
              <w:pStyle w:val="TableText"/>
            </w:pPr>
            <w:r w:rsidRPr="008E220F">
              <w:t>The date of the original payment advice.</w:t>
            </w:r>
          </w:p>
        </w:tc>
      </w:tr>
      <w:tr w:rsidR="00FF15D3" w:rsidRPr="008E220F" w14:paraId="78243344"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3773361" w14:textId="77777777" w:rsidR="00FF15D3" w:rsidRPr="008E220F" w:rsidRDefault="00FF15D3" w:rsidP="00D30B1E">
            <w:pPr>
              <w:pStyle w:val="TableText"/>
            </w:pPr>
            <w:r w:rsidRPr="008E220F">
              <w:t>Amount Originally Claimed</w:t>
            </w:r>
          </w:p>
        </w:tc>
        <w:tc>
          <w:tcPr>
            <w:tcW w:w="7052" w:type="dxa"/>
          </w:tcPr>
          <w:p w14:paraId="7EFAD757" w14:textId="77777777" w:rsidR="00FF15D3" w:rsidRPr="008E220F" w:rsidRDefault="00FF15D3" w:rsidP="00D30B1E">
            <w:pPr>
              <w:pStyle w:val="TableText"/>
            </w:pPr>
            <w:r w:rsidRPr="008E220F">
              <w:t>The amount claimed on the original payment advice.</w:t>
            </w:r>
          </w:p>
        </w:tc>
      </w:tr>
      <w:tr w:rsidR="00FF15D3" w:rsidRPr="008E220F" w14:paraId="72CC02A5"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1FCFB1EA" w14:textId="77777777" w:rsidR="00FF15D3" w:rsidRPr="008E220F" w:rsidRDefault="00FF15D3" w:rsidP="00D30B1E">
            <w:pPr>
              <w:pStyle w:val="TableText"/>
            </w:pPr>
            <w:r w:rsidRPr="008E220F">
              <w:t>Response Received Date</w:t>
            </w:r>
          </w:p>
        </w:tc>
        <w:tc>
          <w:tcPr>
            <w:tcW w:w="7052" w:type="dxa"/>
          </w:tcPr>
          <w:p w14:paraId="7DE91B5F" w14:textId="77777777" w:rsidR="00FF15D3" w:rsidRPr="008E220F" w:rsidRDefault="00FF15D3" w:rsidP="00D30B1E">
            <w:pPr>
              <w:pStyle w:val="TableText"/>
            </w:pPr>
            <w:r w:rsidRPr="008E220F">
              <w:t>The date on which you received the response.</w:t>
            </w:r>
          </w:p>
        </w:tc>
      </w:tr>
      <w:tr w:rsidR="00FF15D3" w:rsidRPr="008E220F" w14:paraId="06A3394C"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178E6CF4" w14:textId="77777777" w:rsidR="00FF15D3" w:rsidRPr="008E220F" w:rsidRDefault="00FF15D3" w:rsidP="00D30B1E">
            <w:pPr>
              <w:pStyle w:val="TableText"/>
            </w:pPr>
            <w:r w:rsidRPr="008E220F">
              <w:t>Net Amount Paid</w:t>
            </w:r>
          </w:p>
        </w:tc>
        <w:tc>
          <w:tcPr>
            <w:tcW w:w="7052" w:type="dxa"/>
          </w:tcPr>
          <w:p w14:paraId="4DF68D9A" w14:textId="77777777" w:rsidR="00FF15D3" w:rsidRPr="008E220F" w:rsidRDefault="00FF15D3" w:rsidP="00D30B1E">
            <w:pPr>
              <w:pStyle w:val="TableText"/>
            </w:pPr>
            <w:r w:rsidRPr="008E220F">
              <w:t>The net amount being paid by the sender of the message.</w:t>
            </w:r>
          </w:p>
        </w:tc>
      </w:tr>
      <w:tr w:rsidR="00BF5CE7" w:rsidRPr="008E220F" w14:paraId="7FF6679B"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3ED9BEC0" w14:textId="77777777" w:rsidR="00BF5CE7" w:rsidRPr="008E220F" w:rsidRDefault="00BF5CE7" w:rsidP="00D30B1E">
            <w:pPr>
              <w:pStyle w:val="TableText"/>
            </w:pPr>
            <w:r>
              <w:t>Response Narrative</w:t>
            </w:r>
          </w:p>
        </w:tc>
        <w:tc>
          <w:tcPr>
            <w:tcW w:w="7052" w:type="dxa"/>
          </w:tcPr>
          <w:p w14:paraId="427790AF" w14:textId="77777777" w:rsidR="00BF5CE7" w:rsidRPr="008E220F" w:rsidRDefault="00BF5CE7" w:rsidP="00D30B1E">
            <w:pPr>
              <w:pStyle w:val="TableText"/>
            </w:pPr>
            <w:r w:rsidRPr="008E220F">
              <w:t>Any</w:t>
            </w:r>
            <w:r>
              <w:t xml:space="preserve"> additional</w:t>
            </w:r>
            <w:r w:rsidRPr="008E220F">
              <w:t xml:space="preserve"> narrative from the sender.</w:t>
            </w:r>
          </w:p>
        </w:tc>
      </w:tr>
    </w:tbl>
    <w:p w14:paraId="2AF1A3F0" w14:textId="77777777" w:rsidR="00FF15D3" w:rsidRPr="008E220F" w:rsidRDefault="00FF15D3" w:rsidP="00E00B91">
      <w:pPr>
        <w:pStyle w:val="Heading3"/>
      </w:pPr>
      <w:bookmarkStart w:id="713" w:name="O_34592"/>
      <w:bookmarkStart w:id="714" w:name="_Toc389684307"/>
      <w:bookmarkStart w:id="715" w:name="_Toc411431400"/>
      <w:bookmarkStart w:id="716" w:name="_Ref432273630"/>
      <w:bookmarkStart w:id="717" w:name="_Ref432273855"/>
      <w:bookmarkStart w:id="718" w:name="_Ref473113221"/>
      <w:bookmarkStart w:id="719" w:name="_Ref473113583"/>
      <w:bookmarkStart w:id="720" w:name="_Toc501549127"/>
      <w:bookmarkStart w:id="721" w:name="_Toc166587910"/>
      <w:bookmarkEnd w:id="713"/>
      <w:r w:rsidRPr="008E220F">
        <w:t>Adjust Maturity</w:t>
      </w:r>
      <w:bookmarkEnd w:id="714"/>
      <w:bookmarkEnd w:id="715"/>
      <w:bookmarkEnd w:id="716"/>
      <w:bookmarkEnd w:id="717"/>
      <w:bookmarkEnd w:id="718"/>
      <w:bookmarkEnd w:id="719"/>
      <w:bookmarkEnd w:id="720"/>
      <w:bookmarkEnd w:id="721"/>
    </w:p>
    <w:p w14:paraId="132B0721" w14:textId="77777777" w:rsidR="00FF15D3" w:rsidRPr="008E220F" w:rsidRDefault="00FF15D3" w:rsidP="003A2A63">
      <w:pPr>
        <w:pStyle w:val="BodyText"/>
      </w:pPr>
      <w:r w:rsidRPr="008E220F">
        <w:t>The Adjust Maturity payment action enables you to change the value date of a future-dated payment that was specified during the payment event that you are continuing - referred to here as the source event. This may be necessary if, for example, the advising bank requests you to chang</w:t>
      </w:r>
      <w:r w:rsidR="00C075F6" w:rsidRPr="008E220F">
        <w:t>e the date of a future payment.</w:t>
      </w:r>
    </w:p>
    <w:p w14:paraId="74BD47C4" w14:textId="77777777" w:rsidR="00FF15D3" w:rsidRPr="008E220F" w:rsidRDefault="00FF15D3" w:rsidP="003A2A63">
      <w:pPr>
        <w:pStyle w:val="BodyText"/>
      </w:pPr>
      <w:r w:rsidRPr="008E220F">
        <w:t xml:space="preserve">This action is available only if the </w:t>
      </w:r>
      <w:proofErr w:type="spellStart"/>
      <w:r w:rsidRPr="008E220F">
        <w:t>AllowAdjustMaturity</w:t>
      </w:r>
      <w:proofErr w:type="spellEnd"/>
      <w:r w:rsidRPr="008E220F">
        <w:t xml:space="preserve"> system option is set on and only in the following circumstances:</w:t>
      </w:r>
    </w:p>
    <w:p w14:paraId="1C770EAF" w14:textId="77777777" w:rsidR="00FF15D3" w:rsidRPr="008E220F" w:rsidRDefault="00FF15D3" w:rsidP="00E51A9C">
      <w:pPr>
        <w:pStyle w:val="BulletLevel1"/>
      </w:pPr>
      <w:r w:rsidRPr="008E220F">
        <w:t>In an Outstanding Claim event or an Outstanding Presentation event</w:t>
      </w:r>
    </w:p>
    <w:p w14:paraId="1E7B1962" w14:textId="77777777" w:rsidR="00FF15D3" w:rsidRPr="008E220F" w:rsidRDefault="00FF15D3" w:rsidP="00E51A9C">
      <w:pPr>
        <w:pStyle w:val="BulletLevel1"/>
      </w:pPr>
      <w:r w:rsidRPr="008E220F">
        <w:t xml:space="preserve">When the payment action selected </w:t>
      </w:r>
      <w:proofErr w:type="gramStart"/>
      <w:r w:rsidRPr="008E220F">
        <w:t>in the event that</w:t>
      </w:r>
      <w:proofErr w:type="gramEnd"/>
      <w:r w:rsidRPr="008E220F">
        <w:t xml:space="preserve"> you are continuing was 'Pay'</w:t>
      </w:r>
    </w:p>
    <w:p w14:paraId="738974DA" w14:textId="77777777" w:rsidR="00FF15D3" w:rsidRPr="008E220F" w:rsidRDefault="00FF15D3" w:rsidP="00E51A9C">
      <w:pPr>
        <w:pStyle w:val="BulletLevel1"/>
      </w:pPr>
      <w:r w:rsidRPr="008E220F">
        <w:t>The payment date is in the future</w:t>
      </w:r>
    </w:p>
    <w:p w14:paraId="7B54CE7F" w14:textId="77777777" w:rsidR="00FF15D3" w:rsidRPr="008E220F" w:rsidRDefault="00FF15D3" w:rsidP="003A2A63">
      <w:pPr>
        <w:pStyle w:val="BodyText"/>
      </w:pPr>
      <w:r w:rsidRPr="008E220F">
        <w:t>Unlike the other payment actions, this action is not available during a Claim Received or Documents Presented event.</w:t>
      </w:r>
    </w:p>
    <w:p w14:paraId="7F82CF5A" w14:textId="77777777" w:rsidR="00FF15D3" w:rsidRPr="008E220F" w:rsidRDefault="00FF15D3" w:rsidP="003A2A63">
      <w:pPr>
        <w:pStyle w:val="BodyText"/>
      </w:pPr>
      <w:r w:rsidRPr="008E220F">
        <w:t>You can change the following value dates, provided they are in the future:</w:t>
      </w:r>
    </w:p>
    <w:p w14:paraId="58599B37" w14:textId="77777777" w:rsidR="00FF15D3" w:rsidRPr="008E220F" w:rsidRDefault="00FF15D3" w:rsidP="00E51A9C">
      <w:pPr>
        <w:pStyle w:val="BulletLevel1"/>
      </w:pPr>
      <w:r w:rsidRPr="008E220F">
        <w:t>For the payment, in the Value Date field</w:t>
      </w:r>
    </w:p>
    <w:p w14:paraId="00A48000" w14:textId="77777777" w:rsidR="00FF15D3" w:rsidRPr="008E220F" w:rsidRDefault="00FF15D3" w:rsidP="00E51A9C">
      <w:pPr>
        <w:pStyle w:val="BulletLevel1"/>
      </w:pPr>
      <w:r w:rsidRPr="008E220F">
        <w:t>For any additional amounts</w:t>
      </w:r>
    </w:p>
    <w:p w14:paraId="41CF2C82" w14:textId="3ACFFC1D" w:rsidR="00FF15D3" w:rsidRPr="008E220F" w:rsidRDefault="00FF15D3" w:rsidP="00E51A9C">
      <w:pPr>
        <w:pStyle w:val="BulletLevel1"/>
      </w:pPr>
      <w:r w:rsidRPr="008E220F">
        <w:t xml:space="preserve">For associated charges, using the Settlement Details window (see the </w:t>
      </w:r>
      <w:r w:rsidRPr="008E220F">
        <w:rPr>
          <w:rStyle w:val="Italic"/>
        </w:rPr>
        <w:t>Common Facilities User Guide</w:t>
      </w:r>
      <w:r w:rsidR="00C075F6" w:rsidRPr="008E220F">
        <w:rPr>
          <w:rStyle w:val="Italic"/>
        </w:rPr>
        <w:t xml:space="preserve"> </w:t>
      </w:r>
      <w:r w:rsidR="00C075F6" w:rsidRPr="007C2A0B">
        <w:rPr>
          <w:rStyle w:val="Italic"/>
        </w:rPr>
        <w:t xml:space="preserve">– </w:t>
      </w:r>
      <w:r w:rsidR="006D65B9">
        <w:rPr>
          <w:rStyle w:val="Italic"/>
        </w:rPr>
        <w:t>Trade Innovation</w:t>
      </w:r>
      <w:r w:rsidRPr="008E220F">
        <w:t>)</w:t>
      </w:r>
    </w:p>
    <w:p w14:paraId="34F69D4C" w14:textId="61BDC3B0" w:rsidR="00FF15D3" w:rsidRPr="008E220F" w:rsidRDefault="00FF15D3" w:rsidP="00570D1F">
      <w:pPr>
        <w:spacing w:after="200" w:line="276" w:lineRule="auto"/>
      </w:pPr>
      <w:r w:rsidRPr="008E220F">
        <w:t xml:space="preserve">When you change such a value date </w:t>
      </w:r>
      <w:r w:rsidR="00AB13EE" w:rsidRPr="008E220F">
        <w:t xml:space="preserve">the system </w:t>
      </w:r>
      <w:r w:rsidRPr="008E220F">
        <w:t>identifies charges in the source event that were due to be taken on a future value date that has not yet been reached, supersedes them in the source event and includes them in the current event set to 'Take'. Their value date can be changed using the Settlements window.</w:t>
      </w:r>
    </w:p>
    <w:p w14:paraId="73FD3656" w14:textId="77777777" w:rsidR="00FF15D3" w:rsidRPr="008E220F" w:rsidRDefault="00AB13EE" w:rsidP="003A2A63">
      <w:pPr>
        <w:pStyle w:val="BodyText"/>
      </w:pPr>
      <w:r w:rsidRPr="008E220F">
        <w:lastRenderedPageBreak/>
        <w:t xml:space="preserve">The system </w:t>
      </w:r>
      <w:r w:rsidR="00FF15D3" w:rsidRPr="008E220F">
        <w:t>also identifies postings projected in the source event with a value date that has not yet been reached and stops the original projections being posted and generates replacement projections with the revised value date.</w:t>
      </w:r>
    </w:p>
    <w:p w14:paraId="541A7741" w14:textId="77777777" w:rsidR="00FF15D3" w:rsidRPr="008E220F" w:rsidRDefault="00FF15D3" w:rsidP="003A2A63">
      <w:pPr>
        <w:pStyle w:val="BodyText"/>
      </w:pPr>
      <w:r w:rsidRPr="008E220F">
        <w:t>Any SWIFT payment messages that have not yet been released are stopped and new messages generated, as appropriate, from the current event. However, If messages from the source event have already been released:</w:t>
      </w:r>
    </w:p>
    <w:p w14:paraId="165DD5C1" w14:textId="77777777" w:rsidR="00FF15D3" w:rsidRPr="008E220F" w:rsidRDefault="00FF15D3" w:rsidP="00E51A9C">
      <w:pPr>
        <w:pStyle w:val="BulletLevel1"/>
      </w:pPr>
      <w:r w:rsidRPr="008E220F">
        <w:t>For funds movement messages (such as MT202), the equivalent messages in the new event are automatically suppressed</w:t>
      </w:r>
    </w:p>
    <w:p w14:paraId="28DDF820" w14:textId="77777777" w:rsidR="00FF15D3" w:rsidRPr="008E220F" w:rsidRDefault="00FF15D3" w:rsidP="00E51A9C">
      <w:pPr>
        <w:pStyle w:val="BulletLevel1"/>
      </w:pPr>
      <w:r w:rsidRPr="008E220F">
        <w:t>For event document messages (such as MT756), you should set up rules to prevent the issue of such duplicate messages</w:t>
      </w:r>
    </w:p>
    <w:p w14:paraId="6684A124" w14:textId="77777777" w:rsidR="00FF15D3" w:rsidRPr="008E220F" w:rsidRDefault="00FF15D3" w:rsidP="003A2A63">
      <w:pPr>
        <w:pStyle w:val="BodyText"/>
      </w:pPr>
      <w:r w:rsidRPr="008E220F">
        <w:t>Any charges or additional amounts that had no value date entered for them will be automatically assigned the new value date for the payment.</w:t>
      </w:r>
    </w:p>
    <w:p w14:paraId="0926C0CB" w14:textId="77777777" w:rsidR="00FF15D3" w:rsidRPr="008E220F" w:rsidRDefault="00FF15D3" w:rsidP="003A2A63">
      <w:pPr>
        <w:pStyle w:val="BodyText"/>
      </w:pPr>
      <w:r w:rsidRPr="008E220F">
        <w:t>Value dates that have passed cannot be changed. For example, if the original claim included part payments and the value date for one of those has now passed, you cannot change the value date for that part payment.</w:t>
      </w:r>
    </w:p>
    <w:p w14:paraId="2EBECFA3" w14:textId="77777777" w:rsidR="00FF15D3" w:rsidRPr="008E220F" w:rsidRDefault="00FF15D3" w:rsidP="003A2A63">
      <w:pPr>
        <w:pStyle w:val="BodyText"/>
      </w:pPr>
      <w:r w:rsidRPr="008E220F">
        <w:t>You can enter explanations for or comments on the change in the Notes to Applicant and Notes for Presenter fields.</w:t>
      </w:r>
    </w:p>
    <w:p w14:paraId="69307A47" w14:textId="77777777" w:rsidR="00FF15D3" w:rsidRPr="008E220F" w:rsidRDefault="00FF15D3" w:rsidP="00E00B91">
      <w:pPr>
        <w:pStyle w:val="Heading3"/>
      </w:pPr>
      <w:bookmarkStart w:id="722" w:name="O_54437"/>
      <w:bookmarkStart w:id="723" w:name="_Toc389684308"/>
      <w:bookmarkStart w:id="724" w:name="_Toc411431401"/>
      <w:bookmarkStart w:id="725" w:name="_Ref432273637"/>
      <w:bookmarkStart w:id="726" w:name="_Ref432273856"/>
      <w:bookmarkStart w:id="727" w:name="_Ref473113246"/>
      <w:bookmarkStart w:id="728" w:name="_Ref473113587"/>
      <w:bookmarkStart w:id="729" w:name="_Toc501549128"/>
      <w:bookmarkStart w:id="730" w:name="_Toc166587911"/>
      <w:bookmarkEnd w:id="722"/>
      <w:r w:rsidRPr="008E220F">
        <w:t>Reverse Payment</w:t>
      </w:r>
      <w:bookmarkEnd w:id="723"/>
      <w:bookmarkEnd w:id="724"/>
      <w:bookmarkEnd w:id="725"/>
      <w:bookmarkEnd w:id="726"/>
      <w:bookmarkEnd w:id="727"/>
      <w:bookmarkEnd w:id="728"/>
      <w:bookmarkEnd w:id="729"/>
      <w:bookmarkEnd w:id="730"/>
    </w:p>
    <w:p w14:paraId="03CFDC60" w14:textId="48091AF7" w:rsidR="00FF15D3" w:rsidRPr="008E220F" w:rsidRDefault="00FF15D3" w:rsidP="003A2A63">
      <w:pPr>
        <w:pStyle w:val="BodyText"/>
      </w:pPr>
      <w:r w:rsidRPr="008E220F">
        <w:t>The Reverse Payment action allows a payment to be refunded where, for example, a claim is initially paid but is subsequently found to be discrepant. The payment action is available only when a transaction is flagged as having multiple payments, with a single part payment that has already been paid.</w:t>
      </w:r>
    </w:p>
    <w:p w14:paraId="5845F589" w14:textId="77777777" w:rsidR="00FF15D3" w:rsidRPr="008E220F" w:rsidRDefault="00FF15D3" w:rsidP="003A2A63">
      <w:pPr>
        <w:pStyle w:val="BodyText"/>
      </w:pPr>
      <w:r w:rsidRPr="008E220F">
        <w:t>When this payment action is selected, the part payment that has already been paid is set to ‘Paid/Reversed’.</w:t>
      </w:r>
    </w:p>
    <w:p w14:paraId="0EE97E7C" w14:textId="77777777" w:rsidR="00FF15D3" w:rsidRPr="008E220F" w:rsidRDefault="00FF15D3" w:rsidP="003A2A63">
      <w:pPr>
        <w:pStyle w:val="BodyText"/>
      </w:pPr>
      <w:r w:rsidRPr="008E220F">
        <w:t>Your bank will need to define postings to reverse the part payment. This might involve the reinstatement of any liability, if appropriate.</w:t>
      </w:r>
    </w:p>
    <w:p w14:paraId="2EA61C3C" w14:textId="77777777" w:rsidR="00FF15D3" w:rsidRPr="008E220F" w:rsidRDefault="00FF15D3" w:rsidP="00103D25">
      <w:pPr>
        <w:pStyle w:val="Heading2"/>
      </w:pPr>
      <w:bookmarkStart w:id="731" w:name="O_34579"/>
      <w:bookmarkStart w:id="732" w:name="_Toc317757222"/>
      <w:bookmarkStart w:id="733" w:name="_Toc373149790"/>
      <w:bookmarkStart w:id="734" w:name="_Toc389684309"/>
      <w:bookmarkStart w:id="735" w:name="_Toc389823985"/>
      <w:bookmarkStart w:id="736" w:name="_Toc411431402"/>
      <w:bookmarkStart w:id="737" w:name="_Toc501549129"/>
      <w:bookmarkStart w:id="738" w:name="_Toc166587912"/>
      <w:bookmarkEnd w:id="731"/>
      <w:r w:rsidRPr="008E220F">
        <w:t>Processing Associated Payment Details</w:t>
      </w:r>
      <w:bookmarkEnd w:id="732"/>
      <w:bookmarkEnd w:id="733"/>
      <w:bookmarkEnd w:id="734"/>
      <w:bookmarkEnd w:id="735"/>
      <w:bookmarkEnd w:id="736"/>
      <w:bookmarkEnd w:id="737"/>
      <w:bookmarkEnd w:id="738"/>
    </w:p>
    <w:p w14:paraId="359604B0" w14:textId="77777777" w:rsidR="00FF15D3" w:rsidRPr="008E220F" w:rsidRDefault="00FF15D3" w:rsidP="003A2A63">
      <w:pPr>
        <w:pStyle w:val="BodyText"/>
      </w:pPr>
      <w:r w:rsidRPr="008E220F">
        <w:rPr>
          <w:noProof/>
          <w:lang w:val="en-PH" w:eastAsia="en-PH"/>
        </w:rPr>
        <w:drawing>
          <wp:inline distT="0" distB="0" distL="0" distR="0" wp14:anchorId="4A5033CD" wp14:editId="01E009BB">
            <wp:extent cx="5391150" cy="581025"/>
            <wp:effectExtent l="19050" t="0" r="0" b="0"/>
            <wp:docPr id="21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2" cstate="print"/>
                    <a:srcRect/>
                    <a:stretch>
                      <a:fillRect/>
                    </a:stretch>
                  </pic:blipFill>
                  <pic:spPr bwMode="auto">
                    <a:xfrm>
                      <a:off x="0" y="0"/>
                      <a:ext cx="5391150" cy="581025"/>
                    </a:xfrm>
                    <a:prstGeom prst="rect">
                      <a:avLst/>
                    </a:prstGeom>
                    <a:noFill/>
                    <a:ln w="9525">
                      <a:noFill/>
                      <a:miter lim="800000"/>
                      <a:headEnd/>
                      <a:tailEnd/>
                    </a:ln>
                  </pic:spPr>
                </pic:pic>
              </a:graphicData>
            </a:graphic>
          </wp:inline>
        </w:drawing>
      </w:r>
    </w:p>
    <w:p w14:paraId="573E9413" w14:textId="77777777" w:rsidR="00FF15D3" w:rsidRPr="008E220F" w:rsidRDefault="00FF15D3" w:rsidP="003A2A63">
      <w:pPr>
        <w:pStyle w:val="BodyText"/>
      </w:pPr>
      <w:r w:rsidRPr="008E220F">
        <w:rPr>
          <w:noProof/>
          <w:lang w:val="en-PH" w:eastAsia="en-PH"/>
        </w:rPr>
        <w:drawing>
          <wp:inline distT="0" distB="0" distL="0" distR="0" wp14:anchorId="0AE1FEA3" wp14:editId="1AF2736F">
            <wp:extent cx="6115685" cy="805632"/>
            <wp:effectExtent l="19050" t="0" r="0" b="0"/>
            <wp:docPr id="2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cstate="print"/>
                    <a:srcRect/>
                    <a:stretch>
                      <a:fillRect/>
                    </a:stretch>
                  </pic:blipFill>
                  <pic:spPr bwMode="auto">
                    <a:xfrm>
                      <a:off x="0" y="0"/>
                      <a:ext cx="6115685" cy="805632"/>
                    </a:xfrm>
                    <a:prstGeom prst="rect">
                      <a:avLst/>
                    </a:prstGeom>
                    <a:noFill/>
                    <a:ln w="9525">
                      <a:noFill/>
                      <a:miter lim="800000"/>
                      <a:headEnd/>
                      <a:tailEnd/>
                    </a:ln>
                  </pic:spPr>
                </pic:pic>
              </a:graphicData>
            </a:graphic>
          </wp:inline>
        </w:drawing>
      </w:r>
    </w:p>
    <w:p w14:paraId="6678089F" w14:textId="77777777" w:rsidR="00FF15D3" w:rsidRPr="008E220F" w:rsidRDefault="00FF15D3" w:rsidP="003A2A63">
      <w:pPr>
        <w:pStyle w:val="BodyText"/>
      </w:pPr>
      <w:r w:rsidRPr="008E220F">
        <w:t>The Associated Items pane allows you to apply further processing against the payment or part payments being made. As payments are defined they are listed in this pane. You can select them individually and enter details of:</w:t>
      </w:r>
    </w:p>
    <w:p w14:paraId="25EFA2F1" w14:textId="1D18F719" w:rsidR="00FF15D3" w:rsidRPr="008E220F" w:rsidRDefault="00FF15D3" w:rsidP="00E51A9C">
      <w:pPr>
        <w:pStyle w:val="BulletLevel1"/>
      </w:pPr>
      <w:r w:rsidRPr="008E220F">
        <w:t>An assignment to a third party</w:t>
      </w:r>
      <w:bookmarkStart w:id="739" w:name="H_34452"/>
      <w:bookmarkEnd w:id="739"/>
      <w:r w:rsidRPr="008E220F">
        <w:t xml:space="preserve"> (see page</w:t>
      </w:r>
      <w:r w:rsidR="00F37D7A">
        <w:rPr>
          <w:szCs w:val="24"/>
        </w:rPr>
        <w:t xml:space="preserve"> </w:t>
      </w:r>
      <w:r w:rsidR="006563FF">
        <w:rPr>
          <w:szCs w:val="24"/>
        </w:rPr>
        <w:fldChar w:fldCharType="begin"/>
      </w:r>
      <w:r w:rsidR="00762194">
        <w:rPr>
          <w:szCs w:val="24"/>
        </w:rPr>
        <w:instrText xml:space="preserve"> PAGEREF _Ref473113706 \h </w:instrText>
      </w:r>
      <w:r w:rsidR="006563FF">
        <w:rPr>
          <w:szCs w:val="24"/>
        </w:rPr>
      </w:r>
      <w:r w:rsidR="006563FF">
        <w:rPr>
          <w:szCs w:val="24"/>
        </w:rPr>
        <w:fldChar w:fldCharType="separate"/>
      </w:r>
      <w:r w:rsidR="000301AA">
        <w:rPr>
          <w:noProof/>
          <w:szCs w:val="24"/>
        </w:rPr>
        <w:t>76</w:t>
      </w:r>
      <w:r w:rsidR="006563FF">
        <w:rPr>
          <w:szCs w:val="24"/>
        </w:rPr>
        <w:fldChar w:fldCharType="end"/>
      </w:r>
      <w:r w:rsidRPr="008E220F">
        <w:t>)</w:t>
      </w:r>
    </w:p>
    <w:p w14:paraId="754AAF98" w14:textId="75B1026E" w:rsidR="00FF15D3" w:rsidRPr="008E220F" w:rsidRDefault="00FF15D3" w:rsidP="00E51A9C">
      <w:pPr>
        <w:pStyle w:val="BulletLevel1"/>
      </w:pPr>
      <w:r w:rsidRPr="008E220F">
        <w:t>A loan</w:t>
      </w:r>
      <w:bookmarkStart w:id="740" w:name="H_34036"/>
      <w:bookmarkEnd w:id="740"/>
      <w:r w:rsidRPr="008E220F">
        <w:t xml:space="preserve"> (see page</w:t>
      </w:r>
      <w:r w:rsidR="00F37D7A">
        <w:t xml:space="preserve"> </w:t>
      </w:r>
      <w:r w:rsidR="006563FF">
        <w:fldChar w:fldCharType="begin"/>
      </w:r>
      <w:r w:rsidR="00762194">
        <w:instrText xml:space="preserve"> PAGEREF _Ref473113730 \h </w:instrText>
      </w:r>
      <w:r w:rsidR="006563FF">
        <w:fldChar w:fldCharType="separate"/>
      </w:r>
      <w:r w:rsidR="000301AA">
        <w:rPr>
          <w:noProof/>
        </w:rPr>
        <w:t>76</w:t>
      </w:r>
      <w:r w:rsidR="006563FF">
        <w:fldChar w:fldCharType="end"/>
      </w:r>
      <w:r w:rsidRPr="008E220F">
        <w:t xml:space="preserve">) - select the Finance line and press </w:t>
      </w:r>
      <w:r w:rsidRPr="008E220F">
        <w:rPr>
          <w:b/>
        </w:rPr>
        <w:t>Update</w:t>
      </w:r>
    </w:p>
    <w:p w14:paraId="4D3F5553" w14:textId="69861C5A" w:rsidR="00FF15D3" w:rsidRPr="008E220F" w:rsidRDefault="00FF15D3" w:rsidP="00E51A9C">
      <w:pPr>
        <w:pStyle w:val="BulletLevel1"/>
      </w:pPr>
      <w:r w:rsidRPr="008E220F">
        <w:t>A discount</w:t>
      </w:r>
      <w:bookmarkStart w:id="741" w:name="H_34504"/>
      <w:bookmarkEnd w:id="741"/>
      <w:r w:rsidRPr="008E220F">
        <w:t xml:space="preserve"> (see page</w:t>
      </w:r>
      <w:r w:rsidR="00F37D7A">
        <w:t xml:space="preserve"> </w:t>
      </w:r>
      <w:r w:rsidR="006563FF">
        <w:fldChar w:fldCharType="begin"/>
      </w:r>
      <w:r w:rsidR="00762194">
        <w:instrText xml:space="preserve"> PAGEREF _Ref432273961 \h </w:instrText>
      </w:r>
      <w:r w:rsidR="006563FF">
        <w:fldChar w:fldCharType="separate"/>
      </w:r>
      <w:r w:rsidR="000301AA">
        <w:rPr>
          <w:noProof/>
        </w:rPr>
        <w:t>79</w:t>
      </w:r>
      <w:r w:rsidR="006563FF">
        <w:fldChar w:fldCharType="end"/>
      </w:r>
      <w:r w:rsidRPr="008E220F">
        <w:t>) - press the Discount button</w:t>
      </w:r>
    </w:p>
    <w:p w14:paraId="11B93BC7" w14:textId="3DE740D6" w:rsidR="00FF15D3" w:rsidRPr="008E220F" w:rsidRDefault="00FF15D3" w:rsidP="00E51A9C">
      <w:pPr>
        <w:pStyle w:val="BulletLevel1"/>
      </w:pPr>
      <w:r w:rsidRPr="008E220F">
        <w:t xml:space="preserve">A license - press the Licenses button. See the </w:t>
      </w:r>
      <w:r w:rsidRPr="008E220F">
        <w:rPr>
          <w:rStyle w:val="Italic"/>
        </w:rPr>
        <w:t>Licenses User Guide</w:t>
      </w:r>
      <w:r w:rsidR="00C075F6" w:rsidRPr="008E220F">
        <w:rPr>
          <w:rStyle w:val="Italic"/>
        </w:rPr>
        <w:t xml:space="preserve"> </w:t>
      </w:r>
      <w:r w:rsidR="00C075F6" w:rsidRPr="007C2A0B">
        <w:rPr>
          <w:rStyle w:val="Italic"/>
        </w:rPr>
        <w:t xml:space="preserve">– </w:t>
      </w:r>
      <w:r w:rsidR="006D65B9">
        <w:rPr>
          <w:rStyle w:val="Italic"/>
        </w:rPr>
        <w:t>Trade Innovation</w:t>
      </w:r>
      <w:r w:rsidRPr="008E220F">
        <w:t xml:space="preserve"> for further instructions</w:t>
      </w:r>
    </w:p>
    <w:p w14:paraId="0A3706FB" w14:textId="77777777" w:rsidR="00FF15D3" w:rsidRPr="008E220F" w:rsidRDefault="00FF15D3" w:rsidP="00E00B91">
      <w:pPr>
        <w:pStyle w:val="Heading3"/>
      </w:pPr>
      <w:bookmarkStart w:id="742" w:name="O_34451"/>
      <w:bookmarkStart w:id="743" w:name="_Toc317757223"/>
      <w:bookmarkStart w:id="744" w:name="_Toc373149791"/>
      <w:bookmarkStart w:id="745" w:name="_Toc389684310"/>
      <w:bookmarkStart w:id="746" w:name="_Toc411431403"/>
      <w:bookmarkStart w:id="747" w:name="_Ref432273896"/>
      <w:bookmarkStart w:id="748" w:name="_Ref473113706"/>
      <w:bookmarkStart w:id="749" w:name="_Toc501549130"/>
      <w:bookmarkStart w:id="750" w:name="_Toc166587913"/>
      <w:bookmarkEnd w:id="742"/>
      <w:r w:rsidRPr="008E220F">
        <w:lastRenderedPageBreak/>
        <w:t>Assigning Proceeds to a Third Party</w:t>
      </w:r>
      <w:bookmarkEnd w:id="743"/>
      <w:bookmarkEnd w:id="744"/>
      <w:bookmarkEnd w:id="745"/>
      <w:bookmarkEnd w:id="746"/>
      <w:bookmarkEnd w:id="747"/>
      <w:bookmarkEnd w:id="748"/>
      <w:bookmarkEnd w:id="749"/>
      <w:bookmarkEnd w:id="750"/>
    </w:p>
    <w:p w14:paraId="7C137BCF" w14:textId="77777777" w:rsidR="00FF15D3" w:rsidRPr="008E220F" w:rsidRDefault="00FF15D3" w:rsidP="003A2A63">
      <w:pPr>
        <w:pStyle w:val="BodyText"/>
      </w:pPr>
      <w:r w:rsidRPr="008E220F">
        <w:t>Press the Split button that appears in the Associated Payment Details pane.</w:t>
      </w:r>
    </w:p>
    <w:p w14:paraId="1281AFFC" w14:textId="77777777" w:rsidR="00FF15D3" w:rsidRPr="008E220F" w:rsidRDefault="00FF15D3" w:rsidP="003A2A63">
      <w:pPr>
        <w:pStyle w:val="BodyText"/>
      </w:pPr>
      <w:r w:rsidRPr="008E220F">
        <w:rPr>
          <w:noProof/>
          <w:lang w:val="en-PH" w:eastAsia="en-PH"/>
        </w:rPr>
        <w:drawing>
          <wp:inline distT="0" distB="0" distL="0" distR="0" wp14:anchorId="624326FB" wp14:editId="453B4895">
            <wp:extent cx="5391150" cy="666750"/>
            <wp:effectExtent l="19050" t="0" r="0" b="0"/>
            <wp:docPr id="21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9" cstate="print"/>
                    <a:srcRect/>
                    <a:stretch>
                      <a:fillRect/>
                    </a:stretch>
                  </pic:blipFill>
                  <pic:spPr bwMode="auto">
                    <a:xfrm>
                      <a:off x="0" y="0"/>
                      <a:ext cx="5391150" cy="666750"/>
                    </a:xfrm>
                    <a:prstGeom prst="rect">
                      <a:avLst/>
                    </a:prstGeom>
                    <a:noFill/>
                    <a:ln w="9525">
                      <a:noFill/>
                      <a:miter lim="800000"/>
                      <a:headEnd/>
                      <a:tailEnd/>
                    </a:ln>
                  </pic:spPr>
                </pic:pic>
              </a:graphicData>
            </a:graphic>
          </wp:inline>
        </w:drawing>
      </w:r>
    </w:p>
    <w:p w14:paraId="14490CB9" w14:textId="77777777" w:rsidR="00FF15D3" w:rsidRPr="008E220F" w:rsidRDefault="00FF15D3" w:rsidP="003A2A63">
      <w:pPr>
        <w:pStyle w:val="BodyText"/>
      </w:pPr>
      <w:r w:rsidRPr="008E220F">
        <w:t xml:space="preserve">In the window that appears </w:t>
      </w:r>
      <w:r w:rsidR="00AB13EE" w:rsidRPr="008E220F">
        <w:t xml:space="preserve">the system </w:t>
      </w:r>
      <w:r w:rsidRPr="008E220F">
        <w:t>lists all assignments of proceeds (AOP), transfer letters of credit (TRF) and back-to-back letters of credit (BTB) created against the parent transaction, showing for each:</w:t>
      </w:r>
    </w:p>
    <w:p w14:paraId="5179D532" w14:textId="77777777" w:rsidR="00FF15D3" w:rsidRPr="008E220F" w:rsidRDefault="00FF15D3" w:rsidP="00E51A9C">
      <w:pPr>
        <w:pStyle w:val="BulletLevel1"/>
      </w:pPr>
      <w:r w:rsidRPr="008E220F">
        <w:t>The name of the beneficiary or assignee</w:t>
      </w:r>
    </w:p>
    <w:p w14:paraId="49F4BDA6" w14:textId="77777777" w:rsidR="00FF15D3" w:rsidRPr="008E220F" w:rsidRDefault="00FF15D3" w:rsidP="00E51A9C">
      <w:pPr>
        <w:pStyle w:val="BulletLevel1"/>
      </w:pPr>
      <w:r w:rsidRPr="008E220F">
        <w:t>The original amount allocated</w:t>
      </w:r>
    </w:p>
    <w:p w14:paraId="4D1C6504" w14:textId="77777777" w:rsidR="00FF15D3" w:rsidRPr="008E220F" w:rsidRDefault="00FF15D3" w:rsidP="00E51A9C">
      <w:pPr>
        <w:pStyle w:val="BulletLevel1"/>
      </w:pPr>
      <w:r w:rsidRPr="008E220F">
        <w:t>The amount paid to date</w:t>
      </w:r>
    </w:p>
    <w:p w14:paraId="555C30E1" w14:textId="77777777" w:rsidR="00FF15D3" w:rsidRPr="008E220F" w:rsidRDefault="00FF15D3" w:rsidP="003A2A63">
      <w:pPr>
        <w:pStyle w:val="BodyText"/>
      </w:pPr>
      <w:r w:rsidRPr="008E220F">
        <w:t>Select the third party to whom you wish to assign proceeds and press Select.</w:t>
      </w:r>
    </w:p>
    <w:p w14:paraId="4CCC0D31" w14:textId="77777777" w:rsidR="00FF15D3" w:rsidRPr="008E220F" w:rsidRDefault="00FF15D3" w:rsidP="003A2A63">
      <w:pPr>
        <w:pStyle w:val="BodyText"/>
      </w:pPr>
      <w:r w:rsidRPr="008E220F">
        <w:rPr>
          <w:noProof/>
          <w:lang w:val="en-PH" w:eastAsia="en-PH"/>
        </w:rPr>
        <w:drawing>
          <wp:inline distT="0" distB="0" distL="0" distR="0" wp14:anchorId="0E5C52C0" wp14:editId="06DF4255">
            <wp:extent cx="5391150" cy="581025"/>
            <wp:effectExtent l="19050" t="0" r="0" b="0"/>
            <wp:docPr id="2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0" cstate="print"/>
                    <a:srcRect/>
                    <a:stretch>
                      <a:fillRect/>
                    </a:stretch>
                  </pic:blipFill>
                  <pic:spPr bwMode="auto">
                    <a:xfrm>
                      <a:off x="0" y="0"/>
                      <a:ext cx="5391150" cy="581025"/>
                    </a:xfrm>
                    <a:prstGeom prst="rect">
                      <a:avLst/>
                    </a:prstGeom>
                    <a:noFill/>
                    <a:ln w="9525">
                      <a:noFill/>
                      <a:miter lim="800000"/>
                      <a:headEnd/>
                      <a:tailEnd/>
                    </a:ln>
                  </pic:spPr>
                </pic:pic>
              </a:graphicData>
            </a:graphic>
          </wp:inline>
        </w:drawing>
      </w:r>
    </w:p>
    <w:p w14:paraId="4B22E864" w14:textId="77777777" w:rsidR="00FF15D3" w:rsidRPr="008E220F" w:rsidRDefault="00AB13EE" w:rsidP="003A2A63">
      <w:pPr>
        <w:pStyle w:val="BodyText"/>
      </w:pPr>
      <w:r w:rsidRPr="008E220F">
        <w:t xml:space="preserve">The system </w:t>
      </w:r>
      <w:r w:rsidR="00FF15D3" w:rsidRPr="008E220F">
        <w:t>displays the amount to be assigned, which you can overtype. Press Assign to assign the amount to the selected third party.</w:t>
      </w:r>
    </w:p>
    <w:p w14:paraId="153A2B22" w14:textId="77777777" w:rsidR="00FF15D3" w:rsidRPr="008E220F" w:rsidRDefault="00FF15D3" w:rsidP="00E00B91">
      <w:pPr>
        <w:pStyle w:val="Heading3"/>
      </w:pPr>
      <w:bookmarkStart w:id="751" w:name="_Toc317758333"/>
      <w:bookmarkStart w:id="752" w:name="_Toc387173093"/>
      <w:bookmarkStart w:id="753" w:name="_Ref389048529"/>
      <w:bookmarkStart w:id="754" w:name="_Toc389684311"/>
      <w:bookmarkStart w:id="755" w:name="_Toc411431404"/>
      <w:bookmarkStart w:id="756" w:name="_Ref432271525"/>
      <w:bookmarkStart w:id="757" w:name="_Ref432273906"/>
      <w:bookmarkStart w:id="758" w:name="_Ref473109458"/>
      <w:bookmarkStart w:id="759" w:name="_Ref473113730"/>
      <w:bookmarkStart w:id="760" w:name="_Toc501549131"/>
      <w:bookmarkStart w:id="761" w:name="_Toc166587914"/>
      <w:r w:rsidRPr="008E220F">
        <w:t>Entering Details of a Loan</w:t>
      </w:r>
      <w:bookmarkEnd w:id="751"/>
      <w:bookmarkEnd w:id="752"/>
      <w:bookmarkEnd w:id="753"/>
      <w:bookmarkEnd w:id="754"/>
      <w:bookmarkEnd w:id="755"/>
      <w:bookmarkEnd w:id="756"/>
      <w:bookmarkEnd w:id="757"/>
      <w:bookmarkEnd w:id="758"/>
      <w:bookmarkEnd w:id="759"/>
      <w:bookmarkEnd w:id="760"/>
      <w:bookmarkEnd w:id="761"/>
    </w:p>
    <w:p w14:paraId="739572EB" w14:textId="140960D1" w:rsidR="00FF15D3" w:rsidRPr="008E220F" w:rsidRDefault="00FF15D3" w:rsidP="00E51A9C">
      <w:pPr>
        <w:pStyle w:val="Note1"/>
      </w:pPr>
      <w:r w:rsidRPr="008E220F">
        <w:t xml:space="preserve">The functionality described in this section is used to enter loans for systems where </w:t>
      </w:r>
      <w:r w:rsidR="00AB13EE" w:rsidRPr="008E220F">
        <w:t>the</w:t>
      </w:r>
      <w:r w:rsidRPr="008E220F">
        <w:t xml:space="preserve"> financing module is not implemented. If your system has the financing module implemented see the </w:t>
      </w:r>
      <w:r w:rsidRPr="008E220F">
        <w:rPr>
          <w:rStyle w:val="Italic"/>
        </w:rPr>
        <w:t>Financing User Guide</w:t>
      </w:r>
      <w:r w:rsidR="00C075F6" w:rsidRPr="008E220F">
        <w:rPr>
          <w:rStyle w:val="Italic"/>
        </w:rPr>
        <w:t xml:space="preserve"> </w:t>
      </w:r>
      <w:r w:rsidR="00C075F6" w:rsidRPr="007C2A0B">
        <w:rPr>
          <w:rStyle w:val="Italic"/>
        </w:rPr>
        <w:t xml:space="preserve">– </w:t>
      </w:r>
      <w:r w:rsidR="006D65B9">
        <w:rPr>
          <w:rStyle w:val="Italic"/>
        </w:rPr>
        <w:t>Trade Innovation</w:t>
      </w:r>
      <w:r w:rsidRPr="008E220F">
        <w:t xml:space="preserve"> for information on processing loans.</w:t>
      </w:r>
    </w:p>
    <w:p w14:paraId="47668AB8" w14:textId="77777777" w:rsidR="00FF15D3" w:rsidRPr="008E220F" w:rsidRDefault="00FF15D3" w:rsidP="003A2A63">
      <w:pPr>
        <w:pStyle w:val="BodyText"/>
      </w:pPr>
      <w:r w:rsidRPr="008E220F">
        <w:rPr>
          <w:noProof/>
          <w:lang w:val="en-PH" w:eastAsia="en-PH"/>
        </w:rPr>
        <w:drawing>
          <wp:inline distT="0" distB="0" distL="0" distR="0" wp14:anchorId="3E005B4B" wp14:editId="2EBB30BA">
            <wp:extent cx="5391150" cy="647700"/>
            <wp:effectExtent l="1905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131" cstate="print"/>
                    <a:srcRect/>
                    <a:stretch>
                      <a:fillRect/>
                    </a:stretch>
                  </pic:blipFill>
                  <pic:spPr bwMode="auto">
                    <a:xfrm>
                      <a:off x="0" y="0"/>
                      <a:ext cx="5391150" cy="647700"/>
                    </a:xfrm>
                    <a:prstGeom prst="rect">
                      <a:avLst/>
                    </a:prstGeom>
                    <a:noFill/>
                    <a:ln w="9525">
                      <a:noFill/>
                      <a:miter lim="800000"/>
                      <a:headEnd/>
                      <a:tailEnd/>
                    </a:ln>
                  </pic:spPr>
                </pic:pic>
              </a:graphicData>
            </a:graphic>
          </wp:inline>
        </w:drawing>
      </w:r>
    </w:p>
    <w:p w14:paraId="34818762" w14:textId="77777777" w:rsidR="00FF15D3" w:rsidRPr="008E220F" w:rsidRDefault="00FF15D3" w:rsidP="003A2A63">
      <w:pPr>
        <w:pStyle w:val="BodyText"/>
      </w:pPr>
      <w:r w:rsidRPr="008E220F">
        <w:t xml:space="preserve">This is used to record information if the applicant to borrow funds </w:t>
      </w:r>
      <w:proofErr w:type="gramStart"/>
      <w:r w:rsidRPr="008E220F">
        <w:t>in order to</w:t>
      </w:r>
      <w:proofErr w:type="gramEnd"/>
      <w:r w:rsidRPr="008E220F">
        <w:t xml:space="preserve"> defer payment to a later date. Typically repayment is made from the applicant's own funds at a future date, for example after an onward sale of goods has been arranged. When you double click on this line or select it and press </w:t>
      </w:r>
      <w:r w:rsidRPr="008E220F">
        <w:rPr>
          <w:b/>
        </w:rPr>
        <w:t>Update</w:t>
      </w:r>
      <w:r w:rsidRPr="008E220F">
        <w:t xml:space="preserve">, </w:t>
      </w:r>
      <w:r w:rsidR="00AB13EE" w:rsidRPr="008E220F">
        <w:t xml:space="preserve">the system </w:t>
      </w:r>
      <w:r w:rsidRPr="008E220F">
        <w:t>displays a window which allows you to enter details of a loan being made against a payment.</w:t>
      </w:r>
    </w:p>
    <w:p w14:paraId="68338168" w14:textId="77777777" w:rsidR="00FF15D3" w:rsidRPr="008E220F" w:rsidRDefault="00FF15D3" w:rsidP="003A2A63">
      <w:pPr>
        <w:pStyle w:val="BodyText"/>
      </w:pPr>
      <w:r w:rsidRPr="008E220F">
        <w:rPr>
          <w:noProof/>
          <w:lang w:val="en-PH" w:eastAsia="en-PH"/>
        </w:rPr>
        <w:drawing>
          <wp:inline distT="0" distB="0" distL="0" distR="0" wp14:anchorId="5E49194C" wp14:editId="355C6E9F">
            <wp:extent cx="5391150" cy="2190750"/>
            <wp:effectExtent l="1905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132" cstate="print"/>
                    <a:srcRect/>
                    <a:stretch>
                      <a:fillRect/>
                    </a:stretch>
                  </pic:blipFill>
                  <pic:spPr bwMode="auto">
                    <a:xfrm>
                      <a:off x="0" y="0"/>
                      <a:ext cx="5391150" cy="2190750"/>
                    </a:xfrm>
                    <a:prstGeom prst="rect">
                      <a:avLst/>
                    </a:prstGeom>
                    <a:noFill/>
                    <a:ln w="9525">
                      <a:noFill/>
                      <a:miter lim="800000"/>
                      <a:headEnd/>
                      <a:tailEnd/>
                    </a:ln>
                  </pic:spPr>
                </pic:pic>
              </a:graphicData>
            </a:graphic>
          </wp:inline>
        </w:drawing>
      </w:r>
    </w:p>
    <w:p w14:paraId="1AF86593" w14:textId="77777777" w:rsidR="00FF15D3" w:rsidRPr="008E220F" w:rsidRDefault="00FF15D3" w:rsidP="003A2A63">
      <w:pPr>
        <w:pStyle w:val="BodyText"/>
      </w:pPr>
      <w:r w:rsidRPr="008E220F">
        <w:lastRenderedPageBreak/>
        <w:t xml:space="preserve">The following table explains what to </w:t>
      </w:r>
      <w:proofErr w:type="gramStart"/>
      <w:r w:rsidRPr="008E220F">
        <w:t>enter into</w:t>
      </w:r>
      <w:proofErr w:type="gramEnd"/>
      <w:r w:rsidRPr="008E220F">
        <w:t xml:space="preserve"> the field in this window to record details of any such loan.</w:t>
      </w:r>
    </w:p>
    <w:p w14:paraId="465D765E" w14:textId="77777777" w:rsidR="00FF15D3" w:rsidRPr="008E220F" w:rsidRDefault="00FF15D3" w:rsidP="003A2A63">
      <w:pPr>
        <w:pStyle w:val="BodyText"/>
      </w:pPr>
      <w:r w:rsidRPr="008E220F">
        <w:t>When you have completed input and closed this window, the Finance line displays the amount and currency of the loan, its start date and maturity date, the interest rate, and the interest/discount amount.</w:t>
      </w:r>
    </w:p>
    <w:tbl>
      <w:tblPr>
        <w:tblStyle w:val="TableGrid"/>
        <w:tblW w:w="9090" w:type="dxa"/>
        <w:tblLayout w:type="fixed"/>
        <w:tblLook w:val="0020" w:firstRow="1" w:lastRow="0" w:firstColumn="0" w:lastColumn="0" w:noHBand="0" w:noVBand="0"/>
      </w:tblPr>
      <w:tblGrid>
        <w:gridCol w:w="1992"/>
        <w:gridCol w:w="7098"/>
      </w:tblGrid>
      <w:tr w:rsidR="00FF15D3" w:rsidRPr="008E220F" w14:paraId="7676FB61" w14:textId="77777777" w:rsidTr="0056119D">
        <w:trPr>
          <w:cnfStyle w:val="100000000000" w:firstRow="1" w:lastRow="0" w:firstColumn="0" w:lastColumn="0" w:oddVBand="0" w:evenVBand="0" w:oddHBand="0" w:evenHBand="0" w:firstRowFirstColumn="0" w:firstRowLastColumn="0" w:lastRowFirstColumn="0" w:lastRowLastColumn="0"/>
          <w:trHeight w:val="432"/>
          <w:tblHeader/>
        </w:trPr>
        <w:tc>
          <w:tcPr>
            <w:tcW w:w="1992" w:type="dxa"/>
          </w:tcPr>
          <w:p w14:paraId="0A92D64F" w14:textId="77777777" w:rsidR="00FF15D3" w:rsidRPr="008E220F" w:rsidRDefault="00FF15D3" w:rsidP="00C746EA">
            <w:pPr>
              <w:pStyle w:val="TableHead"/>
            </w:pPr>
            <w:r w:rsidRPr="008E220F">
              <w:t>Field</w:t>
            </w:r>
          </w:p>
        </w:tc>
        <w:tc>
          <w:tcPr>
            <w:tcW w:w="7098" w:type="dxa"/>
          </w:tcPr>
          <w:p w14:paraId="3E34463A" w14:textId="77777777" w:rsidR="00FF15D3" w:rsidRPr="008E220F" w:rsidRDefault="00FF15D3" w:rsidP="00C746EA">
            <w:pPr>
              <w:pStyle w:val="TableHead"/>
            </w:pPr>
            <w:r w:rsidRPr="008E220F">
              <w:t>What to Enter</w:t>
            </w:r>
          </w:p>
        </w:tc>
      </w:tr>
      <w:tr w:rsidR="00FF15D3" w:rsidRPr="008E220F" w14:paraId="19DA56B7" w14:textId="77777777" w:rsidTr="00C746EA">
        <w:trPr>
          <w:cnfStyle w:val="000000100000" w:firstRow="0" w:lastRow="0" w:firstColumn="0" w:lastColumn="0" w:oddVBand="0" w:evenVBand="0" w:oddHBand="1" w:evenHBand="0" w:firstRowFirstColumn="0" w:firstRowLastColumn="0" w:lastRowFirstColumn="0" w:lastRowLastColumn="0"/>
        </w:trPr>
        <w:tc>
          <w:tcPr>
            <w:tcW w:w="1992" w:type="dxa"/>
          </w:tcPr>
          <w:p w14:paraId="4D96B00C" w14:textId="77777777" w:rsidR="00FF15D3" w:rsidRPr="008E220F" w:rsidRDefault="00FF15D3" w:rsidP="00D30B1E">
            <w:pPr>
              <w:pStyle w:val="TableText"/>
            </w:pPr>
            <w:r w:rsidRPr="008E220F">
              <w:t>Percent Amount</w:t>
            </w:r>
          </w:p>
        </w:tc>
        <w:tc>
          <w:tcPr>
            <w:tcW w:w="7098" w:type="dxa"/>
          </w:tcPr>
          <w:p w14:paraId="28ECA749" w14:textId="77777777" w:rsidR="00FF15D3" w:rsidRPr="008E220F" w:rsidRDefault="00FF15D3" w:rsidP="00D30B1E">
            <w:pPr>
              <w:pStyle w:val="TableText"/>
            </w:pPr>
            <w:r w:rsidRPr="008E220F">
              <w:t>The amount of the part payment to be financed, as a percentage.</w:t>
            </w:r>
          </w:p>
        </w:tc>
      </w:tr>
      <w:tr w:rsidR="00FF15D3" w:rsidRPr="008E220F" w14:paraId="2FF14672" w14:textId="77777777" w:rsidTr="00C746EA">
        <w:trPr>
          <w:cnfStyle w:val="000000010000" w:firstRow="0" w:lastRow="0" w:firstColumn="0" w:lastColumn="0" w:oddVBand="0" w:evenVBand="0" w:oddHBand="0" w:evenHBand="1" w:firstRowFirstColumn="0" w:firstRowLastColumn="0" w:lastRowFirstColumn="0" w:lastRowLastColumn="0"/>
        </w:trPr>
        <w:tc>
          <w:tcPr>
            <w:tcW w:w="1992" w:type="dxa"/>
          </w:tcPr>
          <w:p w14:paraId="683D70FC" w14:textId="77777777" w:rsidR="00FF15D3" w:rsidRPr="008E220F" w:rsidRDefault="00FF15D3" w:rsidP="00D30B1E">
            <w:pPr>
              <w:pStyle w:val="TableText"/>
            </w:pPr>
            <w:r w:rsidRPr="008E220F">
              <w:t>Discount/</w:t>
            </w:r>
            <w:r w:rsidRPr="008E220F">
              <w:br/>
              <w:t>Discount to Yield</w:t>
            </w:r>
          </w:p>
        </w:tc>
        <w:tc>
          <w:tcPr>
            <w:tcW w:w="7098" w:type="dxa"/>
          </w:tcPr>
          <w:p w14:paraId="182470D4" w14:textId="77777777" w:rsidR="00FF15D3" w:rsidRPr="008E220F" w:rsidRDefault="00FF15D3" w:rsidP="00D30B1E">
            <w:pPr>
              <w:pStyle w:val="TableText"/>
            </w:pPr>
            <w:r w:rsidRPr="008E220F">
              <w:t>Indicate when interest is to be paid. Check the Discount box if interest is to be paid at inception, or leave the box blank if interest is to be paid at maturity.</w:t>
            </w:r>
          </w:p>
          <w:p w14:paraId="49094377" w14:textId="77777777" w:rsidR="00FF15D3" w:rsidRPr="008E220F" w:rsidRDefault="00FF15D3" w:rsidP="00D30B1E">
            <w:pPr>
              <w:pStyle w:val="TableText"/>
            </w:pPr>
            <w:r w:rsidRPr="008E220F">
              <w:t>Check the Discount to Yield box  if the discount to yield formula is to be used to calculate the discount instead of the standard discount formula.</w:t>
            </w:r>
          </w:p>
          <w:p w14:paraId="036E0CE4" w14:textId="77777777" w:rsidR="00FF15D3" w:rsidRPr="008E220F" w:rsidRDefault="00FF15D3" w:rsidP="00D30B1E">
            <w:pPr>
              <w:pStyle w:val="TableText"/>
            </w:pPr>
            <w:r w:rsidRPr="008E220F">
              <w:t xml:space="preserve">If you click on either the Discount box or the Discount to Yield box </w:t>
            </w:r>
            <w:r w:rsidR="00AB13EE" w:rsidRPr="008E220F">
              <w:t xml:space="preserve">the system </w:t>
            </w:r>
            <w:r w:rsidRPr="008E220F">
              <w:t>displays extra fields.</w:t>
            </w:r>
          </w:p>
        </w:tc>
      </w:tr>
      <w:tr w:rsidR="00FF15D3" w:rsidRPr="008E220F" w14:paraId="6107EC67" w14:textId="77777777" w:rsidTr="00C746EA">
        <w:trPr>
          <w:cnfStyle w:val="000000100000" w:firstRow="0" w:lastRow="0" w:firstColumn="0" w:lastColumn="0" w:oddVBand="0" w:evenVBand="0" w:oddHBand="1" w:evenHBand="0" w:firstRowFirstColumn="0" w:firstRowLastColumn="0" w:lastRowFirstColumn="0" w:lastRowLastColumn="0"/>
        </w:trPr>
        <w:tc>
          <w:tcPr>
            <w:tcW w:w="9090" w:type="dxa"/>
            <w:gridSpan w:val="2"/>
          </w:tcPr>
          <w:p w14:paraId="56283F0E" w14:textId="77777777" w:rsidR="00FF15D3" w:rsidRPr="008E220F" w:rsidRDefault="00FF15D3" w:rsidP="00D30B1E">
            <w:pPr>
              <w:pStyle w:val="TableText"/>
            </w:pPr>
            <w:r w:rsidRPr="008E220F">
              <w:rPr>
                <w:noProof/>
                <w:lang w:val="en-PH" w:eastAsia="en-PH"/>
              </w:rPr>
              <w:drawing>
                <wp:inline distT="0" distB="0" distL="0" distR="0" wp14:anchorId="360CA6D3" wp14:editId="1E68B70F">
                  <wp:extent cx="5353050" cy="2438400"/>
                  <wp:effectExtent l="1905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133" cstate="print"/>
                          <a:srcRect/>
                          <a:stretch>
                            <a:fillRect/>
                          </a:stretch>
                        </pic:blipFill>
                        <pic:spPr bwMode="auto">
                          <a:xfrm>
                            <a:off x="0" y="0"/>
                            <a:ext cx="5353050" cy="2438400"/>
                          </a:xfrm>
                          <a:prstGeom prst="rect">
                            <a:avLst/>
                          </a:prstGeom>
                          <a:noFill/>
                          <a:ln w="9525">
                            <a:noFill/>
                            <a:miter lim="800000"/>
                            <a:headEnd/>
                            <a:tailEnd/>
                          </a:ln>
                        </pic:spPr>
                      </pic:pic>
                    </a:graphicData>
                  </a:graphic>
                </wp:inline>
              </w:drawing>
            </w:r>
          </w:p>
        </w:tc>
      </w:tr>
      <w:tr w:rsidR="00FF15D3" w:rsidRPr="008E220F" w14:paraId="2F68B2E3" w14:textId="77777777" w:rsidTr="00C746EA">
        <w:trPr>
          <w:cnfStyle w:val="000000010000" w:firstRow="0" w:lastRow="0" w:firstColumn="0" w:lastColumn="0" w:oddVBand="0" w:evenVBand="0" w:oddHBand="0" w:evenHBand="1" w:firstRowFirstColumn="0" w:firstRowLastColumn="0" w:lastRowFirstColumn="0" w:lastRowLastColumn="0"/>
        </w:trPr>
        <w:tc>
          <w:tcPr>
            <w:tcW w:w="1992" w:type="dxa"/>
          </w:tcPr>
          <w:p w14:paraId="08050FFA" w14:textId="77777777" w:rsidR="00FF15D3" w:rsidRPr="008E220F" w:rsidRDefault="00FF15D3" w:rsidP="00D30B1E">
            <w:pPr>
              <w:pStyle w:val="TableText"/>
            </w:pPr>
          </w:p>
        </w:tc>
        <w:tc>
          <w:tcPr>
            <w:tcW w:w="7098" w:type="dxa"/>
          </w:tcPr>
          <w:p w14:paraId="45429428" w14:textId="77777777" w:rsidR="00FF15D3" w:rsidRPr="008E220F" w:rsidRDefault="00FF15D3" w:rsidP="00D30B1E">
            <w:pPr>
              <w:pStyle w:val="TableText"/>
            </w:pPr>
            <w:r w:rsidRPr="008E220F">
              <w:t>Once you enter a value into the Rate field</w:t>
            </w:r>
            <w:r w:rsidR="00AB13EE" w:rsidRPr="008E220F">
              <w:t xml:space="preserve"> the system</w:t>
            </w:r>
            <w:r w:rsidRPr="008E220F">
              <w:t xml:space="preserve"> calculates and displays the discount amount and displays it using the Discount Interest field. Alternatively, you can enter the discount amount into the Discount Interest field, and </w:t>
            </w:r>
            <w:r w:rsidR="00AB13EE" w:rsidRPr="008E220F">
              <w:t>the system</w:t>
            </w:r>
            <w:r w:rsidRPr="008E220F">
              <w:t xml:space="preserve"> will calculate the interest rate and display it using the Rate field. In either case </w:t>
            </w:r>
            <w:r w:rsidR="00AB13EE" w:rsidRPr="008E220F">
              <w:t xml:space="preserve">the system </w:t>
            </w:r>
            <w:r w:rsidRPr="008E220F">
              <w:t>calculates and displays the net amount due using the Net Amount field.</w:t>
            </w:r>
          </w:p>
          <w:p w14:paraId="263A8E10" w14:textId="77777777" w:rsidR="00FF15D3" w:rsidRPr="008E220F" w:rsidRDefault="00FF15D3" w:rsidP="00D30B1E">
            <w:pPr>
              <w:pStyle w:val="TableText"/>
            </w:pPr>
            <w:r w:rsidRPr="008E220F">
              <w:t xml:space="preserve">Use the Discount Paid By field to define who will pay the discount interest amount on the loan. The debit party is the applicant and the credit party is the presenter. </w:t>
            </w:r>
            <w:r w:rsidR="00AB13EE" w:rsidRPr="008E220F">
              <w:t xml:space="preserve">The system </w:t>
            </w:r>
            <w:r w:rsidRPr="008E220F">
              <w:t>uses the credit party as the default.</w:t>
            </w:r>
          </w:p>
        </w:tc>
      </w:tr>
      <w:tr w:rsidR="00FF15D3" w:rsidRPr="008E220F" w14:paraId="23792006" w14:textId="77777777" w:rsidTr="00C746EA">
        <w:trPr>
          <w:cnfStyle w:val="000000100000" w:firstRow="0" w:lastRow="0" w:firstColumn="0" w:lastColumn="0" w:oddVBand="0" w:evenVBand="0" w:oddHBand="1" w:evenHBand="0" w:firstRowFirstColumn="0" w:firstRowLastColumn="0" w:lastRowFirstColumn="0" w:lastRowLastColumn="0"/>
        </w:trPr>
        <w:tc>
          <w:tcPr>
            <w:tcW w:w="1992" w:type="dxa"/>
          </w:tcPr>
          <w:p w14:paraId="5EA37558" w14:textId="77777777" w:rsidR="00FF15D3" w:rsidRPr="008E220F" w:rsidRDefault="00FF15D3" w:rsidP="00D30B1E">
            <w:pPr>
              <w:pStyle w:val="TableText"/>
            </w:pPr>
            <w:r w:rsidRPr="008E220F">
              <w:t>Finance Currency</w:t>
            </w:r>
          </w:p>
        </w:tc>
        <w:tc>
          <w:tcPr>
            <w:tcW w:w="7098" w:type="dxa"/>
          </w:tcPr>
          <w:p w14:paraId="3FD9AABA" w14:textId="77777777" w:rsidR="00FF15D3" w:rsidRPr="008E220F" w:rsidRDefault="00FF15D3" w:rsidP="00D30B1E">
            <w:pPr>
              <w:pStyle w:val="TableText"/>
            </w:pPr>
            <w:r w:rsidRPr="008E220F">
              <w:t>The currency of the loan, if different from the currency of the transaction.</w:t>
            </w:r>
          </w:p>
          <w:p w14:paraId="1C7781C8" w14:textId="77777777" w:rsidR="00FF15D3" w:rsidRPr="008E220F" w:rsidRDefault="00FF15D3" w:rsidP="00D30B1E">
            <w:pPr>
              <w:pStyle w:val="TableText"/>
            </w:pPr>
            <w:r w:rsidRPr="008E220F">
              <w:t xml:space="preserve">If you enter a currency here that is different from the transaction currency, </w:t>
            </w:r>
            <w:r w:rsidR="00AB13EE" w:rsidRPr="008E220F">
              <w:t xml:space="preserve">the system </w:t>
            </w:r>
            <w:r w:rsidRPr="008E220F">
              <w:t>displays an Exchange Rate field for you to identify the exchange rate to be used to convert the loan amount from the transaction currency.</w:t>
            </w:r>
          </w:p>
          <w:p w14:paraId="2FBA91D3" w14:textId="77777777" w:rsidR="00FF15D3" w:rsidRPr="008E220F" w:rsidRDefault="00FF15D3" w:rsidP="00D30B1E">
            <w:pPr>
              <w:pStyle w:val="TableText"/>
            </w:pPr>
            <w:r w:rsidRPr="008E220F">
              <w:t xml:space="preserve">When you have selected an exchange rate </w:t>
            </w:r>
            <w:r w:rsidR="00AB13EE" w:rsidRPr="008E220F">
              <w:t xml:space="preserve">the system </w:t>
            </w:r>
            <w:r w:rsidRPr="008E220F">
              <w:t>calculates and displays the converted amount in the Finance Amount field.</w:t>
            </w:r>
          </w:p>
        </w:tc>
      </w:tr>
      <w:tr w:rsidR="00FF15D3" w:rsidRPr="008E220F" w14:paraId="0AEC8843" w14:textId="77777777" w:rsidTr="00C746EA">
        <w:trPr>
          <w:cnfStyle w:val="000000010000" w:firstRow="0" w:lastRow="0" w:firstColumn="0" w:lastColumn="0" w:oddVBand="0" w:evenVBand="0" w:oddHBand="0" w:evenHBand="1" w:firstRowFirstColumn="0" w:firstRowLastColumn="0" w:lastRowFirstColumn="0" w:lastRowLastColumn="0"/>
        </w:trPr>
        <w:tc>
          <w:tcPr>
            <w:tcW w:w="1992" w:type="dxa"/>
          </w:tcPr>
          <w:p w14:paraId="78CE4DE2" w14:textId="77777777" w:rsidR="00FF15D3" w:rsidRPr="008E220F" w:rsidRDefault="00FF15D3" w:rsidP="00D30B1E">
            <w:pPr>
              <w:pStyle w:val="TableText"/>
            </w:pPr>
            <w:r w:rsidRPr="008E220F">
              <w:t>With Recourse</w:t>
            </w:r>
          </w:p>
        </w:tc>
        <w:tc>
          <w:tcPr>
            <w:tcW w:w="7098" w:type="dxa"/>
          </w:tcPr>
          <w:p w14:paraId="1D8ED0CA" w14:textId="4D1A8F73" w:rsidR="00FF15D3" w:rsidRPr="008E220F" w:rsidRDefault="00FF15D3" w:rsidP="00D30B1E">
            <w:pPr>
              <w:pStyle w:val="TableText"/>
            </w:pPr>
            <w:r w:rsidRPr="008E220F">
              <w:t xml:space="preserve">Use this field to indicate </w:t>
            </w:r>
            <w:proofErr w:type="gramStart"/>
            <w:r w:rsidRPr="008E220F">
              <w:t>whether or not</w:t>
            </w:r>
            <w:proofErr w:type="gramEnd"/>
            <w:r w:rsidRPr="008E220F">
              <w:t xml:space="preserve"> the loan is with recourse. </w:t>
            </w:r>
            <w:r w:rsidR="00A75FF0">
              <w:t xml:space="preserve">This field is available for Bank use. </w:t>
            </w:r>
            <w:r w:rsidRPr="008E220F">
              <w:t>By default, the box is unchecked and the loan is without recourse.</w:t>
            </w:r>
          </w:p>
        </w:tc>
      </w:tr>
      <w:tr w:rsidR="00FF15D3" w:rsidRPr="008E220F" w14:paraId="5AA94646" w14:textId="77777777" w:rsidTr="00C746EA">
        <w:trPr>
          <w:cnfStyle w:val="000000100000" w:firstRow="0" w:lastRow="0" w:firstColumn="0" w:lastColumn="0" w:oddVBand="0" w:evenVBand="0" w:oddHBand="1" w:evenHBand="0" w:firstRowFirstColumn="0" w:firstRowLastColumn="0" w:lastRowFirstColumn="0" w:lastRowLastColumn="0"/>
        </w:trPr>
        <w:tc>
          <w:tcPr>
            <w:tcW w:w="1992" w:type="dxa"/>
          </w:tcPr>
          <w:p w14:paraId="2F3432A1" w14:textId="77777777" w:rsidR="00FF15D3" w:rsidRPr="008E220F" w:rsidRDefault="00FF15D3" w:rsidP="00D30B1E">
            <w:pPr>
              <w:pStyle w:val="TableText"/>
            </w:pPr>
            <w:r w:rsidRPr="008E220F">
              <w:t>Start Date</w:t>
            </w:r>
          </w:p>
        </w:tc>
        <w:tc>
          <w:tcPr>
            <w:tcW w:w="7098" w:type="dxa"/>
          </w:tcPr>
          <w:p w14:paraId="00871E7D" w14:textId="77777777" w:rsidR="00FF15D3" w:rsidRPr="008E220F" w:rsidRDefault="00FF15D3" w:rsidP="00D30B1E">
            <w:pPr>
              <w:pStyle w:val="TableText"/>
            </w:pPr>
            <w:r w:rsidRPr="008E220F">
              <w:t xml:space="preserve">The start date of the loan. </w:t>
            </w:r>
            <w:r w:rsidR="00AB13EE" w:rsidRPr="008E220F">
              <w:t xml:space="preserve">The system </w:t>
            </w:r>
            <w:r w:rsidRPr="008E220F">
              <w:t>uses the part payment value date as the default.</w:t>
            </w:r>
          </w:p>
        </w:tc>
      </w:tr>
      <w:tr w:rsidR="00FF15D3" w:rsidRPr="008E220F" w14:paraId="772B2D56" w14:textId="77777777" w:rsidTr="00C746EA">
        <w:trPr>
          <w:cnfStyle w:val="000000010000" w:firstRow="0" w:lastRow="0" w:firstColumn="0" w:lastColumn="0" w:oddVBand="0" w:evenVBand="0" w:oddHBand="0" w:evenHBand="1" w:firstRowFirstColumn="0" w:firstRowLastColumn="0" w:lastRowFirstColumn="0" w:lastRowLastColumn="0"/>
        </w:trPr>
        <w:tc>
          <w:tcPr>
            <w:tcW w:w="1992" w:type="dxa"/>
          </w:tcPr>
          <w:p w14:paraId="2AF9D35C" w14:textId="77777777" w:rsidR="00FF15D3" w:rsidRPr="008E220F" w:rsidRDefault="00FF15D3" w:rsidP="00D30B1E">
            <w:pPr>
              <w:pStyle w:val="TableText"/>
            </w:pPr>
            <w:r w:rsidRPr="008E220F">
              <w:t>Period/</w:t>
            </w:r>
            <w:r w:rsidRPr="008E220F">
              <w:br/>
              <w:t>Maturity Date</w:t>
            </w:r>
          </w:p>
        </w:tc>
        <w:tc>
          <w:tcPr>
            <w:tcW w:w="7098" w:type="dxa"/>
          </w:tcPr>
          <w:p w14:paraId="4D2E2CE3" w14:textId="77777777" w:rsidR="00FF15D3" w:rsidRPr="008E220F" w:rsidRDefault="00FF15D3" w:rsidP="00D30B1E">
            <w:pPr>
              <w:pStyle w:val="TableText"/>
            </w:pPr>
            <w:r w:rsidRPr="008E220F">
              <w:t xml:space="preserve">The maturity date for the loan. Either enter the maturity date; or use the Period fields to identify the number of days, weeks, months, </w:t>
            </w:r>
            <w:proofErr w:type="gramStart"/>
            <w:r w:rsidRPr="008E220F">
              <w:t>quarters</w:t>
            </w:r>
            <w:proofErr w:type="gramEnd"/>
            <w:r w:rsidRPr="008E220F">
              <w:t xml:space="preserve"> or years after its start date the loan will mature. If you select the latter option, </w:t>
            </w:r>
            <w:r w:rsidR="00AB13EE" w:rsidRPr="008E220F">
              <w:t xml:space="preserve">the system </w:t>
            </w:r>
            <w:r w:rsidRPr="008E220F">
              <w:t>calculates the maturity date and displays it in the Maturity Date field.</w:t>
            </w:r>
          </w:p>
          <w:p w14:paraId="7F7CF0B4" w14:textId="77777777" w:rsidR="00FF15D3" w:rsidRPr="008E220F" w:rsidRDefault="00FF15D3" w:rsidP="00D30B1E">
            <w:pPr>
              <w:pStyle w:val="TableText"/>
            </w:pPr>
            <w:r w:rsidRPr="008E220F">
              <w:lastRenderedPageBreak/>
              <w:t>The Maturity Date field may be left open for loans with interest payable at maturity. This allows the maturity date to be entered as the loan is repaid.</w:t>
            </w:r>
          </w:p>
        </w:tc>
      </w:tr>
      <w:tr w:rsidR="00FF15D3" w:rsidRPr="008E220F" w14:paraId="444A3656" w14:textId="77777777" w:rsidTr="00C746EA">
        <w:trPr>
          <w:cnfStyle w:val="000000100000" w:firstRow="0" w:lastRow="0" w:firstColumn="0" w:lastColumn="0" w:oddVBand="0" w:evenVBand="0" w:oddHBand="1" w:evenHBand="0" w:firstRowFirstColumn="0" w:firstRowLastColumn="0" w:lastRowFirstColumn="0" w:lastRowLastColumn="0"/>
        </w:trPr>
        <w:tc>
          <w:tcPr>
            <w:tcW w:w="1992" w:type="dxa"/>
          </w:tcPr>
          <w:p w14:paraId="4E773780" w14:textId="77777777" w:rsidR="00FF15D3" w:rsidRPr="008E220F" w:rsidRDefault="00FF15D3" w:rsidP="00D30B1E">
            <w:pPr>
              <w:pStyle w:val="TableText"/>
            </w:pPr>
            <w:r w:rsidRPr="008E220F">
              <w:lastRenderedPageBreak/>
              <w:t>Rate</w:t>
            </w:r>
          </w:p>
        </w:tc>
        <w:tc>
          <w:tcPr>
            <w:tcW w:w="7098" w:type="dxa"/>
          </w:tcPr>
          <w:p w14:paraId="4E98FBB2" w14:textId="77777777" w:rsidR="00FF15D3" w:rsidRPr="008E220F" w:rsidRDefault="00FF15D3" w:rsidP="00D30B1E">
            <w:pPr>
              <w:pStyle w:val="TableText"/>
            </w:pPr>
            <w:r w:rsidRPr="008E220F">
              <w:t xml:space="preserve">The overall rate at which interest or discount is to </w:t>
            </w:r>
            <w:proofErr w:type="gramStart"/>
            <w:r w:rsidRPr="008E220F">
              <w:t>be will be</w:t>
            </w:r>
            <w:proofErr w:type="gramEnd"/>
            <w:r w:rsidRPr="008E220F">
              <w:t xml:space="preserve"> required to record details of the repayment manually.</w:t>
            </w:r>
          </w:p>
          <w:p w14:paraId="5DFCBF78" w14:textId="77777777" w:rsidR="00FF15D3" w:rsidRPr="008E220F" w:rsidRDefault="00FF15D3" w:rsidP="00D30B1E">
            <w:pPr>
              <w:pStyle w:val="TableText"/>
            </w:pPr>
            <w:r w:rsidRPr="008E220F">
              <w:t>This field can be checked only if the Maturity Date field is not blank.</w:t>
            </w:r>
          </w:p>
        </w:tc>
      </w:tr>
      <w:tr w:rsidR="00FF15D3" w:rsidRPr="008E220F" w14:paraId="316C5BEF" w14:textId="77777777" w:rsidTr="00C746EA">
        <w:trPr>
          <w:cnfStyle w:val="000000010000" w:firstRow="0" w:lastRow="0" w:firstColumn="0" w:lastColumn="0" w:oddVBand="0" w:evenVBand="0" w:oddHBand="0" w:evenHBand="1" w:firstRowFirstColumn="0" w:firstRowLastColumn="0" w:lastRowFirstColumn="0" w:lastRowLastColumn="0"/>
        </w:trPr>
        <w:tc>
          <w:tcPr>
            <w:tcW w:w="1992" w:type="dxa"/>
          </w:tcPr>
          <w:p w14:paraId="6E134F9D" w14:textId="77777777" w:rsidR="00FF15D3" w:rsidRPr="008E220F" w:rsidRDefault="00FF15D3" w:rsidP="00D30B1E">
            <w:pPr>
              <w:pStyle w:val="TableText"/>
            </w:pPr>
            <w:r w:rsidRPr="008E220F">
              <w:t>Spread</w:t>
            </w:r>
          </w:p>
        </w:tc>
        <w:tc>
          <w:tcPr>
            <w:tcW w:w="7098" w:type="dxa"/>
          </w:tcPr>
          <w:p w14:paraId="75E23A16" w14:textId="77777777" w:rsidR="00FF15D3" w:rsidRPr="008E220F" w:rsidRDefault="00FF15D3" w:rsidP="00D30B1E">
            <w:pPr>
              <w:pStyle w:val="TableText"/>
            </w:pPr>
            <w:r w:rsidRPr="008E220F">
              <w:t>The spread rate that has been added to the interest rate. This is used for reporting purposes only. Your bank will have devised its own system for using this field.</w:t>
            </w:r>
          </w:p>
          <w:p w14:paraId="02DB482B" w14:textId="77777777" w:rsidR="00FF15D3" w:rsidRPr="008E220F" w:rsidRDefault="00FF15D3" w:rsidP="00D30B1E">
            <w:pPr>
              <w:pStyle w:val="TableText"/>
            </w:pPr>
            <w:r w:rsidRPr="008E220F">
              <w:t>The values entered here will appear on the deal generated for the loan.</w:t>
            </w:r>
          </w:p>
        </w:tc>
      </w:tr>
      <w:tr w:rsidR="00FF15D3" w:rsidRPr="008E220F" w14:paraId="3199C589" w14:textId="77777777" w:rsidTr="00C746EA">
        <w:trPr>
          <w:cnfStyle w:val="000000100000" w:firstRow="0" w:lastRow="0" w:firstColumn="0" w:lastColumn="0" w:oddVBand="0" w:evenVBand="0" w:oddHBand="1" w:evenHBand="0" w:firstRowFirstColumn="0" w:firstRowLastColumn="0" w:lastRowFirstColumn="0" w:lastRowLastColumn="0"/>
        </w:trPr>
        <w:tc>
          <w:tcPr>
            <w:tcW w:w="1992" w:type="dxa"/>
          </w:tcPr>
          <w:p w14:paraId="250FB027" w14:textId="77777777" w:rsidR="00FF15D3" w:rsidRPr="008E220F" w:rsidRDefault="00FF15D3" w:rsidP="00D30B1E">
            <w:pPr>
              <w:pStyle w:val="TableText"/>
            </w:pPr>
            <w:r w:rsidRPr="008E220F">
              <w:t>Branch</w:t>
            </w:r>
          </w:p>
        </w:tc>
        <w:tc>
          <w:tcPr>
            <w:tcW w:w="7098" w:type="dxa"/>
          </w:tcPr>
          <w:p w14:paraId="65E587DB" w14:textId="77777777" w:rsidR="00FF15D3" w:rsidRPr="008E220F" w:rsidRDefault="00FF15D3" w:rsidP="00D30B1E">
            <w:pPr>
              <w:pStyle w:val="TableText"/>
            </w:pPr>
            <w:r w:rsidRPr="008E220F">
              <w:t>The branch that owns the loan.</w:t>
            </w:r>
          </w:p>
        </w:tc>
      </w:tr>
      <w:tr w:rsidR="00FF15D3" w:rsidRPr="008E220F" w14:paraId="1CF6C4A1" w14:textId="77777777" w:rsidTr="00C746EA">
        <w:trPr>
          <w:cnfStyle w:val="000000010000" w:firstRow="0" w:lastRow="0" w:firstColumn="0" w:lastColumn="0" w:oddVBand="0" w:evenVBand="0" w:oddHBand="0" w:evenHBand="1" w:firstRowFirstColumn="0" w:firstRowLastColumn="0" w:lastRowFirstColumn="0" w:lastRowLastColumn="0"/>
        </w:trPr>
        <w:tc>
          <w:tcPr>
            <w:tcW w:w="1992" w:type="dxa"/>
          </w:tcPr>
          <w:p w14:paraId="733BDE9A" w14:textId="77777777" w:rsidR="00FF15D3" w:rsidRPr="008E220F" w:rsidRDefault="00FF15D3" w:rsidP="00D30B1E">
            <w:pPr>
              <w:pStyle w:val="TableText"/>
            </w:pPr>
            <w:r w:rsidRPr="008E220F">
              <w:t>Discount Paid By</w:t>
            </w:r>
          </w:p>
        </w:tc>
        <w:tc>
          <w:tcPr>
            <w:tcW w:w="7098" w:type="dxa"/>
          </w:tcPr>
          <w:p w14:paraId="5AD79EDF" w14:textId="77777777" w:rsidR="00FF15D3" w:rsidRPr="008E220F" w:rsidRDefault="00FF15D3" w:rsidP="00D30B1E">
            <w:pPr>
              <w:pStyle w:val="TableText"/>
            </w:pPr>
            <w:r w:rsidRPr="008E220F">
              <w:t>Select which party is to pay the discount - the credit party or the debit party.</w:t>
            </w:r>
          </w:p>
        </w:tc>
      </w:tr>
      <w:tr w:rsidR="00FF15D3" w:rsidRPr="008E220F" w14:paraId="14B2A79D" w14:textId="77777777" w:rsidTr="00C746EA">
        <w:trPr>
          <w:cnfStyle w:val="000000100000" w:firstRow="0" w:lastRow="0" w:firstColumn="0" w:lastColumn="0" w:oddVBand="0" w:evenVBand="0" w:oddHBand="1" w:evenHBand="0" w:firstRowFirstColumn="0" w:firstRowLastColumn="0" w:lastRowFirstColumn="0" w:lastRowLastColumn="0"/>
        </w:trPr>
        <w:tc>
          <w:tcPr>
            <w:tcW w:w="1992" w:type="dxa"/>
          </w:tcPr>
          <w:p w14:paraId="41E21261" w14:textId="77777777" w:rsidR="00FF15D3" w:rsidRPr="008E220F" w:rsidRDefault="00FF15D3" w:rsidP="00D30B1E">
            <w:pPr>
              <w:pStyle w:val="TableText"/>
            </w:pPr>
            <w:r w:rsidRPr="008E220F">
              <w:t>Discount Interest</w:t>
            </w:r>
          </w:p>
        </w:tc>
        <w:tc>
          <w:tcPr>
            <w:tcW w:w="7098" w:type="dxa"/>
          </w:tcPr>
          <w:p w14:paraId="18E7EE6E" w14:textId="77777777" w:rsidR="00FF15D3" w:rsidRPr="008E220F" w:rsidRDefault="00FF15D3" w:rsidP="00D30B1E">
            <w:pPr>
              <w:pStyle w:val="TableText"/>
            </w:pPr>
            <w:r w:rsidRPr="008E220F">
              <w:t>The discount interest amount.</w:t>
            </w:r>
          </w:p>
        </w:tc>
      </w:tr>
      <w:tr w:rsidR="00FF15D3" w:rsidRPr="008E220F" w14:paraId="49DF0CAB" w14:textId="77777777" w:rsidTr="00C746EA">
        <w:trPr>
          <w:cnfStyle w:val="000000010000" w:firstRow="0" w:lastRow="0" w:firstColumn="0" w:lastColumn="0" w:oddVBand="0" w:evenVBand="0" w:oddHBand="0" w:evenHBand="1" w:firstRowFirstColumn="0" w:firstRowLastColumn="0" w:lastRowFirstColumn="0" w:lastRowLastColumn="0"/>
        </w:trPr>
        <w:tc>
          <w:tcPr>
            <w:tcW w:w="1992" w:type="dxa"/>
          </w:tcPr>
          <w:p w14:paraId="24D4E79C" w14:textId="77777777" w:rsidR="00FF15D3" w:rsidRPr="008E220F" w:rsidRDefault="00FF15D3" w:rsidP="00D30B1E">
            <w:pPr>
              <w:pStyle w:val="TableText"/>
            </w:pPr>
            <w:r w:rsidRPr="008E220F">
              <w:t>Net Amount</w:t>
            </w:r>
          </w:p>
        </w:tc>
        <w:tc>
          <w:tcPr>
            <w:tcW w:w="7098" w:type="dxa"/>
          </w:tcPr>
          <w:p w14:paraId="16C620A5" w14:textId="77777777" w:rsidR="00FF15D3" w:rsidRPr="008E220F" w:rsidRDefault="00FF15D3" w:rsidP="00D30B1E">
            <w:pPr>
              <w:pStyle w:val="TableText"/>
            </w:pPr>
            <w:r w:rsidRPr="008E220F">
              <w:t xml:space="preserve">The amount to be advanced. </w:t>
            </w:r>
            <w:r w:rsidR="00AB13EE" w:rsidRPr="008E220F">
              <w:t xml:space="preserve">The system </w:t>
            </w:r>
            <w:r w:rsidRPr="008E220F">
              <w:t>uses the amount claimed as the default here, and converts it using information entered in the previous fields.</w:t>
            </w:r>
          </w:p>
        </w:tc>
      </w:tr>
    </w:tbl>
    <w:p w14:paraId="4DF2F1FA" w14:textId="77777777" w:rsidR="00FF15D3" w:rsidRPr="008E220F" w:rsidRDefault="00FF15D3" w:rsidP="00E00B91">
      <w:pPr>
        <w:pStyle w:val="Heading3"/>
      </w:pPr>
      <w:bookmarkStart w:id="762" w:name="O_34503"/>
      <w:bookmarkStart w:id="763" w:name="_Toc317757224"/>
      <w:bookmarkStart w:id="764" w:name="_Toc373149792"/>
      <w:bookmarkStart w:id="765" w:name="_Toc389684312"/>
      <w:bookmarkStart w:id="766" w:name="_Toc411431405"/>
      <w:bookmarkStart w:id="767" w:name="_Ref432273961"/>
      <w:bookmarkStart w:id="768" w:name="_Toc501549132"/>
      <w:bookmarkStart w:id="769" w:name="_Toc166587915"/>
      <w:bookmarkStart w:id="770" w:name="O_34651"/>
      <w:bookmarkEnd w:id="762"/>
      <w:r w:rsidRPr="008E220F">
        <w:t>Discounting Payments</w:t>
      </w:r>
      <w:bookmarkEnd w:id="763"/>
      <w:bookmarkEnd w:id="764"/>
      <w:bookmarkEnd w:id="765"/>
      <w:bookmarkEnd w:id="766"/>
      <w:bookmarkEnd w:id="767"/>
      <w:bookmarkEnd w:id="768"/>
      <w:bookmarkEnd w:id="769"/>
    </w:p>
    <w:bookmarkEnd w:id="770"/>
    <w:p w14:paraId="7C39F4A9" w14:textId="77777777" w:rsidR="00FF15D3" w:rsidRPr="008E220F" w:rsidRDefault="00FF15D3" w:rsidP="00E51A9C">
      <w:pPr>
        <w:pStyle w:val="Note1"/>
      </w:pPr>
      <w:r w:rsidRPr="008E220F">
        <w:t xml:space="preserve">The functionality described in this section is available only if you do not have </w:t>
      </w:r>
      <w:r w:rsidR="00AB13EE" w:rsidRPr="008E220F">
        <w:t>the</w:t>
      </w:r>
      <w:r w:rsidRPr="008E220F">
        <w:t xml:space="preserve"> financing module implemented.</w:t>
      </w:r>
    </w:p>
    <w:p w14:paraId="566BE65D" w14:textId="77777777" w:rsidR="00FF15D3" w:rsidRPr="008E220F" w:rsidRDefault="00FF15D3" w:rsidP="003A2A63">
      <w:pPr>
        <w:pStyle w:val="BodyText"/>
      </w:pPr>
      <w:r w:rsidRPr="008E220F">
        <w:t>For payments where you have checked both the Eligible box and the Hold box, the Discount button in the Associated Payment Details pane is enabled.</w:t>
      </w:r>
    </w:p>
    <w:p w14:paraId="04715814" w14:textId="77777777" w:rsidR="00FF15D3" w:rsidRPr="008E220F" w:rsidRDefault="00FF15D3" w:rsidP="003A2A63">
      <w:pPr>
        <w:pStyle w:val="BodyText"/>
      </w:pPr>
      <w:r w:rsidRPr="008E220F">
        <w:rPr>
          <w:noProof/>
          <w:lang w:val="en-PH" w:eastAsia="en-PH"/>
        </w:rPr>
        <w:drawing>
          <wp:inline distT="0" distB="0" distL="0" distR="0" wp14:anchorId="32437C16" wp14:editId="61FC3653">
            <wp:extent cx="5391150" cy="581025"/>
            <wp:effectExtent l="19050" t="0" r="0" b="0"/>
            <wp:docPr id="21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4" cstate="print"/>
                    <a:srcRect/>
                    <a:stretch>
                      <a:fillRect/>
                    </a:stretch>
                  </pic:blipFill>
                  <pic:spPr bwMode="auto">
                    <a:xfrm>
                      <a:off x="0" y="0"/>
                      <a:ext cx="5391150" cy="581025"/>
                    </a:xfrm>
                    <a:prstGeom prst="rect">
                      <a:avLst/>
                    </a:prstGeom>
                    <a:noFill/>
                    <a:ln w="9525">
                      <a:noFill/>
                      <a:miter lim="800000"/>
                      <a:headEnd/>
                      <a:tailEnd/>
                    </a:ln>
                  </pic:spPr>
                </pic:pic>
              </a:graphicData>
            </a:graphic>
          </wp:inline>
        </w:drawing>
      </w:r>
    </w:p>
    <w:p w14:paraId="0B4CA606" w14:textId="77777777" w:rsidR="00FF15D3" w:rsidRPr="008E220F" w:rsidRDefault="00FF15D3" w:rsidP="003A2A63">
      <w:pPr>
        <w:pStyle w:val="BodyText"/>
      </w:pPr>
      <w:r w:rsidRPr="008E220F">
        <w:t>This allows you to record details of a payment to be made to the presenter before the date due under the terms of the master record.</w:t>
      </w:r>
    </w:p>
    <w:p w14:paraId="1689F4D8" w14:textId="77777777" w:rsidR="00FF15D3" w:rsidRPr="008E220F" w:rsidRDefault="00FF15D3" w:rsidP="003A2A63">
      <w:pPr>
        <w:pStyle w:val="BodyText"/>
      </w:pPr>
      <w:r w:rsidRPr="008E220F">
        <w:t xml:space="preserve">When you press the Discount button </w:t>
      </w:r>
      <w:r w:rsidR="00AB13EE" w:rsidRPr="008E220F">
        <w:t xml:space="preserve">the system </w:t>
      </w:r>
      <w:r w:rsidRPr="008E220F">
        <w:t>opens a window for you to enter details of the discount.</w:t>
      </w:r>
    </w:p>
    <w:p w14:paraId="4582D2F1" w14:textId="77777777" w:rsidR="00FF15D3" w:rsidRPr="008E220F" w:rsidRDefault="00FF15D3" w:rsidP="003A2A63">
      <w:pPr>
        <w:pStyle w:val="BodyText"/>
      </w:pPr>
      <w:r w:rsidRPr="008E220F">
        <w:rPr>
          <w:noProof/>
          <w:lang w:val="en-PH" w:eastAsia="en-PH"/>
        </w:rPr>
        <w:drawing>
          <wp:inline distT="0" distB="0" distL="0" distR="0" wp14:anchorId="23BD024B" wp14:editId="250DBF8E">
            <wp:extent cx="5400675" cy="1828800"/>
            <wp:effectExtent l="19050" t="0" r="9525" b="0"/>
            <wp:docPr id="21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5" cstate="print"/>
                    <a:srcRect/>
                    <a:stretch>
                      <a:fillRect/>
                    </a:stretch>
                  </pic:blipFill>
                  <pic:spPr bwMode="auto">
                    <a:xfrm>
                      <a:off x="0" y="0"/>
                      <a:ext cx="5400675" cy="1828800"/>
                    </a:xfrm>
                    <a:prstGeom prst="rect">
                      <a:avLst/>
                    </a:prstGeom>
                    <a:noFill/>
                    <a:ln w="9525">
                      <a:noFill/>
                      <a:miter lim="800000"/>
                      <a:headEnd/>
                      <a:tailEnd/>
                    </a:ln>
                  </pic:spPr>
                </pic:pic>
              </a:graphicData>
            </a:graphic>
          </wp:inline>
        </w:drawing>
      </w:r>
    </w:p>
    <w:p w14:paraId="46E34489" w14:textId="77777777" w:rsidR="00FF15D3" w:rsidRPr="008E220F" w:rsidRDefault="00FF15D3" w:rsidP="003A2A63">
      <w:pPr>
        <w:pStyle w:val="BodyText"/>
      </w:pPr>
      <w:r w:rsidRPr="008E220F">
        <w:t xml:space="preserve">Details of the payment or part payment being discounted are displayed at the top of the window. The table below explains what to </w:t>
      </w:r>
      <w:proofErr w:type="gramStart"/>
      <w:r w:rsidRPr="008E220F">
        <w:t>enter into</w:t>
      </w:r>
      <w:proofErr w:type="gramEnd"/>
      <w:r w:rsidRPr="008E220F">
        <w:t xml:space="preserve"> the field in this window. Pressing the Calculate button updates the fields, using the values you have entered.</w:t>
      </w:r>
    </w:p>
    <w:tbl>
      <w:tblPr>
        <w:tblStyle w:val="TableGrid"/>
        <w:tblW w:w="9090" w:type="dxa"/>
        <w:tblLayout w:type="fixed"/>
        <w:tblLook w:val="0020" w:firstRow="1" w:lastRow="0" w:firstColumn="0" w:lastColumn="0" w:noHBand="0" w:noVBand="0"/>
      </w:tblPr>
      <w:tblGrid>
        <w:gridCol w:w="450"/>
        <w:gridCol w:w="1588"/>
        <w:gridCol w:w="7052"/>
      </w:tblGrid>
      <w:tr w:rsidR="00FF15D3" w:rsidRPr="008E220F" w14:paraId="440F42D6" w14:textId="77777777" w:rsidTr="0056119D">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17C92592" w14:textId="77777777" w:rsidR="00FF15D3" w:rsidRPr="008E220F" w:rsidRDefault="00FF15D3" w:rsidP="00D30B1E">
            <w:pPr>
              <w:pStyle w:val="TableHeading"/>
              <w:rPr>
                <w:noProof w:val="0"/>
              </w:rPr>
            </w:pPr>
          </w:p>
        </w:tc>
        <w:tc>
          <w:tcPr>
            <w:tcW w:w="1588" w:type="dxa"/>
          </w:tcPr>
          <w:p w14:paraId="1AB317CD" w14:textId="77777777" w:rsidR="00FF15D3" w:rsidRPr="008E220F" w:rsidRDefault="00FF15D3" w:rsidP="00C746EA">
            <w:pPr>
              <w:pStyle w:val="TableHead"/>
            </w:pPr>
            <w:r w:rsidRPr="008E220F">
              <w:t>Field</w:t>
            </w:r>
          </w:p>
        </w:tc>
        <w:tc>
          <w:tcPr>
            <w:tcW w:w="7052" w:type="dxa"/>
          </w:tcPr>
          <w:p w14:paraId="63A4CB11" w14:textId="77777777" w:rsidR="00FF15D3" w:rsidRPr="008E220F" w:rsidRDefault="00FF15D3" w:rsidP="00C746EA">
            <w:pPr>
              <w:pStyle w:val="TableHead"/>
            </w:pPr>
            <w:r w:rsidRPr="008E220F">
              <w:t>What to Enter</w:t>
            </w:r>
          </w:p>
        </w:tc>
      </w:tr>
      <w:tr w:rsidR="00FF15D3" w:rsidRPr="008E220F" w14:paraId="1924F7D4"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1883E8A8" w14:textId="77777777" w:rsidR="00FF15D3" w:rsidRPr="008E220F" w:rsidRDefault="00FF15D3" w:rsidP="00103D25">
            <w:pPr>
              <w:pStyle w:val="TableText"/>
              <w:jc w:val="center"/>
            </w:pPr>
          </w:p>
        </w:tc>
        <w:tc>
          <w:tcPr>
            <w:tcW w:w="1588" w:type="dxa"/>
          </w:tcPr>
          <w:p w14:paraId="17813180" w14:textId="77777777" w:rsidR="00FF15D3" w:rsidRPr="008E220F" w:rsidRDefault="00FF15D3" w:rsidP="00D30B1E">
            <w:pPr>
              <w:pStyle w:val="TableText"/>
            </w:pPr>
            <w:r w:rsidRPr="008E220F">
              <w:t>Previously Discounted</w:t>
            </w:r>
          </w:p>
        </w:tc>
        <w:tc>
          <w:tcPr>
            <w:tcW w:w="7052" w:type="dxa"/>
          </w:tcPr>
          <w:p w14:paraId="5254C561" w14:textId="77777777" w:rsidR="00FF15D3" w:rsidRPr="008E220F" w:rsidRDefault="00FF15D3" w:rsidP="00D30B1E">
            <w:pPr>
              <w:pStyle w:val="TableText"/>
            </w:pPr>
            <w:r w:rsidRPr="008E220F">
              <w:t>If a discount has already been given against the transaction, the amount against which the discount was given.</w:t>
            </w:r>
          </w:p>
        </w:tc>
      </w:tr>
      <w:tr w:rsidR="00FF15D3" w:rsidRPr="008E220F" w14:paraId="3D9DAF7A"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3A442E79" w14:textId="77777777" w:rsidR="00FF15D3" w:rsidRPr="008E220F" w:rsidRDefault="00FF15D3" w:rsidP="00103D25">
            <w:pPr>
              <w:pStyle w:val="TableText"/>
              <w:jc w:val="center"/>
            </w:pPr>
            <w:r w:rsidRPr="008E220F">
              <w:rPr>
                <w:noProof/>
                <w:lang w:val="en-PH" w:eastAsia="en-PH"/>
              </w:rPr>
              <w:drawing>
                <wp:inline distT="0" distB="0" distL="0" distR="0" wp14:anchorId="1B7A68EE" wp14:editId="42182ABB">
                  <wp:extent cx="150019" cy="135731"/>
                  <wp:effectExtent l="0" t="0" r="0" b="0"/>
                  <wp:docPr id="2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64B7A31C" w14:textId="77777777" w:rsidR="00FF15D3" w:rsidRPr="008E220F" w:rsidRDefault="00FF15D3" w:rsidP="00D30B1E">
            <w:pPr>
              <w:pStyle w:val="TableText"/>
            </w:pPr>
            <w:r w:rsidRPr="008E220F">
              <w:t>Amount to Discount</w:t>
            </w:r>
          </w:p>
        </w:tc>
        <w:tc>
          <w:tcPr>
            <w:tcW w:w="7052" w:type="dxa"/>
          </w:tcPr>
          <w:p w14:paraId="73F94A20" w14:textId="77777777" w:rsidR="00FF15D3" w:rsidRPr="008E220F" w:rsidRDefault="00FF15D3" w:rsidP="00D30B1E">
            <w:pPr>
              <w:pStyle w:val="TableText"/>
            </w:pPr>
            <w:r w:rsidRPr="008E220F">
              <w:t>The amount of the discounted payment for which the early payment is to be made. This may be up to the amount due under the part payment, including additional amounts.</w:t>
            </w:r>
          </w:p>
        </w:tc>
      </w:tr>
      <w:tr w:rsidR="00FF15D3" w:rsidRPr="008E220F" w14:paraId="789E572B"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6561ACEA" w14:textId="77777777" w:rsidR="00FF15D3" w:rsidRPr="008E220F" w:rsidRDefault="00FF15D3" w:rsidP="00103D25">
            <w:pPr>
              <w:pStyle w:val="TableText"/>
              <w:jc w:val="center"/>
            </w:pPr>
          </w:p>
        </w:tc>
        <w:tc>
          <w:tcPr>
            <w:tcW w:w="1588" w:type="dxa"/>
          </w:tcPr>
          <w:p w14:paraId="6F3385CA" w14:textId="77777777" w:rsidR="00FF15D3" w:rsidRPr="008E220F" w:rsidRDefault="00FF15D3" w:rsidP="00D30B1E">
            <w:pPr>
              <w:pStyle w:val="TableText"/>
            </w:pPr>
            <w:r w:rsidRPr="008E220F">
              <w:t>Discount Date</w:t>
            </w:r>
          </w:p>
        </w:tc>
        <w:tc>
          <w:tcPr>
            <w:tcW w:w="7052" w:type="dxa"/>
          </w:tcPr>
          <w:p w14:paraId="26A08F18" w14:textId="77777777" w:rsidR="00FF15D3" w:rsidRPr="008E220F" w:rsidRDefault="00FF15D3" w:rsidP="00D30B1E">
            <w:pPr>
              <w:pStyle w:val="TableText"/>
            </w:pPr>
            <w:r w:rsidRPr="008E220F">
              <w:t xml:space="preserve">The date the discounted payment is to be made. </w:t>
            </w:r>
            <w:r w:rsidR="00AB13EE" w:rsidRPr="008E220F">
              <w:t xml:space="preserve">The system </w:t>
            </w:r>
            <w:r w:rsidRPr="008E220F">
              <w:t>uses today's date as a default.</w:t>
            </w:r>
          </w:p>
        </w:tc>
      </w:tr>
      <w:tr w:rsidR="00FF15D3" w:rsidRPr="008E220F" w14:paraId="19CFEE40"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6D830973" w14:textId="77777777" w:rsidR="00FF15D3" w:rsidRPr="008E220F" w:rsidRDefault="00FF15D3" w:rsidP="00103D25">
            <w:pPr>
              <w:pStyle w:val="TableText"/>
              <w:jc w:val="center"/>
            </w:pPr>
          </w:p>
        </w:tc>
        <w:tc>
          <w:tcPr>
            <w:tcW w:w="1588" w:type="dxa"/>
          </w:tcPr>
          <w:p w14:paraId="570E724B" w14:textId="77777777" w:rsidR="00FF15D3" w:rsidRPr="008E220F" w:rsidRDefault="00FF15D3" w:rsidP="00D30B1E">
            <w:pPr>
              <w:pStyle w:val="TableText"/>
            </w:pPr>
            <w:r w:rsidRPr="008E220F">
              <w:t>Spread Rate</w:t>
            </w:r>
          </w:p>
        </w:tc>
        <w:tc>
          <w:tcPr>
            <w:tcW w:w="7052" w:type="dxa"/>
          </w:tcPr>
          <w:p w14:paraId="60438847" w14:textId="77777777" w:rsidR="00FF15D3" w:rsidRPr="008E220F" w:rsidRDefault="00FF15D3" w:rsidP="00D30B1E">
            <w:pPr>
              <w:pStyle w:val="TableText"/>
            </w:pPr>
            <w:r w:rsidRPr="008E220F">
              <w:t>The spread rate that has been added to the interest rate. This is used for reporting purposes only.</w:t>
            </w:r>
          </w:p>
        </w:tc>
      </w:tr>
      <w:tr w:rsidR="00FF15D3" w:rsidRPr="008E220F" w14:paraId="07F3B565"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58F3DAA6" w14:textId="77777777" w:rsidR="00FF15D3" w:rsidRPr="008E220F" w:rsidRDefault="00FF15D3" w:rsidP="00103D25">
            <w:pPr>
              <w:pStyle w:val="TableText"/>
              <w:jc w:val="center"/>
            </w:pPr>
          </w:p>
        </w:tc>
        <w:tc>
          <w:tcPr>
            <w:tcW w:w="1588" w:type="dxa"/>
          </w:tcPr>
          <w:p w14:paraId="1E18047F" w14:textId="77777777" w:rsidR="00FF15D3" w:rsidRPr="008E220F" w:rsidRDefault="00FF15D3" w:rsidP="00D30B1E">
            <w:pPr>
              <w:pStyle w:val="TableText"/>
            </w:pPr>
            <w:r w:rsidRPr="008E220F">
              <w:t>Days Basis</w:t>
            </w:r>
          </w:p>
        </w:tc>
        <w:tc>
          <w:tcPr>
            <w:tcW w:w="7052" w:type="dxa"/>
          </w:tcPr>
          <w:p w14:paraId="1A714F16" w14:textId="0E6EFB42" w:rsidR="00FF15D3" w:rsidRPr="008E220F" w:rsidRDefault="00FF15D3" w:rsidP="00D30B1E">
            <w:pPr>
              <w:pStyle w:val="TableText"/>
            </w:pPr>
            <w:r w:rsidRPr="008E220F">
              <w:t xml:space="preserve">The days basis to be used to calculate the interest. A list of valid values is given in the </w:t>
            </w:r>
            <w:r w:rsidRPr="008E220F">
              <w:rPr>
                <w:rStyle w:val="Italic"/>
                <w:sz w:val="18"/>
                <w:szCs w:val="18"/>
              </w:rPr>
              <w:t>Common Facilities User Guide</w:t>
            </w:r>
            <w:r w:rsidR="00C075F6" w:rsidRPr="008E220F">
              <w:rPr>
                <w:rStyle w:val="Italic"/>
                <w:sz w:val="18"/>
                <w:szCs w:val="18"/>
              </w:rPr>
              <w:t xml:space="preserve"> </w:t>
            </w:r>
            <w:r w:rsidR="00C075F6" w:rsidRPr="007C2A0B">
              <w:rPr>
                <w:rStyle w:val="Italic"/>
              </w:rPr>
              <w:t xml:space="preserve">– </w:t>
            </w:r>
            <w:r w:rsidR="006D65B9">
              <w:rPr>
                <w:rStyle w:val="Italic"/>
              </w:rPr>
              <w:t>Trade Innovation</w:t>
            </w:r>
            <w:r w:rsidRPr="008E220F">
              <w:t>.</w:t>
            </w:r>
          </w:p>
        </w:tc>
      </w:tr>
      <w:tr w:rsidR="00FF15D3" w:rsidRPr="008E220F" w14:paraId="78981A0E"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2B829239" w14:textId="77777777" w:rsidR="00FF15D3" w:rsidRPr="008E220F" w:rsidRDefault="00FF15D3" w:rsidP="00103D25">
            <w:pPr>
              <w:pStyle w:val="TableText"/>
              <w:jc w:val="center"/>
            </w:pPr>
          </w:p>
        </w:tc>
        <w:tc>
          <w:tcPr>
            <w:tcW w:w="1588" w:type="dxa"/>
          </w:tcPr>
          <w:p w14:paraId="4B3066D4" w14:textId="77777777" w:rsidR="00FF15D3" w:rsidRPr="008E220F" w:rsidRDefault="00FF15D3" w:rsidP="00D30B1E">
            <w:pPr>
              <w:pStyle w:val="TableText"/>
            </w:pPr>
            <w:r w:rsidRPr="008E220F">
              <w:t>Discount to Yield</w:t>
            </w:r>
          </w:p>
        </w:tc>
        <w:tc>
          <w:tcPr>
            <w:tcW w:w="7052" w:type="dxa"/>
          </w:tcPr>
          <w:p w14:paraId="1AE5AFDB" w14:textId="77777777" w:rsidR="00FF15D3" w:rsidRPr="008E220F" w:rsidRDefault="00FF15D3" w:rsidP="00D30B1E">
            <w:pPr>
              <w:pStyle w:val="TableText"/>
            </w:pPr>
            <w:r w:rsidRPr="008E220F">
              <w:t>Click once on the Discount to Yield box so that it is checked if the discount to yield formula is to be used to calculate the discount instead of the standard discount formula.</w:t>
            </w:r>
          </w:p>
        </w:tc>
      </w:tr>
      <w:tr w:rsidR="00FF15D3" w:rsidRPr="008E220F" w14:paraId="450B8DC5"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7E2C7F72" w14:textId="77777777" w:rsidR="00FF15D3" w:rsidRPr="008E220F" w:rsidRDefault="00FF15D3" w:rsidP="00103D25">
            <w:pPr>
              <w:pStyle w:val="TableText"/>
              <w:jc w:val="center"/>
            </w:pPr>
            <w:r w:rsidRPr="008E220F">
              <w:rPr>
                <w:noProof/>
                <w:lang w:val="en-PH" w:eastAsia="en-PH"/>
              </w:rPr>
              <w:drawing>
                <wp:inline distT="0" distB="0" distL="0" distR="0" wp14:anchorId="342C3195" wp14:editId="1E76FF51">
                  <wp:extent cx="150019" cy="135731"/>
                  <wp:effectExtent l="0" t="0" r="0" b="0"/>
                  <wp:docPr id="2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0C223C11" w14:textId="77777777" w:rsidR="00FF15D3" w:rsidRPr="008E220F" w:rsidRDefault="00FF15D3" w:rsidP="00D30B1E">
            <w:pPr>
              <w:pStyle w:val="TableText"/>
            </w:pPr>
            <w:r w:rsidRPr="008E220F">
              <w:t>Discount Amount</w:t>
            </w:r>
          </w:p>
        </w:tc>
        <w:tc>
          <w:tcPr>
            <w:tcW w:w="7052" w:type="dxa"/>
          </w:tcPr>
          <w:p w14:paraId="18671133" w14:textId="378C88FF" w:rsidR="00FF15D3" w:rsidRPr="008E220F" w:rsidRDefault="00FF15D3" w:rsidP="00D30B1E">
            <w:pPr>
              <w:pStyle w:val="TableText"/>
            </w:pPr>
            <w:r w:rsidRPr="008E220F">
              <w:t xml:space="preserve">The amount of the discount. If you enter the interest rate into the Discount Rate field, </w:t>
            </w:r>
            <w:r w:rsidR="00AB13EE" w:rsidRPr="00BE47B3">
              <w:t xml:space="preserve">the system </w:t>
            </w:r>
            <w:r w:rsidRPr="00BE47B3">
              <w:t xml:space="preserve">us calculates the discount </w:t>
            </w:r>
            <w:r w:rsidR="00BE47B3">
              <w:t xml:space="preserve">amount </w:t>
            </w:r>
            <w:r w:rsidRPr="00BE47B3">
              <w:t>and displays it in this field,</w:t>
            </w:r>
            <w:r w:rsidRPr="008E220F">
              <w:t xml:space="preserve"> where you can overwrite it. Alternatively, you can enter the discount value directly into this field and the rate will be automatically recalculated.</w:t>
            </w:r>
          </w:p>
        </w:tc>
      </w:tr>
      <w:tr w:rsidR="00FF15D3" w:rsidRPr="008E220F" w14:paraId="7D1D66FB"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674A99E7" w14:textId="77777777" w:rsidR="00FF15D3" w:rsidRPr="008E220F" w:rsidRDefault="00FF15D3" w:rsidP="00103D25">
            <w:pPr>
              <w:pStyle w:val="TableText"/>
              <w:jc w:val="center"/>
            </w:pPr>
          </w:p>
        </w:tc>
        <w:tc>
          <w:tcPr>
            <w:tcW w:w="1588" w:type="dxa"/>
          </w:tcPr>
          <w:p w14:paraId="33FF1CDE" w14:textId="77777777" w:rsidR="00FF15D3" w:rsidRPr="008E220F" w:rsidRDefault="00FF15D3" w:rsidP="00D30B1E">
            <w:pPr>
              <w:pStyle w:val="TableText"/>
            </w:pPr>
            <w:r w:rsidRPr="008E220F">
              <w:t>Discount Rate</w:t>
            </w:r>
          </w:p>
        </w:tc>
        <w:tc>
          <w:tcPr>
            <w:tcW w:w="7052" w:type="dxa"/>
          </w:tcPr>
          <w:p w14:paraId="5D034458" w14:textId="77777777" w:rsidR="00FF15D3" w:rsidRPr="008E220F" w:rsidRDefault="00FF15D3" w:rsidP="00D30B1E">
            <w:pPr>
              <w:pStyle w:val="TableText"/>
            </w:pPr>
            <w:r w:rsidRPr="008E220F">
              <w:t>The interest rate to be used to calculate the discount interest amount. Enter the overall rate at which discount is to be calculated (including the spread).</w:t>
            </w:r>
          </w:p>
          <w:p w14:paraId="6161B9AF" w14:textId="77777777" w:rsidR="00FF15D3" w:rsidRPr="008E220F" w:rsidRDefault="00FF15D3" w:rsidP="00D30B1E">
            <w:pPr>
              <w:pStyle w:val="TableText"/>
            </w:pPr>
            <w:r w:rsidRPr="008E220F">
              <w:t>Alternatively, you can enter the discount as an amount in the Discount Amount field.</w:t>
            </w:r>
          </w:p>
        </w:tc>
      </w:tr>
      <w:tr w:rsidR="00FF15D3" w:rsidRPr="008E220F" w14:paraId="2C860571"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6C04A76A" w14:textId="77777777" w:rsidR="00FF15D3" w:rsidRPr="008E220F" w:rsidRDefault="00FF15D3" w:rsidP="00103D25">
            <w:pPr>
              <w:pStyle w:val="TableText"/>
              <w:jc w:val="center"/>
            </w:pPr>
          </w:p>
        </w:tc>
        <w:tc>
          <w:tcPr>
            <w:tcW w:w="1588" w:type="dxa"/>
          </w:tcPr>
          <w:p w14:paraId="09976DA5" w14:textId="77777777" w:rsidR="00FF15D3" w:rsidRPr="008E220F" w:rsidRDefault="00FF15D3" w:rsidP="00D30B1E">
            <w:pPr>
              <w:pStyle w:val="TableText"/>
            </w:pPr>
            <w:r w:rsidRPr="008E220F">
              <w:t>Net Amount</w:t>
            </w:r>
          </w:p>
        </w:tc>
        <w:tc>
          <w:tcPr>
            <w:tcW w:w="7052" w:type="dxa"/>
          </w:tcPr>
          <w:p w14:paraId="11560838" w14:textId="77777777" w:rsidR="00FF15D3" w:rsidRPr="008E220F" w:rsidRDefault="00FF15D3" w:rsidP="00D30B1E">
            <w:pPr>
              <w:pStyle w:val="TableText"/>
            </w:pPr>
            <w:r w:rsidRPr="008E220F">
              <w:t>The total value of the early payment, taking into account any discount due.</w:t>
            </w:r>
          </w:p>
        </w:tc>
      </w:tr>
      <w:tr w:rsidR="00FF15D3" w:rsidRPr="008E220F" w14:paraId="6806BFE4"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2C8B8343" w14:textId="77777777" w:rsidR="00FF15D3" w:rsidRPr="008E220F" w:rsidRDefault="00FF15D3" w:rsidP="00103D25">
            <w:pPr>
              <w:pStyle w:val="TableText"/>
              <w:jc w:val="center"/>
            </w:pPr>
            <w:r w:rsidRPr="008E220F">
              <w:rPr>
                <w:noProof/>
                <w:lang w:val="en-PH" w:eastAsia="en-PH"/>
              </w:rPr>
              <w:drawing>
                <wp:inline distT="0" distB="0" distL="0" distR="0" wp14:anchorId="562D8643" wp14:editId="2B84AF41">
                  <wp:extent cx="150019" cy="135731"/>
                  <wp:effectExtent l="0" t="0" r="0" b="0"/>
                  <wp:docPr id="2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7F37788E" w14:textId="77777777" w:rsidR="00FF15D3" w:rsidRPr="008E220F" w:rsidRDefault="00FF15D3" w:rsidP="00D30B1E">
            <w:pPr>
              <w:pStyle w:val="TableText"/>
            </w:pPr>
            <w:r w:rsidRPr="008E220F">
              <w:t>Discount Paid By</w:t>
            </w:r>
          </w:p>
        </w:tc>
        <w:tc>
          <w:tcPr>
            <w:tcW w:w="7052" w:type="dxa"/>
          </w:tcPr>
          <w:p w14:paraId="0E18C9EA" w14:textId="77777777" w:rsidR="00FF15D3" w:rsidRPr="008E220F" w:rsidRDefault="00FF15D3" w:rsidP="00D30B1E">
            <w:pPr>
              <w:pStyle w:val="TableText"/>
            </w:pPr>
            <w:r w:rsidRPr="008E220F">
              <w:t>Indicate which party is to pay the discount on the early payment.</w:t>
            </w:r>
          </w:p>
        </w:tc>
      </w:tr>
      <w:tr w:rsidR="00FF15D3" w:rsidRPr="008E220F" w14:paraId="060401B4"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65FC7C45" w14:textId="77777777" w:rsidR="00FF15D3" w:rsidRPr="008E220F" w:rsidRDefault="00FF15D3" w:rsidP="00D30B1E">
            <w:pPr>
              <w:pStyle w:val="TableText"/>
            </w:pPr>
          </w:p>
        </w:tc>
        <w:tc>
          <w:tcPr>
            <w:tcW w:w="1588" w:type="dxa"/>
          </w:tcPr>
          <w:p w14:paraId="2238593B" w14:textId="77777777" w:rsidR="00FF15D3" w:rsidRPr="008E220F" w:rsidRDefault="00FF15D3" w:rsidP="00D30B1E">
            <w:pPr>
              <w:pStyle w:val="TableText"/>
            </w:pPr>
            <w:r w:rsidRPr="008E220F">
              <w:t>Branch</w:t>
            </w:r>
          </w:p>
        </w:tc>
        <w:tc>
          <w:tcPr>
            <w:tcW w:w="7052" w:type="dxa"/>
          </w:tcPr>
          <w:p w14:paraId="66C3F111" w14:textId="77777777" w:rsidR="00FF15D3" w:rsidRPr="008E220F" w:rsidRDefault="00FF15D3" w:rsidP="00D30B1E">
            <w:pPr>
              <w:pStyle w:val="TableText"/>
            </w:pPr>
            <w:r w:rsidRPr="008E220F">
              <w:t>The branch that owns the discount deal.</w:t>
            </w:r>
          </w:p>
        </w:tc>
      </w:tr>
    </w:tbl>
    <w:p w14:paraId="62C218C6" w14:textId="77777777" w:rsidR="00FF15D3" w:rsidRPr="008E220F" w:rsidRDefault="00FF15D3" w:rsidP="00103D25">
      <w:pPr>
        <w:pStyle w:val="Heading1"/>
      </w:pPr>
      <w:bookmarkStart w:id="771" w:name="_Toc317757225"/>
      <w:bookmarkStart w:id="772" w:name="_Toc373149793"/>
      <w:bookmarkStart w:id="773" w:name="_Toc389684313"/>
      <w:bookmarkStart w:id="774" w:name="_Toc389823986"/>
      <w:bookmarkStart w:id="775" w:name="_Toc411431406"/>
      <w:bookmarkStart w:id="776" w:name="_Toc501549133"/>
      <w:bookmarkStart w:id="777" w:name="_Ref57050708"/>
      <w:bookmarkStart w:id="778" w:name="_Toc166587916"/>
      <w:r w:rsidRPr="008E220F">
        <w:lastRenderedPageBreak/>
        <w:t>Payment and Back-to-back Letters of Credit</w:t>
      </w:r>
      <w:bookmarkEnd w:id="771"/>
      <w:bookmarkEnd w:id="772"/>
      <w:bookmarkEnd w:id="773"/>
      <w:bookmarkEnd w:id="774"/>
      <w:bookmarkEnd w:id="775"/>
      <w:bookmarkEnd w:id="776"/>
      <w:bookmarkEnd w:id="777"/>
      <w:bookmarkEnd w:id="778"/>
    </w:p>
    <w:p w14:paraId="4B3D6196" w14:textId="77777777" w:rsidR="00FF15D3" w:rsidRPr="008E220F" w:rsidRDefault="00FF15D3" w:rsidP="003A2A63">
      <w:pPr>
        <w:pStyle w:val="BodyText"/>
      </w:pPr>
      <w:bookmarkStart w:id="779" w:name="O_34629"/>
      <w:bookmarkEnd w:id="779"/>
      <w:r w:rsidRPr="008E220F">
        <w:t xml:space="preserve">Once a back-to-back letter of credit is created, it proceeds to settlement independently of its parent letter of credit. However, when a claim is paid under the parent letter of credit, </w:t>
      </w:r>
      <w:r w:rsidR="00AB13EE" w:rsidRPr="008E220F">
        <w:t xml:space="preserve">the system </w:t>
      </w:r>
      <w:r w:rsidRPr="008E220F">
        <w:t>permits you to allocate funds from those received for the export letter of credit to the</w:t>
      </w:r>
      <w:r w:rsidR="00C075F6" w:rsidRPr="008E220F">
        <w:t xml:space="preserve"> back-to-back letter of credit.</w:t>
      </w:r>
    </w:p>
    <w:p w14:paraId="0CD5826D" w14:textId="77777777" w:rsidR="00FF15D3" w:rsidRPr="008E220F" w:rsidRDefault="00FF15D3" w:rsidP="003A2A63">
      <w:pPr>
        <w:pStyle w:val="BodyText"/>
      </w:pPr>
      <w:r w:rsidRPr="008E220F">
        <w:t>The allocation of those funds from the parent to the back-to-back letter of credit can then be achieved using postings set up using the system tailoring application to allocate the funds to a suspense account for the beneficiary of the back-to-back letter of credit. The claim against the back-to-back letter of credit can be paid from this suspense account for the applicant either before or after receipt of funds from the issuer of the parent letter of credit.</w:t>
      </w:r>
    </w:p>
    <w:p w14:paraId="75F93549" w14:textId="77777777" w:rsidR="00FF15D3" w:rsidRPr="008E220F" w:rsidRDefault="00FF15D3" w:rsidP="003A2A63">
      <w:pPr>
        <w:pStyle w:val="BodyText"/>
      </w:pPr>
      <w:r w:rsidRPr="008E220F">
        <w:t>Where the two letters of credit are in different currencies, you can use foreign exchange deals to convert the funds to the required currency. The necessary deals can be entered in the usual way during payment events for either the parent letter of credit or the back-to-back letter of credit.</w:t>
      </w:r>
    </w:p>
    <w:p w14:paraId="747E195E" w14:textId="77777777" w:rsidR="00FF15D3" w:rsidRPr="008E220F" w:rsidRDefault="00FF15D3" w:rsidP="003A2A63">
      <w:pPr>
        <w:pStyle w:val="BodyText"/>
      </w:pPr>
      <w:r w:rsidRPr="008E220F">
        <w:t xml:space="preserve">This chapter explains how to </w:t>
      </w:r>
      <w:proofErr w:type="gramStart"/>
      <w:r w:rsidRPr="008E220F">
        <w:t>allocated</w:t>
      </w:r>
      <w:proofErr w:type="gramEnd"/>
      <w:r w:rsidRPr="008E220F">
        <w:t xml:space="preserve"> funds to a back-to-back import letter of credit as part of the process of paying its parent export letter of credit. It describes only the additional processing required, and assumes that you are familiar with the Documents Presented and Outstanding Presentation events.</w:t>
      </w:r>
    </w:p>
    <w:p w14:paraId="24A02210" w14:textId="77777777" w:rsidR="00FF15D3" w:rsidRPr="008E220F" w:rsidRDefault="00FF15D3" w:rsidP="00103D25">
      <w:pPr>
        <w:pStyle w:val="Heading2"/>
      </w:pPr>
      <w:bookmarkStart w:id="780" w:name="O_34595"/>
      <w:bookmarkStart w:id="781" w:name="_Toc317757227"/>
      <w:bookmarkStart w:id="782" w:name="_Toc373149795"/>
      <w:bookmarkStart w:id="783" w:name="_Toc389684314"/>
      <w:bookmarkStart w:id="784" w:name="_Toc389823987"/>
      <w:bookmarkStart w:id="785" w:name="_Toc411431407"/>
      <w:bookmarkStart w:id="786" w:name="_Toc501549134"/>
      <w:bookmarkStart w:id="787" w:name="_Toc166587917"/>
      <w:bookmarkEnd w:id="780"/>
      <w:r w:rsidRPr="008E220F">
        <w:t>Allocating Funds to a Back-to-back Letter of Credit</w:t>
      </w:r>
      <w:bookmarkEnd w:id="781"/>
      <w:bookmarkEnd w:id="782"/>
      <w:bookmarkEnd w:id="783"/>
      <w:bookmarkEnd w:id="784"/>
      <w:bookmarkEnd w:id="785"/>
      <w:bookmarkEnd w:id="786"/>
      <w:bookmarkEnd w:id="787"/>
    </w:p>
    <w:p w14:paraId="2E477D7B" w14:textId="77777777" w:rsidR="00FF15D3" w:rsidRPr="008E220F" w:rsidRDefault="00FF15D3" w:rsidP="003A2A63">
      <w:pPr>
        <w:pStyle w:val="BodyText"/>
      </w:pPr>
      <w:r w:rsidRPr="008E220F">
        <w:t>You can allocate funds to a back-to-back letter import letter of credit while paying an export letter of credit during a Documents Presented or an Outstanding Presentation event.</w:t>
      </w:r>
    </w:p>
    <w:p w14:paraId="07A59DF8" w14:textId="77777777" w:rsidR="00FF15D3" w:rsidRPr="008E220F" w:rsidRDefault="00FF15D3" w:rsidP="003A2A63">
      <w:pPr>
        <w:pStyle w:val="BodyText"/>
      </w:pPr>
      <w:r w:rsidRPr="008E220F">
        <w:t>Press the Split button that appears in the A</w:t>
      </w:r>
      <w:r w:rsidR="006855CD" w:rsidRPr="008E220F">
        <w:t>ssociated Payment Details pane.</w:t>
      </w:r>
    </w:p>
    <w:p w14:paraId="77A9F51A" w14:textId="77777777" w:rsidR="00FF15D3" w:rsidRPr="008E220F" w:rsidRDefault="00FF15D3" w:rsidP="003A2A63">
      <w:pPr>
        <w:pStyle w:val="BodyText"/>
      </w:pPr>
      <w:r w:rsidRPr="008E220F">
        <w:rPr>
          <w:noProof/>
          <w:lang w:val="en-PH" w:eastAsia="en-PH"/>
        </w:rPr>
        <w:drawing>
          <wp:inline distT="0" distB="0" distL="0" distR="0" wp14:anchorId="1C440E35" wp14:editId="79E1C691">
            <wp:extent cx="5391150" cy="876300"/>
            <wp:effectExtent l="19050" t="0" r="0" b="0"/>
            <wp:docPr id="22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6" cstate="print"/>
                    <a:srcRect/>
                    <a:stretch>
                      <a:fillRect/>
                    </a:stretch>
                  </pic:blipFill>
                  <pic:spPr bwMode="auto">
                    <a:xfrm>
                      <a:off x="0" y="0"/>
                      <a:ext cx="5391150" cy="876300"/>
                    </a:xfrm>
                    <a:prstGeom prst="rect">
                      <a:avLst/>
                    </a:prstGeom>
                    <a:noFill/>
                    <a:ln w="9525">
                      <a:noFill/>
                      <a:miter lim="800000"/>
                      <a:headEnd/>
                      <a:tailEnd/>
                    </a:ln>
                  </pic:spPr>
                </pic:pic>
              </a:graphicData>
            </a:graphic>
          </wp:inline>
        </w:drawing>
      </w:r>
    </w:p>
    <w:p w14:paraId="4E2CE79F" w14:textId="77777777" w:rsidR="00FF15D3" w:rsidRPr="008E220F" w:rsidRDefault="00FF15D3" w:rsidP="003A2A63">
      <w:pPr>
        <w:pStyle w:val="BodyText"/>
      </w:pPr>
      <w:r w:rsidRPr="008E220F">
        <w:t xml:space="preserve">In the window that appears </w:t>
      </w:r>
      <w:r w:rsidR="00AB13EE" w:rsidRPr="008E220F">
        <w:t xml:space="preserve">the system </w:t>
      </w:r>
      <w:r w:rsidRPr="008E220F">
        <w:t>lists all assignments of proceeds (AOP) and back-to-back letters of credit (BTB) created against the parent transaction, showing for each:</w:t>
      </w:r>
    </w:p>
    <w:p w14:paraId="2BBE9E4C" w14:textId="77777777" w:rsidR="00FF15D3" w:rsidRPr="008E220F" w:rsidRDefault="00FF15D3" w:rsidP="00E51A9C">
      <w:pPr>
        <w:pStyle w:val="BulletLevel1"/>
      </w:pPr>
      <w:r w:rsidRPr="008E220F">
        <w:t>The name of the beneficiary or assignee</w:t>
      </w:r>
    </w:p>
    <w:p w14:paraId="4ACB93CA" w14:textId="77777777" w:rsidR="00FF15D3" w:rsidRPr="008E220F" w:rsidRDefault="00FF15D3" w:rsidP="00E51A9C">
      <w:pPr>
        <w:pStyle w:val="BulletLevel1"/>
      </w:pPr>
      <w:r w:rsidRPr="008E220F">
        <w:t>The original amount allocated</w:t>
      </w:r>
    </w:p>
    <w:p w14:paraId="7EF17F7A" w14:textId="77777777" w:rsidR="00FF15D3" w:rsidRPr="008E220F" w:rsidRDefault="00FF15D3" w:rsidP="00E51A9C">
      <w:pPr>
        <w:pStyle w:val="BulletLevel1"/>
      </w:pPr>
      <w:r w:rsidRPr="008E220F">
        <w:t>The amount paid to date</w:t>
      </w:r>
    </w:p>
    <w:p w14:paraId="11B45605" w14:textId="77777777" w:rsidR="00FF15D3" w:rsidRPr="008E220F" w:rsidRDefault="00FF15D3" w:rsidP="003A2A63">
      <w:pPr>
        <w:pStyle w:val="BodyText"/>
      </w:pPr>
      <w:r w:rsidRPr="008E220F">
        <w:t>Select the third party to whom you wish to assign proceeds and press Select.</w:t>
      </w:r>
    </w:p>
    <w:p w14:paraId="4E54CA78" w14:textId="77777777" w:rsidR="00FF15D3" w:rsidRPr="008E220F" w:rsidRDefault="00FF15D3" w:rsidP="003A2A63">
      <w:pPr>
        <w:pStyle w:val="BodyText"/>
      </w:pPr>
      <w:r w:rsidRPr="008E220F">
        <w:rPr>
          <w:noProof/>
          <w:lang w:val="en-PH" w:eastAsia="en-PH"/>
        </w:rPr>
        <w:drawing>
          <wp:inline distT="0" distB="0" distL="0" distR="0" wp14:anchorId="658B952C" wp14:editId="36E6936C">
            <wp:extent cx="5400675" cy="952500"/>
            <wp:effectExtent l="19050" t="0" r="9525" b="0"/>
            <wp:docPr id="57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7" cstate="print"/>
                    <a:srcRect/>
                    <a:stretch>
                      <a:fillRect/>
                    </a:stretch>
                  </pic:blipFill>
                  <pic:spPr bwMode="auto">
                    <a:xfrm>
                      <a:off x="0" y="0"/>
                      <a:ext cx="5400675" cy="952500"/>
                    </a:xfrm>
                    <a:prstGeom prst="rect">
                      <a:avLst/>
                    </a:prstGeom>
                    <a:noFill/>
                    <a:ln w="9525">
                      <a:noFill/>
                      <a:miter lim="800000"/>
                      <a:headEnd/>
                      <a:tailEnd/>
                    </a:ln>
                  </pic:spPr>
                </pic:pic>
              </a:graphicData>
            </a:graphic>
          </wp:inline>
        </w:drawing>
      </w:r>
    </w:p>
    <w:p w14:paraId="57981B06" w14:textId="77777777" w:rsidR="00FF15D3" w:rsidRPr="008E220F" w:rsidRDefault="00AB13EE" w:rsidP="003A2A63">
      <w:pPr>
        <w:pStyle w:val="BodyText"/>
      </w:pPr>
      <w:r w:rsidRPr="008E220F">
        <w:t xml:space="preserve">The system </w:t>
      </w:r>
      <w:r w:rsidR="00FF15D3" w:rsidRPr="008E220F">
        <w:t>displays the amount to be assigned in the Amount to Pay field, where you can amend it or change the currency. Press Assign to assign the amount to the selected third party.</w:t>
      </w:r>
    </w:p>
    <w:p w14:paraId="01518E33" w14:textId="77777777" w:rsidR="00FF15D3" w:rsidRPr="008E220F" w:rsidRDefault="00FF15D3" w:rsidP="003A2A63">
      <w:pPr>
        <w:pStyle w:val="BodyText"/>
      </w:pPr>
      <w:r w:rsidRPr="008E220F">
        <w:rPr>
          <w:noProof/>
          <w:lang w:val="en-PH" w:eastAsia="en-PH"/>
        </w:rPr>
        <w:lastRenderedPageBreak/>
        <w:drawing>
          <wp:inline distT="0" distB="0" distL="0" distR="0" wp14:anchorId="46B2794A" wp14:editId="47E3EAAB">
            <wp:extent cx="5400675" cy="1685925"/>
            <wp:effectExtent l="19050" t="0" r="9525" b="0"/>
            <wp:docPr id="57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8" cstate="print"/>
                    <a:srcRect/>
                    <a:stretch>
                      <a:fillRect/>
                    </a:stretch>
                  </pic:blipFill>
                  <pic:spPr bwMode="auto">
                    <a:xfrm>
                      <a:off x="0" y="0"/>
                      <a:ext cx="5400675" cy="1685925"/>
                    </a:xfrm>
                    <a:prstGeom prst="rect">
                      <a:avLst/>
                    </a:prstGeom>
                    <a:noFill/>
                    <a:ln w="9525">
                      <a:noFill/>
                      <a:miter lim="800000"/>
                      <a:headEnd/>
                      <a:tailEnd/>
                    </a:ln>
                  </pic:spPr>
                </pic:pic>
              </a:graphicData>
            </a:graphic>
          </wp:inline>
        </w:drawing>
      </w:r>
    </w:p>
    <w:p w14:paraId="30C8E5E9" w14:textId="77777777" w:rsidR="00FF15D3" w:rsidRPr="008E220F" w:rsidRDefault="00FF15D3" w:rsidP="003A2A63">
      <w:pPr>
        <w:pStyle w:val="BodyText"/>
      </w:pPr>
      <w:r w:rsidRPr="008E220F">
        <w:t>The assignment is listed. Press the OK button to repeat the process to pay any further back-to-back letters of credit.</w:t>
      </w:r>
    </w:p>
    <w:p w14:paraId="2628FC01" w14:textId="77777777" w:rsidR="00FF15D3" w:rsidRPr="008E220F" w:rsidRDefault="00FF15D3" w:rsidP="003A2A63">
      <w:pPr>
        <w:pStyle w:val="BodyText"/>
      </w:pPr>
      <w:r w:rsidRPr="008E220F">
        <w:t>You can amend and delete the details of payments made to back-to-back letters of credit using the Update and Delete buttons in the usual way.</w:t>
      </w:r>
    </w:p>
    <w:p w14:paraId="0D5887F9" w14:textId="77777777" w:rsidR="00FF15D3" w:rsidRPr="008E220F" w:rsidRDefault="00FF15D3" w:rsidP="003A2A63">
      <w:pPr>
        <w:pStyle w:val="BodyText"/>
      </w:pPr>
      <w:r w:rsidRPr="008E220F">
        <w:t xml:space="preserve">If the back-to-back letter of credit is in a different currency from the parent letter of credit, </w:t>
      </w:r>
      <w:r w:rsidR="00AB13EE" w:rsidRPr="008E220F">
        <w:t xml:space="preserve">the system </w:t>
      </w:r>
      <w:r w:rsidRPr="008E220F">
        <w:t>issues a warning, so that you can enter the necessary foreign exchange deals as part of this event, as required.</w:t>
      </w:r>
    </w:p>
    <w:p w14:paraId="18650FDF" w14:textId="77777777" w:rsidR="00FF15D3" w:rsidRPr="008E220F" w:rsidRDefault="00FF15D3" w:rsidP="00103D25">
      <w:pPr>
        <w:pStyle w:val="Heading2"/>
      </w:pPr>
      <w:bookmarkStart w:id="788" w:name="O_34594"/>
      <w:bookmarkStart w:id="789" w:name="_Toc317757228"/>
      <w:bookmarkStart w:id="790" w:name="_Toc373149796"/>
      <w:bookmarkStart w:id="791" w:name="_Toc389684315"/>
      <w:bookmarkStart w:id="792" w:name="_Toc389823988"/>
      <w:bookmarkStart w:id="793" w:name="_Toc411431408"/>
      <w:bookmarkStart w:id="794" w:name="_Toc501549135"/>
      <w:bookmarkStart w:id="795" w:name="_Toc166587918"/>
      <w:bookmarkEnd w:id="788"/>
      <w:r w:rsidRPr="008E220F">
        <w:t>After the Payment has been Made</w:t>
      </w:r>
      <w:bookmarkEnd w:id="789"/>
      <w:bookmarkEnd w:id="790"/>
      <w:bookmarkEnd w:id="791"/>
      <w:bookmarkEnd w:id="792"/>
      <w:bookmarkEnd w:id="793"/>
      <w:bookmarkEnd w:id="794"/>
      <w:bookmarkEnd w:id="795"/>
    </w:p>
    <w:p w14:paraId="781EA6E0" w14:textId="77777777" w:rsidR="00FF15D3" w:rsidRPr="008E220F" w:rsidRDefault="00FF15D3" w:rsidP="003A2A63">
      <w:pPr>
        <w:pStyle w:val="BodyText"/>
      </w:pPr>
      <w:r w:rsidRPr="008E220F">
        <w:t xml:space="preserve">Once the payment event for the export letter of credit has been released, </w:t>
      </w:r>
      <w:r w:rsidR="00AB13EE" w:rsidRPr="008E220F">
        <w:t xml:space="preserve">the system </w:t>
      </w:r>
      <w:r w:rsidRPr="008E220F">
        <w:t>allocates the funds to the appropriate reconciliation account, from which the claim received for the back-to-back letter of credit will be, or has been, funded.</w:t>
      </w:r>
    </w:p>
    <w:p w14:paraId="4AF4E529" w14:textId="77777777" w:rsidR="00FF15D3" w:rsidRPr="008E220F" w:rsidRDefault="00FF15D3" w:rsidP="00103D25">
      <w:pPr>
        <w:pStyle w:val="Heading1"/>
      </w:pPr>
      <w:bookmarkStart w:id="796" w:name="_Toc317757229"/>
      <w:bookmarkStart w:id="797" w:name="_Toc373149797"/>
      <w:bookmarkStart w:id="798" w:name="_Toc389684316"/>
      <w:bookmarkStart w:id="799" w:name="_Toc389823989"/>
      <w:bookmarkStart w:id="800" w:name="_Toc411431409"/>
      <w:bookmarkStart w:id="801" w:name="_Toc501549136"/>
      <w:bookmarkStart w:id="802" w:name="_Ref57050717"/>
      <w:bookmarkStart w:id="803" w:name="_Toc166587919"/>
      <w:r w:rsidRPr="008E220F">
        <w:lastRenderedPageBreak/>
        <w:t>Freely Negotiable Letters of Credit</w:t>
      </w:r>
      <w:bookmarkEnd w:id="796"/>
      <w:bookmarkEnd w:id="797"/>
      <w:bookmarkEnd w:id="798"/>
      <w:bookmarkEnd w:id="799"/>
      <w:bookmarkEnd w:id="800"/>
      <w:bookmarkEnd w:id="801"/>
      <w:bookmarkEnd w:id="802"/>
      <w:bookmarkEnd w:id="803"/>
    </w:p>
    <w:p w14:paraId="300828D7" w14:textId="77777777" w:rsidR="00FF15D3" w:rsidRPr="008E220F" w:rsidRDefault="00FF15D3" w:rsidP="003A2A63">
      <w:pPr>
        <w:pStyle w:val="BodyText"/>
      </w:pPr>
      <w:bookmarkStart w:id="804" w:name="O_34613"/>
      <w:bookmarkEnd w:id="804"/>
      <w:r w:rsidRPr="008E220F">
        <w:t xml:space="preserve">Freely negotiable letters of credit are letters of credit issued as available at any bank or at any one of </w:t>
      </w:r>
      <w:proofErr w:type="gramStart"/>
      <w:r w:rsidRPr="008E220F">
        <w:t>a number of</w:t>
      </w:r>
      <w:proofErr w:type="gramEnd"/>
      <w:r w:rsidRPr="008E220F">
        <w:t xml:space="preserve"> banks, for example banks in a particular country. They permit the beneficiary to present the letter of credit, together with the required documents, for payment at any bank within the terms of the letter of credit. </w:t>
      </w:r>
      <w:r w:rsidR="00AB13EE" w:rsidRPr="008E220F">
        <w:t xml:space="preserve">The system </w:t>
      </w:r>
      <w:r w:rsidRPr="008E220F">
        <w:t xml:space="preserve">handles freely negotiable letters of credit as a type of export letter of credit. A Freely Negotiable LC event allows documents to be presented at the same time as you record the letter of credit on your system. Payment may therefore take place as part of the Freely Negotiable LC event. Alternatively, you can </w:t>
      </w:r>
      <w:proofErr w:type="spellStart"/>
      <w:r w:rsidRPr="008E220F">
        <w:t>pend</w:t>
      </w:r>
      <w:proofErr w:type="spellEnd"/>
      <w:r w:rsidRPr="008E220F">
        <w:t xml:space="preserve"> payment while you seek </w:t>
      </w:r>
      <w:proofErr w:type="spellStart"/>
      <w:r w:rsidRPr="008E220F">
        <w:t>authorisation</w:t>
      </w:r>
      <w:proofErr w:type="spellEnd"/>
      <w:r w:rsidRPr="008E220F">
        <w:t xml:space="preserve"> from other parties to the letter of credit and make payment using an Outstanding Presentation event.</w:t>
      </w:r>
    </w:p>
    <w:p w14:paraId="44139CDE" w14:textId="77777777" w:rsidR="00FF15D3" w:rsidRPr="008E220F" w:rsidRDefault="00FF15D3" w:rsidP="003A2A63">
      <w:pPr>
        <w:pStyle w:val="BodyText"/>
      </w:pPr>
      <w:r w:rsidRPr="008E220F">
        <w:t>Once a Freely Negotiable LC event has been completed and released, it creates a new master record for the letter of credit which can be accessed via the Master browser window. The master record can be amended or adjusted using an Amend or Adjust event; and it expires and is booked off in the usual way.</w:t>
      </w:r>
    </w:p>
    <w:p w14:paraId="3F75C58B" w14:textId="41E320AF" w:rsidR="00FF15D3" w:rsidRPr="008E220F" w:rsidRDefault="00FF15D3" w:rsidP="003A2A63">
      <w:pPr>
        <w:pStyle w:val="BodyText"/>
      </w:pPr>
      <w:r w:rsidRPr="008E220F">
        <w:t xml:space="preserve">If your system has the financing module implemented you </w:t>
      </w:r>
      <w:proofErr w:type="gramStart"/>
      <w:r w:rsidRPr="008E220F">
        <w:t>are able to</w:t>
      </w:r>
      <w:proofErr w:type="gramEnd"/>
      <w:r w:rsidRPr="008E220F">
        <w:t xml:space="preserve"> make a loan against the letter of credit, as explained in the </w:t>
      </w:r>
      <w:r w:rsidRPr="008E220F">
        <w:rPr>
          <w:rStyle w:val="Italic"/>
        </w:rPr>
        <w:t>Financing User Guide</w:t>
      </w:r>
      <w:r w:rsidR="006855CD" w:rsidRPr="008E220F">
        <w:rPr>
          <w:rStyle w:val="Italic"/>
        </w:rPr>
        <w:t xml:space="preserve"> </w:t>
      </w:r>
      <w:r w:rsidR="006855CD" w:rsidRPr="007C2A0B">
        <w:rPr>
          <w:rStyle w:val="Italic"/>
        </w:rPr>
        <w:t xml:space="preserve">– </w:t>
      </w:r>
      <w:r w:rsidR="006D65B9">
        <w:rPr>
          <w:rStyle w:val="Italic"/>
        </w:rPr>
        <w:t>Trade Innovation</w:t>
      </w:r>
      <w:r w:rsidR="006855CD" w:rsidRPr="008E220F">
        <w:t>.</w:t>
      </w:r>
    </w:p>
    <w:p w14:paraId="2428379F" w14:textId="6AE711EA" w:rsidR="00FF15D3" w:rsidRPr="008E220F" w:rsidRDefault="00FF15D3" w:rsidP="003A2A63">
      <w:pPr>
        <w:pStyle w:val="BodyText"/>
      </w:pPr>
      <w:r w:rsidRPr="008E220F">
        <w:t xml:space="preserve">This chapter explains how </w:t>
      </w:r>
      <w:r w:rsidR="00AB13EE" w:rsidRPr="008E220F">
        <w:t xml:space="preserve">the system </w:t>
      </w:r>
      <w:r w:rsidRPr="008E220F">
        <w:t>handles freely negotiable letters of credit. It assumes that you are familiar with the Documents Presented</w:t>
      </w:r>
      <w:bookmarkStart w:id="805" w:name="H_34526"/>
      <w:bookmarkEnd w:id="805"/>
      <w:r w:rsidRPr="008E220F">
        <w:t xml:space="preserve"> (see page</w:t>
      </w:r>
      <w:r w:rsidR="00F37D7A">
        <w:rPr>
          <w:szCs w:val="24"/>
        </w:rPr>
        <w:t xml:space="preserve"> </w:t>
      </w:r>
      <w:r w:rsidR="006563FF">
        <w:rPr>
          <w:szCs w:val="24"/>
        </w:rPr>
        <w:fldChar w:fldCharType="begin"/>
      </w:r>
      <w:r w:rsidR="00762194">
        <w:rPr>
          <w:szCs w:val="24"/>
        </w:rPr>
        <w:instrText xml:space="preserve"> PAGEREF _Ref473113975 \h </w:instrText>
      </w:r>
      <w:r w:rsidR="006563FF">
        <w:rPr>
          <w:szCs w:val="24"/>
        </w:rPr>
      </w:r>
      <w:r w:rsidR="006563FF">
        <w:rPr>
          <w:szCs w:val="24"/>
        </w:rPr>
        <w:fldChar w:fldCharType="separate"/>
      </w:r>
      <w:r w:rsidR="000301AA">
        <w:rPr>
          <w:noProof/>
          <w:szCs w:val="24"/>
        </w:rPr>
        <w:t>57</w:t>
      </w:r>
      <w:r w:rsidR="006563FF">
        <w:rPr>
          <w:szCs w:val="24"/>
        </w:rPr>
        <w:fldChar w:fldCharType="end"/>
      </w:r>
      <w:r w:rsidRPr="008E220F">
        <w:t>) and Outstanding Presentation</w:t>
      </w:r>
      <w:bookmarkStart w:id="806" w:name="H_34500"/>
      <w:bookmarkEnd w:id="806"/>
      <w:r w:rsidRPr="008E220F">
        <w:t xml:space="preserve"> (see page</w:t>
      </w:r>
      <w:r w:rsidR="00F37D7A">
        <w:t xml:space="preserve"> </w:t>
      </w:r>
      <w:r w:rsidR="006563FF">
        <w:fldChar w:fldCharType="begin"/>
      </w:r>
      <w:r w:rsidR="00762194">
        <w:instrText xml:space="preserve"> PAGEREF _Ref473114026 \h </w:instrText>
      </w:r>
      <w:r w:rsidR="006563FF">
        <w:fldChar w:fldCharType="separate"/>
      </w:r>
      <w:r w:rsidR="000301AA">
        <w:rPr>
          <w:noProof/>
        </w:rPr>
        <w:t>66</w:t>
      </w:r>
      <w:r w:rsidR="006563FF">
        <w:fldChar w:fldCharType="end"/>
      </w:r>
      <w:r w:rsidRPr="008E220F">
        <w:t>) events.</w:t>
      </w:r>
    </w:p>
    <w:p w14:paraId="35EA853C" w14:textId="77777777" w:rsidR="00FF15D3" w:rsidRPr="008E220F" w:rsidRDefault="00FF15D3" w:rsidP="00103D25">
      <w:pPr>
        <w:pStyle w:val="Heading2"/>
      </w:pPr>
      <w:bookmarkStart w:id="807" w:name="O_30002"/>
      <w:bookmarkStart w:id="808" w:name="_Toc317757231"/>
      <w:bookmarkStart w:id="809" w:name="_Toc373149799"/>
      <w:bookmarkStart w:id="810" w:name="_Toc389684317"/>
      <w:bookmarkStart w:id="811" w:name="_Toc389823990"/>
      <w:bookmarkStart w:id="812" w:name="_Toc411431410"/>
      <w:bookmarkStart w:id="813" w:name="_Toc501549137"/>
      <w:bookmarkStart w:id="814" w:name="_Toc166587920"/>
      <w:bookmarkEnd w:id="807"/>
      <w:r w:rsidRPr="008E220F">
        <w:t>Licenses</w:t>
      </w:r>
      <w:bookmarkEnd w:id="808"/>
      <w:bookmarkEnd w:id="809"/>
      <w:bookmarkEnd w:id="810"/>
      <w:bookmarkEnd w:id="811"/>
      <w:bookmarkEnd w:id="812"/>
      <w:bookmarkEnd w:id="813"/>
      <w:bookmarkEnd w:id="814"/>
    </w:p>
    <w:p w14:paraId="01062AAA" w14:textId="77777777" w:rsidR="00FF15D3" w:rsidRPr="008E220F" w:rsidRDefault="00FF15D3" w:rsidP="003A2A63">
      <w:pPr>
        <w:pStyle w:val="BodyText"/>
      </w:pPr>
      <w:r w:rsidRPr="008E220F">
        <w:t xml:space="preserve">If there is a license attached to the transaction, then a drawdown can be made. Depending on the payment action chosen, an automatic drawdown may be done </w:t>
      </w:r>
      <w:proofErr w:type="gramStart"/>
      <w:r w:rsidRPr="008E220F">
        <w:t>for the amount of</w:t>
      </w:r>
      <w:proofErr w:type="gramEnd"/>
      <w:r w:rsidRPr="008E220F">
        <w:t xml:space="preserve"> the part payment. The drawdown is only automatic if there is only one license attached. Where there are more attached, you must manually allocate the payment amount to each license for drawdown.</w:t>
      </w:r>
    </w:p>
    <w:p w14:paraId="649F6365" w14:textId="77777777" w:rsidR="00FF15D3" w:rsidRPr="008E220F" w:rsidRDefault="00FF15D3" w:rsidP="003A2A63">
      <w:pPr>
        <w:pStyle w:val="BodyText"/>
      </w:pPr>
      <w:r w:rsidRPr="008E220F">
        <w:t>There will be additional validation during the presentation of the claim and the processing of the payment:</w:t>
      </w:r>
    </w:p>
    <w:p w14:paraId="51B4F6E7" w14:textId="77777777" w:rsidR="00FF15D3" w:rsidRPr="008E220F" w:rsidRDefault="00FF15D3" w:rsidP="00E51A9C">
      <w:pPr>
        <w:pStyle w:val="BulletLevel1"/>
      </w:pPr>
      <w:r w:rsidRPr="008E220F">
        <w:t>If the latest payment date has been entered on the license, the payment value date (and the charge date) on the part payment must be within the license latest payment date</w:t>
      </w:r>
    </w:p>
    <w:p w14:paraId="2670DFB9" w14:textId="1B2D9284" w:rsidR="00FF15D3" w:rsidRPr="008E220F" w:rsidRDefault="00FF15D3" w:rsidP="00E51A9C">
      <w:pPr>
        <w:pStyle w:val="BulletLevel1"/>
      </w:pPr>
      <w:r w:rsidRPr="008E220F">
        <w:t xml:space="preserve">Each drawdown amount must be within the license amount. You can use the system parameters to set up options for overdrawn, tolerance limits and multiple licenses - see the </w:t>
      </w:r>
      <w:r w:rsidRPr="008E220F">
        <w:rPr>
          <w:i/>
        </w:rPr>
        <w:t>System Tailoring User Guide</w:t>
      </w:r>
      <w:r w:rsidR="006855CD" w:rsidRPr="008E220F">
        <w:t xml:space="preserve"> </w:t>
      </w:r>
      <w:r w:rsidR="006855CD" w:rsidRPr="007C2A0B">
        <w:rPr>
          <w:rStyle w:val="Italic"/>
        </w:rPr>
        <w:t xml:space="preserve">– </w:t>
      </w:r>
      <w:r w:rsidR="006D65B9">
        <w:rPr>
          <w:rStyle w:val="Italic"/>
        </w:rPr>
        <w:t>Trade Innovation</w:t>
      </w:r>
      <w:r w:rsidRPr="008E220F">
        <w:t xml:space="preserve"> for more information about setting system parameters</w:t>
      </w:r>
    </w:p>
    <w:p w14:paraId="534393F2" w14:textId="77777777" w:rsidR="00FF15D3" w:rsidRPr="008E220F" w:rsidRDefault="00FF15D3" w:rsidP="00E51A9C">
      <w:pPr>
        <w:pStyle w:val="BulletLevel1"/>
      </w:pPr>
      <w:r w:rsidRPr="008E220F">
        <w:t xml:space="preserve">At expiry or final payment of a transaction, any </w:t>
      </w:r>
      <w:proofErr w:type="spellStart"/>
      <w:r w:rsidRPr="008E220F">
        <w:t>unutilised</w:t>
      </w:r>
      <w:proofErr w:type="spellEnd"/>
      <w:r w:rsidRPr="008E220F">
        <w:t xml:space="preserve"> portion of the reserved license amount can be made available for drawing by another transaction. A reinstatement event restores the </w:t>
      </w:r>
      <w:proofErr w:type="spellStart"/>
      <w:r w:rsidRPr="008E220F">
        <w:t>unutilised</w:t>
      </w:r>
      <w:proofErr w:type="spellEnd"/>
      <w:r w:rsidRPr="008E220F">
        <w:t xml:space="preserve"> portion of the reservation on the license</w:t>
      </w:r>
    </w:p>
    <w:p w14:paraId="628F9FA7" w14:textId="77777777" w:rsidR="00FF15D3" w:rsidRPr="008E220F" w:rsidRDefault="00FF15D3" w:rsidP="00E51A9C">
      <w:pPr>
        <w:pStyle w:val="BulletLevel1"/>
      </w:pPr>
      <w:r w:rsidRPr="008E220F">
        <w:t>For mixed payment claims, each claim can have more than one part payment that creates drawdowns; each part payment can itself have multiple drawdowns - one for each license</w:t>
      </w:r>
    </w:p>
    <w:p w14:paraId="3AECA35C" w14:textId="3447329C" w:rsidR="00FF15D3" w:rsidRPr="008E220F" w:rsidRDefault="00FF15D3" w:rsidP="003A2A63">
      <w:pPr>
        <w:pStyle w:val="BodyText"/>
      </w:pPr>
      <w:r w:rsidRPr="008E220F">
        <w:t xml:space="preserve">See the </w:t>
      </w:r>
      <w:r w:rsidRPr="008E220F">
        <w:rPr>
          <w:rStyle w:val="Italic"/>
        </w:rPr>
        <w:t>Licenses User Guide</w:t>
      </w:r>
      <w:r w:rsidR="006855CD" w:rsidRPr="008E220F">
        <w:rPr>
          <w:rStyle w:val="Italic"/>
        </w:rPr>
        <w:t xml:space="preserve"> </w:t>
      </w:r>
      <w:r w:rsidR="006855CD" w:rsidRPr="007C2A0B">
        <w:rPr>
          <w:rStyle w:val="Italic"/>
        </w:rPr>
        <w:t xml:space="preserve">– </w:t>
      </w:r>
      <w:r w:rsidR="006D65B9">
        <w:rPr>
          <w:rStyle w:val="Italic"/>
        </w:rPr>
        <w:t>Trade Innovation</w:t>
      </w:r>
      <w:r w:rsidRPr="008E220F">
        <w:t xml:space="preserve"> for details of licenses.</w:t>
      </w:r>
    </w:p>
    <w:p w14:paraId="2343C429" w14:textId="77777777" w:rsidR="00FF15D3" w:rsidRPr="008E220F" w:rsidRDefault="00FF15D3" w:rsidP="00103D25">
      <w:pPr>
        <w:pStyle w:val="Heading2"/>
      </w:pPr>
      <w:bookmarkStart w:id="815" w:name="_Toc317757232"/>
      <w:bookmarkStart w:id="816" w:name="_Toc373149800"/>
      <w:bookmarkStart w:id="817" w:name="_Toc389684318"/>
      <w:bookmarkStart w:id="818" w:name="_Toc389823991"/>
      <w:bookmarkStart w:id="819" w:name="_Ref403503085"/>
      <w:bookmarkStart w:id="820" w:name="_Toc411431411"/>
      <w:bookmarkStart w:id="821" w:name="_Ref432271850"/>
      <w:bookmarkStart w:id="822" w:name="_Ref473110330"/>
      <w:bookmarkStart w:id="823" w:name="_Toc501549138"/>
      <w:bookmarkStart w:id="824" w:name="_Toc166587921"/>
      <w:r w:rsidRPr="008E220F">
        <w:lastRenderedPageBreak/>
        <w:t>Entering Details of a Freely Negotiable Letter of Credit</w:t>
      </w:r>
      <w:bookmarkEnd w:id="815"/>
      <w:bookmarkEnd w:id="816"/>
      <w:bookmarkEnd w:id="817"/>
      <w:bookmarkEnd w:id="818"/>
      <w:bookmarkEnd w:id="819"/>
      <w:bookmarkEnd w:id="820"/>
      <w:bookmarkEnd w:id="821"/>
      <w:bookmarkEnd w:id="822"/>
      <w:bookmarkEnd w:id="823"/>
      <w:bookmarkEnd w:id="824"/>
    </w:p>
    <w:p w14:paraId="79C91429" w14:textId="4D3ADCFF" w:rsidR="00FF15D3" w:rsidRPr="008E220F" w:rsidRDefault="00BF5CE7" w:rsidP="003A2A63">
      <w:pPr>
        <w:pStyle w:val="BodyText"/>
      </w:pPr>
      <w:r w:rsidRPr="00BF5CE7">
        <w:rPr>
          <w:noProof/>
          <w:lang w:val="en-PH" w:eastAsia="en-PH"/>
        </w:rPr>
        <w:drawing>
          <wp:inline distT="0" distB="0" distL="0" distR="0" wp14:anchorId="2640ED99" wp14:editId="23E7D03D">
            <wp:extent cx="5731510" cy="805841"/>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31510" cy="805841"/>
                    </a:xfrm>
                    <a:prstGeom prst="rect">
                      <a:avLst/>
                    </a:prstGeom>
                  </pic:spPr>
                </pic:pic>
              </a:graphicData>
            </a:graphic>
          </wp:inline>
        </w:drawing>
      </w:r>
      <w:r w:rsidR="00531065" w:rsidRPr="00531065">
        <w:rPr>
          <w:noProof/>
        </w:rPr>
        <w:t xml:space="preserve"> </w:t>
      </w:r>
      <w:r w:rsidR="00531065">
        <w:rPr>
          <w:noProof/>
        </w:rPr>
        <w:drawing>
          <wp:inline distT="0" distB="0" distL="0" distR="0" wp14:anchorId="70260254" wp14:editId="68F3A907">
            <wp:extent cx="5731510" cy="1353820"/>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353820"/>
                    </a:xfrm>
                    <a:prstGeom prst="rect">
                      <a:avLst/>
                    </a:prstGeom>
                  </pic:spPr>
                </pic:pic>
              </a:graphicData>
            </a:graphic>
          </wp:inline>
        </w:drawing>
      </w:r>
      <w:r w:rsidRPr="00BF5CE7">
        <w:rPr>
          <w:noProof/>
          <w:lang w:val="en-PH" w:eastAsia="en-PH"/>
        </w:rPr>
        <w:drawing>
          <wp:inline distT="0" distB="0" distL="0" distR="0" wp14:anchorId="71A951E9" wp14:editId="07B8432C">
            <wp:extent cx="5731510" cy="984644"/>
            <wp:effectExtent l="0" t="0" r="254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31510" cy="984644"/>
                    </a:xfrm>
                    <a:prstGeom prst="rect">
                      <a:avLst/>
                    </a:prstGeom>
                  </pic:spPr>
                </pic:pic>
              </a:graphicData>
            </a:graphic>
          </wp:inline>
        </w:drawing>
      </w:r>
      <w:r w:rsidRPr="00BF5CE7">
        <w:rPr>
          <w:noProof/>
          <w:lang w:val="en-PH" w:eastAsia="en-PH"/>
        </w:rPr>
        <w:drawing>
          <wp:inline distT="0" distB="0" distL="0" distR="0" wp14:anchorId="42F59546" wp14:editId="626C714C">
            <wp:extent cx="5731510" cy="1416957"/>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31510" cy="1416957"/>
                    </a:xfrm>
                    <a:prstGeom prst="rect">
                      <a:avLst/>
                    </a:prstGeom>
                  </pic:spPr>
                </pic:pic>
              </a:graphicData>
            </a:graphic>
          </wp:inline>
        </w:drawing>
      </w:r>
      <w:r w:rsidR="002138A1" w:rsidRPr="002138A1">
        <w:rPr>
          <w:noProof/>
          <w:lang w:val="en-PH" w:eastAsia="en-PH"/>
        </w:rPr>
        <w:t xml:space="preserve"> </w:t>
      </w:r>
      <w:r w:rsidR="002138A1" w:rsidRPr="002138A1">
        <w:rPr>
          <w:noProof/>
          <w:lang w:val="en-PH" w:eastAsia="en-PH"/>
        </w:rPr>
        <w:drawing>
          <wp:inline distT="0" distB="0" distL="0" distR="0" wp14:anchorId="75436CC3" wp14:editId="36B07438">
            <wp:extent cx="5731510" cy="2015826"/>
            <wp:effectExtent l="0" t="0" r="254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31510" cy="2015826"/>
                    </a:xfrm>
                    <a:prstGeom prst="rect">
                      <a:avLst/>
                    </a:prstGeom>
                  </pic:spPr>
                </pic:pic>
              </a:graphicData>
            </a:graphic>
          </wp:inline>
        </w:drawing>
      </w:r>
      <w:r w:rsidR="002138A1" w:rsidRPr="002138A1">
        <w:rPr>
          <w:noProof/>
          <w:lang w:val="en-PH" w:eastAsia="en-PH"/>
        </w:rPr>
        <w:drawing>
          <wp:inline distT="0" distB="0" distL="0" distR="0" wp14:anchorId="2A675A18" wp14:editId="59F804B6">
            <wp:extent cx="5731510" cy="526001"/>
            <wp:effectExtent l="0" t="0" r="254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31510" cy="526001"/>
                    </a:xfrm>
                    <a:prstGeom prst="rect">
                      <a:avLst/>
                    </a:prstGeom>
                  </pic:spPr>
                </pic:pic>
              </a:graphicData>
            </a:graphic>
          </wp:inline>
        </w:drawing>
      </w:r>
      <w:r w:rsidR="002138A1" w:rsidRPr="002138A1">
        <w:rPr>
          <w:noProof/>
          <w:lang w:val="en-PH" w:eastAsia="en-PH"/>
        </w:rPr>
        <w:t xml:space="preserve"> </w:t>
      </w:r>
      <w:r w:rsidR="002138A1" w:rsidRPr="002138A1">
        <w:rPr>
          <w:noProof/>
          <w:lang w:val="en-PH" w:eastAsia="en-PH"/>
        </w:rPr>
        <w:drawing>
          <wp:inline distT="0" distB="0" distL="0" distR="0" wp14:anchorId="1AD9AA96" wp14:editId="2B72089F">
            <wp:extent cx="5731510" cy="933207"/>
            <wp:effectExtent l="0" t="0" r="254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31510" cy="933207"/>
                    </a:xfrm>
                    <a:prstGeom prst="rect">
                      <a:avLst/>
                    </a:prstGeom>
                  </pic:spPr>
                </pic:pic>
              </a:graphicData>
            </a:graphic>
          </wp:inline>
        </w:drawing>
      </w:r>
      <w:r w:rsidR="002138A1" w:rsidRPr="002138A1">
        <w:rPr>
          <w:noProof/>
          <w:lang w:val="en-PH" w:eastAsia="en-PH"/>
        </w:rPr>
        <w:lastRenderedPageBreak/>
        <w:drawing>
          <wp:inline distT="0" distB="0" distL="0" distR="0" wp14:anchorId="50C18437" wp14:editId="2AFA249F">
            <wp:extent cx="5735117" cy="658368"/>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836323" cy="669986"/>
                    </a:xfrm>
                    <a:prstGeom prst="rect">
                      <a:avLst/>
                    </a:prstGeom>
                  </pic:spPr>
                </pic:pic>
              </a:graphicData>
            </a:graphic>
          </wp:inline>
        </w:drawing>
      </w:r>
      <w:r w:rsidR="002138A1" w:rsidRPr="002138A1">
        <w:rPr>
          <w:noProof/>
          <w:lang w:val="en-PH" w:eastAsia="en-PH"/>
        </w:rPr>
        <w:drawing>
          <wp:inline distT="0" distB="0" distL="0" distR="0" wp14:anchorId="595BBE27" wp14:editId="2F9AC891">
            <wp:extent cx="5731510" cy="870749"/>
            <wp:effectExtent l="0" t="0" r="254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31510" cy="870749"/>
                    </a:xfrm>
                    <a:prstGeom prst="rect">
                      <a:avLst/>
                    </a:prstGeom>
                  </pic:spPr>
                </pic:pic>
              </a:graphicData>
            </a:graphic>
          </wp:inline>
        </w:drawing>
      </w:r>
      <w:r w:rsidR="002138A1" w:rsidRPr="002138A1">
        <w:rPr>
          <w:noProof/>
          <w:lang w:val="en-PH" w:eastAsia="en-PH"/>
        </w:rPr>
        <w:drawing>
          <wp:inline distT="0" distB="0" distL="0" distR="0" wp14:anchorId="600D39D1" wp14:editId="766FEA47">
            <wp:extent cx="5731510" cy="1487988"/>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31510" cy="1487988"/>
                    </a:xfrm>
                    <a:prstGeom prst="rect">
                      <a:avLst/>
                    </a:prstGeom>
                  </pic:spPr>
                </pic:pic>
              </a:graphicData>
            </a:graphic>
          </wp:inline>
        </w:drawing>
      </w:r>
      <w:r w:rsidR="002138A1" w:rsidRPr="002138A1">
        <w:rPr>
          <w:noProof/>
          <w:lang w:val="en-PH" w:eastAsia="en-PH"/>
        </w:rPr>
        <w:drawing>
          <wp:inline distT="0" distB="0" distL="0" distR="0" wp14:anchorId="3E7BA073" wp14:editId="27C742F5">
            <wp:extent cx="5731510" cy="1291427"/>
            <wp:effectExtent l="0" t="0" r="2540" b="4445"/>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31510" cy="1291427"/>
                    </a:xfrm>
                    <a:prstGeom prst="rect">
                      <a:avLst/>
                    </a:prstGeom>
                  </pic:spPr>
                </pic:pic>
              </a:graphicData>
            </a:graphic>
          </wp:inline>
        </w:drawing>
      </w:r>
      <w:r w:rsidR="00DC3DB0" w:rsidRPr="00DC3DB0">
        <w:rPr>
          <w:noProof/>
        </w:rPr>
        <w:t xml:space="preserve"> </w:t>
      </w:r>
      <w:r w:rsidR="00DC3DB0">
        <w:rPr>
          <w:noProof/>
        </w:rPr>
        <w:drawing>
          <wp:inline distT="0" distB="0" distL="0" distR="0" wp14:anchorId="79E2F9A7" wp14:editId="200A4E87">
            <wp:extent cx="5731510" cy="930275"/>
            <wp:effectExtent l="0" t="0" r="2540" b="317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930275"/>
                    </a:xfrm>
                    <a:prstGeom prst="rect">
                      <a:avLst/>
                    </a:prstGeom>
                  </pic:spPr>
                </pic:pic>
              </a:graphicData>
            </a:graphic>
          </wp:inline>
        </w:drawing>
      </w:r>
      <w:r w:rsidR="00412238" w:rsidRPr="00412238">
        <w:rPr>
          <w:noProof/>
        </w:rPr>
        <w:t xml:space="preserve"> </w:t>
      </w:r>
      <w:r w:rsidR="00412238">
        <w:rPr>
          <w:noProof/>
        </w:rPr>
        <w:drawing>
          <wp:inline distT="0" distB="0" distL="0" distR="0" wp14:anchorId="3A12B075" wp14:editId="04D89C3B">
            <wp:extent cx="5731510" cy="929640"/>
            <wp:effectExtent l="0" t="0" r="2540" b="381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29640"/>
                    </a:xfrm>
                    <a:prstGeom prst="rect">
                      <a:avLst/>
                    </a:prstGeom>
                  </pic:spPr>
                </pic:pic>
              </a:graphicData>
            </a:graphic>
          </wp:inline>
        </w:drawing>
      </w:r>
      <w:r w:rsidR="002138A1" w:rsidRPr="002138A1">
        <w:rPr>
          <w:noProof/>
          <w:lang w:val="en-PH" w:eastAsia="en-PH"/>
        </w:rPr>
        <w:drawing>
          <wp:inline distT="0" distB="0" distL="0" distR="0" wp14:anchorId="57E00903" wp14:editId="48C6AD94">
            <wp:extent cx="5731510" cy="1191615"/>
            <wp:effectExtent l="0" t="0" r="2540" b="889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31510" cy="1191615"/>
                    </a:xfrm>
                    <a:prstGeom prst="rect">
                      <a:avLst/>
                    </a:prstGeom>
                  </pic:spPr>
                </pic:pic>
              </a:graphicData>
            </a:graphic>
          </wp:inline>
        </w:drawing>
      </w:r>
    </w:p>
    <w:p w14:paraId="454D6B3E" w14:textId="77777777" w:rsidR="00FF15D3" w:rsidRPr="008E220F" w:rsidRDefault="00FF15D3" w:rsidP="003A2A63">
      <w:pPr>
        <w:pStyle w:val="BodyText"/>
      </w:pPr>
      <w:r w:rsidRPr="008E220F">
        <w:t xml:space="preserve">To enter details of a freely negotiable credit on your system, in the Masters window, select the Team and Behalf of branch and use the drop-down list in the New Masters pane to select 'Freely Negotiable LC', then press New. </w:t>
      </w:r>
      <w:r w:rsidR="00AB13EE" w:rsidRPr="008E220F">
        <w:t xml:space="preserve">The system </w:t>
      </w:r>
      <w:r w:rsidRPr="008E220F">
        <w:t xml:space="preserve">creates a Freely Negotiable LC event at either a Log step or Input step. Depending on how your system is configured, panes and fields available in log steps can be tailored for each data capture step. See the </w:t>
      </w:r>
      <w:r w:rsidRPr="008E220F">
        <w:rPr>
          <w:i/>
        </w:rPr>
        <w:t xml:space="preserve">SDK - </w:t>
      </w:r>
      <w:r w:rsidR="006B24DC" w:rsidRPr="008E220F">
        <w:rPr>
          <w:i/>
        </w:rPr>
        <w:t>Screen Tailoring</w:t>
      </w:r>
      <w:r w:rsidR="006855CD" w:rsidRPr="008E220F">
        <w:rPr>
          <w:i/>
        </w:rPr>
        <w:t xml:space="preserve"> User</w:t>
      </w:r>
      <w:r w:rsidRPr="008E220F">
        <w:rPr>
          <w:i/>
        </w:rPr>
        <w:t xml:space="preserve"> Guide</w:t>
      </w:r>
      <w:r w:rsidR="006855CD" w:rsidRPr="008E220F">
        <w:rPr>
          <w:i/>
        </w:rPr>
        <w:t xml:space="preserve"> </w:t>
      </w:r>
      <w:r w:rsidRPr="008E220F">
        <w:t>for details.</w:t>
      </w:r>
    </w:p>
    <w:p w14:paraId="46180649" w14:textId="77777777" w:rsidR="00FF15D3" w:rsidRPr="008E220F" w:rsidRDefault="00FF15D3" w:rsidP="003A2A63">
      <w:pPr>
        <w:pStyle w:val="BodyText"/>
      </w:pPr>
      <w:r w:rsidRPr="008E220F">
        <w:t>The following panes are used to enter details of the freely negotiable letter of credit:</w:t>
      </w:r>
    </w:p>
    <w:p w14:paraId="22B5F36A" w14:textId="663CF9A0" w:rsidR="00FF15D3" w:rsidRPr="008E220F" w:rsidRDefault="00FF15D3" w:rsidP="00E51A9C">
      <w:pPr>
        <w:pStyle w:val="BulletLevel1"/>
      </w:pPr>
      <w:r w:rsidRPr="008E220F">
        <w:lastRenderedPageBreak/>
        <w:t>The Freely Negotiable LC Details Pane</w:t>
      </w:r>
      <w:bookmarkStart w:id="825" w:name="H_34562"/>
      <w:bookmarkEnd w:id="825"/>
      <w:r w:rsidRPr="008E220F">
        <w:t xml:space="preserve"> (see page</w:t>
      </w:r>
      <w:r w:rsidR="00F37D7A">
        <w:rPr>
          <w:szCs w:val="24"/>
        </w:rPr>
        <w:t xml:space="preserve"> </w:t>
      </w:r>
      <w:r w:rsidR="006563FF">
        <w:rPr>
          <w:szCs w:val="24"/>
        </w:rPr>
        <w:fldChar w:fldCharType="begin"/>
      </w:r>
      <w:r w:rsidR="00762194">
        <w:rPr>
          <w:szCs w:val="24"/>
        </w:rPr>
        <w:instrText xml:space="preserve"> PAGEREF _Ref473114686 \h </w:instrText>
      </w:r>
      <w:r w:rsidR="006563FF">
        <w:rPr>
          <w:szCs w:val="24"/>
        </w:rPr>
      </w:r>
      <w:r w:rsidR="006563FF">
        <w:rPr>
          <w:szCs w:val="24"/>
        </w:rPr>
        <w:fldChar w:fldCharType="separate"/>
      </w:r>
      <w:r w:rsidR="00767E42">
        <w:rPr>
          <w:noProof/>
          <w:szCs w:val="24"/>
        </w:rPr>
        <w:t>79</w:t>
      </w:r>
      <w:r w:rsidR="006563FF">
        <w:rPr>
          <w:szCs w:val="24"/>
        </w:rPr>
        <w:fldChar w:fldCharType="end"/>
      </w:r>
      <w:r w:rsidRPr="008E220F">
        <w:t>)</w:t>
      </w:r>
    </w:p>
    <w:p w14:paraId="3947FBA1" w14:textId="4C416AE8" w:rsidR="00FF15D3" w:rsidRPr="008E220F" w:rsidRDefault="00FF15D3" w:rsidP="00E51A9C">
      <w:pPr>
        <w:pStyle w:val="BulletLevel1"/>
      </w:pPr>
      <w:r w:rsidRPr="008E220F">
        <w:t>The Party Details Pane</w:t>
      </w:r>
      <w:r w:rsidR="00103D25" w:rsidRPr="008E220F">
        <w:t xml:space="preserve"> </w:t>
      </w:r>
      <w:r w:rsidRPr="008E220F">
        <w:t>(see page</w:t>
      </w:r>
      <w:r w:rsidR="00F37D7A">
        <w:t xml:space="preserve"> </w:t>
      </w:r>
      <w:r w:rsidR="006563FF">
        <w:fldChar w:fldCharType="begin"/>
      </w:r>
      <w:r w:rsidR="00762194">
        <w:instrText xml:space="preserve"> PAGEREF _Ref473114696 \h </w:instrText>
      </w:r>
      <w:r w:rsidR="006563FF">
        <w:fldChar w:fldCharType="separate"/>
      </w:r>
      <w:r w:rsidR="00767E42">
        <w:rPr>
          <w:noProof/>
        </w:rPr>
        <w:t>80</w:t>
      </w:r>
      <w:r w:rsidR="006563FF">
        <w:fldChar w:fldCharType="end"/>
      </w:r>
      <w:r w:rsidRPr="008E220F">
        <w:t>)</w:t>
      </w:r>
    </w:p>
    <w:p w14:paraId="198D2C54" w14:textId="04AF22D2" w:rsidR="00FF15D3" w:rsidRDefault="00FF15D3" w:rsidP="00E51A9C">
      <w:pPr>
        <w:pStyle w:val="BulletLevel1"/>
      </w:pPr>
      <w:r w:rsidRPr="008E220F">
        <w:t>The Amount Details Pane</w:t>
      </w:r>
      <w:r w:rsidR="00103D25" w:rsidRPr="008E220F">
        <w:t xml:space="preserve"> </w:t>
      </w:r>
      <w:r w:rsidRPr="008E220F">
        <w:t>(see page</w:t>
      </w:r>
      <w:r w:rsidR="00F37D7A">
        <w:t xml:space="preserve"> </w:t>
      </w:r>
      <w:r w:rsidR="006563FF">
        <w:fldChar w:fldCharType="begin"/>
      </w:r>
      <w:r w:rsidR="00762194">
        <w:instrText xml:space="preserve"> PAGEREF _Ref473114703 \h </w:instrText>
      </w:r>
      <w:r w:rsidR="006563FF">
        <w:fldChar w:fldCharType="separate"/>
      </w:r>
      <w:r w:rsidR="00767E42">
        <w:rPr>
          <w:noProof/>
        </w:rPr>
        <w:t>80</w:t>
      </w:r>
      <w:r w:rsidR="006563FF">
        <w:fldChar w:fldCharType="end"/>
      </w:r>
      <w:r w:rsidRPr="008E220F">
        <w:t>)</w:t>
      </w:r>
    </w:p>
    <w:p w14:paraId="57EA4803" w14:textId="4DD79247" w:rsidR="002138A1" w:rsidRPr="008E220F" w:rsidRDefault="002138A1" w:rsidP="00E51A9C">
      <w:pPr>
        <w:pStyle w:val="BulletLevel1"/>
      </w:pPr>
      <w:r>
        <w:t xml:space="preserve">The Special Payment Conditions pane </w:t>
      </w:r>
      <w:r w:rsidRPr="008E220F">
        <w:t>(see page</w:t>
      </w:r>
      <w:r>
        <w:t xml:space="preserve"> </w:t>
      </w:r>
      <w:r>
        <w:fldChar w:fldCharType="begin"/>
      </w:r>
      <w:r>
        <w:instrText xml:space="preserve"> PAGEREF _Ref473114703 \h </w:instrText>
      </w:r>
      <w:r>
        <w:fldChar w:fldCharType="separate"/>
      </w:r>
      <w:r w:rsidR="00767E42">
        <w:rPr>
          <w:noProof/>
        </w:rPr>
        <w:t>80</w:t>
      </w:r>
      <w:r>
        <w:fldChar w:fldCharType="end"/>
      </w:r>
      <w:r w:rsidRPr="008E220F">
        <w:t>)</w:t>
      </w:r>
    </w:p>
    <w:p w14:paraId="51D98F74" w14:textId="62138C47" w:rsidR="00FF15D3" w:rsidRPr="008E220F" w:rsidRDefault="00FF15D3" w:rsidP="00E51A9C">
      <w:pPr>
        <w:pStyle w:val="BulletLevel1"/>
      </w:pPr>
      <w:r w:rsidRPr="008E220F">
        <w:t>The Claim Details Pane</w:t>
      </w:r>
      <w:r w:rsidR="00103D25" w:rsidRPr="008E220F">
        <w:t xml:space="preserve"> </w:t>
      </w:r>
      <w:r w:rsidRPr="008E220F">
        <w:t>(see page</w:t>
      </w:r>
      <w:r w:rsidR="00F37D7A">
        <w:t xml:space="preserve"> </w:t>
      </w:r>
      <w:r w:rsidR="006563FF">
        <w:fldChar w:fldCharType="begin"/>
      </w:r>
      <w:r w:rsidR="00762194">
        <w:instrText xml:space="preserve"> PAGEREF _Ref432274249 \h </w:instrText>
      </w:r>
      <w:r w:rsidR="006563FF">
        <w:fldChar w:fldCharType="separate"/>
      </w:r>
      <w:r w:rsidR="00767E42">
        <w:rPr>
          <w:noProof/>
        </w:rPr>
        <w:t>81</w:t>
      </w:r>
      <w:r w:rsidR="006563FF">
        <w:fldChar w:fldCharType="end"/>
      </w:r>
      <w:r w:rsidRPr="008E220F">
        <w:t>)</w:t>
      </w:r>
    </w:p>
    <w:p w14:paraId="2261325B" w14:textId="22F95B82" w:rsidR="00FF15D3" w:rsidRPr="008E220F" w:rsidRDefault="00FF15D3" w:rsidP="00E51A9C">
      <w:pPr>
        <w:pStyle w:val="BulletLevel1"/>
      </w:pPr>
      <w:r w:rsidRPr="008E220F">
        <w:t>The Payment Action Pane</w:t>
      </w:r>
      <w:r w:rsidR="00103D25" w:rsidRPr="008E220F">
        <w:t xml:space="preserve"> </w:t>
      </w:r>
      <w:r w:rsidRPr="008E220F">
        <w:t>(see page</w:t>
      </w:r>
      <w:r w:rsidR="00F37D7A">
        <w:t xml:space="preserve"> </w:t>
      </w:r>
      <w:r w:rsidR="006563FF">
        <w:fldChar w:fldCharType="begin"/>
      </w:r>
      <w:r w:rsidR="00762194">
        <w:instrText xml:space="preserve"> PAGEREF _Ref432274273 \h </w:instrText>
      </w:r>
      <w:r w:rsidR="006563FF">
        <w:fldChar w:fldCharType="separate"/>
      </w:r>
      <w:r w:rsidR="00767E42">
        <w:rPr>
          <w:noProof/>
        </w:rPr>
        <w:t>82</w:t>
      </w:r>
      <w:r w:rsidR="006563FF">
        <w:fldChar w:fldCharType="end"/>
      </w:r>
      <w:r w:rsidRPr="008E220F">
        <w:t>)</w:t>
      </w:r>
    </w:p>
    <w:p w14:paraId="05D57F0A" w14:textId="53384A4A" w:rsidR="00FF15D3" w:rsidRDefault="00FF15D3" w:rsidP="00E51A9C">
      <w:pPr>
        <w:pStyle w:val="BulletLevel1"/>
      </w:pPr>
      <w:r w:rsidRPr="008E220F">
        <w:t>The Payment Details Pane</w:t>
      </w:r>
      <w:r w:rsidR="00103D25" w:rsidRPr="008E220F">
        <w:t xml:space="preserve"> </w:t>
      </w:r>
      <w:r w:rsidRPr="008E220F">
        <w:t>(see page</w:t>
      </w:r>
      <w:r w:rsidR="00F37D7A">
        <w:t xml:space="preserve"> </w:t>
      </w:r>
      <w:r w:rsidR="006563FF">
        <w:fldChar w:fldCharType="begin"/>
      </w:r>
      <w:r w:rsidR="00762194">
        <w:instrText xml:space="preserve"> PAGEREF _Ref473114724 \h </w:instrText>
      </w:r>
      <w:r w:rsidR="006563FF">
        <w:fldChar w:fldCharType="separate"/>
      </w:r>
      <w:r w:rsidR="00767E42">
        <w:rPr>
          <w:noProof/>
        </w:rPr>
        <w:t>83</w:t>
      </w:r>
      <w:r w:rsidR="006563FF">
        <w:fldChar w:fldCharType="end"/>
      </w:r>
      <w:r w:rsidRPr="008E220F">
        <w:t>)</w:t>
      </w:r>
    </w:p>
    <w:p w14:paraId="74DBDE3D" w14:textId="49CD59D3" w:rsidR="008877D5" w:rsidRPr="008E220F" w:rsidRDefault="008877D5" w:rsidP="00E51A9C">
      <w:pPr>
        <w:pStyle w:val="BulletLevel1"/>
      </w:pPr>
      <w:r w:rsidRPr="008877D5">
        <w:t>The Additional Amounts Pane</w:t>
      </w:r>
    </w:p>
    <w:p w14:paraId="6A775C07" w14:textId="77777777" w:rsidR="00FF15D3" w:rsidRPr="008E220F" w:rsidRDefault="00FF15D3" w:rsidP="00E51A9C">
      <w:pPr>
        <w:pStyle w:val="BulletLevel1"/>
      </w:pPr>
      <w:r w:rsidRPr="008E220F">
        <w:t>The Associated Payment Details Pane</w:t>
      </w:r>
    </w:p>
    <w:p w14:paraId="001257A2" w14:textId="3186DE56" w:rsidR="00FF15D3" w:rsidRPr="008E220F" w:rsidRDefault="00FF15D3" w:rsidP="00E51A9C">
      <w:pPr>
        <w:pStyle w:val="BulletLevel1"/>
      </w:pPr>
      <w:r w:rsidRPr="008E220F">
        <w:t>The Instructions Pane</w:t>
      </w:r>
      <w:r w:rsidR="00103D25" w:rsidRPr="008E220F">
        <w:t xml:space="preserve"> </w:t>
      </w:r>
      <w:r w:rsidRPr="008E220F">
        <w:t>(see page</w:t>
      </w:r>
      <w:r w:rsidR="00F37D7A">
        <w:t xml:space="preserve"> </w:t>
      </w:r>
      <w:r w:rsidR="006563FF">
        <w:fldChar w:fldCharType="begin"/>
      </w:r>
      <w:r w:rsidR="00762194">
        <w:instrText xml:space="preserve"> PAGEREF _Ref473114740 \h </w:instrText>
      </w:r>
      <w:r w:rsidR="006563FF">
        <w:fldChar w:fldCharType="separate"/>
      </w:r>
      <w:r w:rsidR="00767E42">
        <w:rPr>
          <w:noProof/>
        </w:rPr>
        <w:t>84</w:t>
      </w:r>
      <w:r w:rsidR="006563FF">
        <w:fldChar w:fldCharType="end"/>
      </w:r>
      <w:r w:rsidRPr="008E220F">
        <w:t>)</w:t>
      </w:r>
    </w:p>
    <w:p w14:paraId="5AB88238" w14:textId="77777777" w:rsidR="00FF15D3" w:rsidRPr="008E220F" w:rsidRDefault="00FF15D3" w:rsidP="00E51A9C">
      <w:pPr>
        <w:pStyle w:val="BulletLevel1"/>
      </w:pPr>
      <w:r w:rsidRPr="008E220F">
        <w:t>The Documents Pane</w:t>
      </w:r>
    </w:p>
    <w:p w14:paraId="73688A2A" w14:textId="1E0C60D6" w:rsidR="00FF15D3" w:rsidRPr="008E220F" w:rsidRDefault="00FF15D3" w:rsidP="00E51A9C">
      <w:pPr>
        <w:pStyle w:val="BulletLevel1"/>
      </w:pPr>
      <w:r w:rsidRPr="008E220F">
        <w:t>The Other Beneficiary Bank Pane</w:t>
      </w:r>
      <w:r w:rsidR="00103D25" w:rsidRPr="008E220F">
        <w:t xml:space="preserve"> </w:t>
      </w:r>
      <w:r w:rsidRPr="008E220F">
        <w:t>(see page</w:t>
      </w:r>
      <w:r w:rsidR="00F37D7A">
        <w:t xml:space="preserve"> </w:t>
      </w:r>
      <w:r w:rsidR="006563FF">
        <w:fldChar w:fldCharType="begin"/>
      </w:r>
      <w:r w:rsidR="00762194">
        <w:instrText xml:space="preserve"> PAGEREF _Ref473114751 \h </w:instrText>
      </w:r>
      <w:r w:rsidR="006563FF">
        <w:fldChar w:fldCharType="separate"/>
      </w:r>
      <w:r w:rsidR="00767E42">
        <w:rPr>
          <w:noProof/>
        </w:rPr>
        <w:t>85</w:t>
      </w:r>
      <w:r w:rsidR="006563FF">
        <w:fldChar w:fldCharType="end"/>
      </w:r>
      <w:r w:rsidRPr="008E220F">
        <w:t>)</w:t>
      </w:r>
    </w:p>
    <w:p w14:paraId="0C896359" w14:textId="5BEBB22E" w:rsidR="00FF15D3" w:rsidRPr="008E220F" w:rsidRDefault="00FF15D3" w:rsidP="00E51A9C">
      <w:pPr>
        <w:pStyle w:val="BulletLevel1"/>
      </w:pPr>
      <w:r w:rsidRPr="008E220F">
        <w:t>The Reimburs</w:t>
      </w:r>
      <w:r w:rsidR="002138A1">
        <w:t>ing</w:t>
      </w:r>
      <w:r w:rsidRPr="008E220F">
        <w:t xml:space="preserve"> Details Pane</w:t>
      </w:r>
      <w:r w:rsidR="00103D25" w:rsidRPr="008E220F">
        <w:t xml:space="preserve"> </w:t>
      </w:r>
      <w:r w:rsidRPr="008E220F">
        <w:t>(see page</w:t>
      </w:r>
      <w:r w:rsidR="00F37D7A">
        <w:t xml:space="preserve"> </w:t>
      </w:r>
      <w:r w:rsidR="006563FF">
        <w:fldChar w:fldCharType="begin"/>
      </w:r>
      <w:r w:rsidR="00762194">
        <w:instrText xml:space="preserve"> PAGEREF _Ref473114759 \h </w:instrText>
      </w:r>
      <w:r w:rsidR="006563FF">
        <w:fldChar w:fldCharType="separate"/>
      </w:r>
      <w:r w:rsidR="00767E42">
        <w:rPr>
          <w:noProof/>
        </w:rPr>
        <w:t>85</w:t>
      </w:r>
      <w:r w:rsidR="006563FF">
        <w:fldChar w:fldCharType="end"/>
      </w:r>
      <w:r w:rsidRPr="008E220F">
        <w:t>)</w:t>
      </w:r>
    </w:p>
    <w:p w14:paraId="0DB50B00" w14:textId="7C1F70A4" w:rsidR="00FF15D3" w:rsidRPr="008E220F" w:rsidRDefault="00FF15D3" w:rsidP="00E51A9C">
      <w:pPr>
        <w:pStyle w:val="BulletLevel1"/>
      </w:pPr>
      <w:r w:rsidRPr="008E220F">
        <w:t>The Other Details Pane</w:t>
      </w:r>
      <w:r w:rsidR="00103D25" w:rsidRPr="008E220F">
        <w:t xml:space="preserve"> </w:t>
      </w:r>
      <w:r w:rsidRPr="008E220F">
        <w:t>(see page</w:t>
      </w:r>
      <w:r w:rsidR="00F37D7A">
        <w:t xml:space="preserve"> </w:t>
      </w:r>
      <w:r w:rsidR="006563FF">
        <w:fldChar w:fldCharType="begin"/>
      </w:r>
      <w:r w:rsidR="00762194">
        <w:instrText xml:space="preserve"> PAGEREF _Ref473114768 \h </w:instrText>
      </w:r>
      <w:r w:rsidR="006563FF">
        <w:fldChar w:fldCharType="separate"/>
      </w:r>
      <w:r w:rsidR="00767E42">
        <w:rPr>
          <w:noProof/>
        </w:rPr>
        <w:t>86</w:t>
      </w:r>
      <w:r w:rsidR="006563FF">
        <w:fldChar w:fldCharType="end"/>
      </w:r>
      <w:r w:rsidRPr="008E220F">
        <w:t>)</w:t>
      </w:r>
    </w:p>
    <w:p w14:paraId="7573C548" w14:textId="4E30FF86" w:rsidR="00FF15D3" w:rsidRPr="008E220F" w:rsidRDefault="00FF15D3" w:rsidP="003A2A63">
      <w:pPr>
        <w:pStyle w:val="BodyText"/>
      </w:pPr>
      <w:r w:rsidRPr="008E220F">
        <w:t xml:space="preserve">Instructions on using the Documents pane are given in the </w:t>
      </w:r>
      <w:r w:rsidRPr="008E220F">
        <w:rPr>
          <w:rStyle w:val="Italic"/>
        </w:rPr>
        <w:t>Common Facilities User Guide</w:t>
      </w:r>
      <w:r w:rsidR="006855CD" w:rsidRPr="008E220F">
        <w:rPr>
          <w:rStyle w:val="Italic"/>
        </w:rPr>
        <w:t xml:space="preserve"> </w:t>
      </w:r>
      <w:r w:rsidR="006855CD" w:rsidRPr="007C2A0B">
        <w:rPr>
          <w:rStyle w:val="Italic"/>
        </w:rPr>
        <w:t xml:space="preserve">– </w:t>
      </w:r>
      <w:r w:rsidR="006D65B9">
        <w:rPr>
          <w:rStyle w:val="Italic"/>
        </w:rPr>
        <w:t>Trade Innovation</w:t>
      </w:r>
      <w:r w:rsidRPr="008E220F">
        <w:t>.</w:t>
      </w:r>
    </w:p>
    <w:p w14:paraId="75644387" w14:textId="77777777" w:rsidR="00FF15D3" w:rsidRPr="008E220F" w:rsidRDefault="00FF15D3" w:rsidP="00E00B91">
      <w:pPr>
        <w:pStyle w:val="Heading3"/>
      </w:pPr>
      <w:bookmarkStart w:id="826" w:name="O_30004"/>
      <w:bookmarkStart w:id="827" w:name="_Toc317757233"/>
      <w:bookmarkStart w:id="828" w:name="_Toc373149801"/>
      <w:bookmarkStart w:id="829" w:name="_Toc389684319"/>
      <w:bookmarkStart w:id="830" w:name="_Toc411431412"/>
      <w:bookmarkStart w:id="831" w:name="_Ref432274224"/>
      <w:bookmarkStart w:id="832" w:name="_Ref473114686"/>
      <w:bookmarkStart w:id="833" w:name="_Toc501549139"/>
      <w:bookmarkStart w:id="834" w:name="_Toc166587922"/>
      <w:bookmarkEnd w:id="826"/>
      <w:r w:rsidRPr="008E220F">
        <w:t>The Freely Negotiable LC Details Pane</w:t>
      </w:r>
      <w:bookmarkEnd w:id="827"/>
      <w:bookmarkEnd w:id="828"/>
      <w:bookmarkEnd w:id="829"/>
      <w:bookmarkEnd w:id="830"/>
      <w:bookmarkEnd w:id="831"/>
      <w:bookmarkEnd w:id="832"/>
      <w:bookmarkEnd w:id="833"/>
      <w:bookmarkEnd w:id="834"/>
    </w:p>
    <w:p w14:paraId="227F934C" w14:textId="77777777" w:rsidR="00FF15D3" w:rsidRPr="008E220F" w:rsidRDefault="00FF15D3" w:rsidP="003A2A63">
      <w:pPr>
        <w:pStyle w:val="BodyText"/>
      </w:pPr>
      <w:r w:rsidRPr="008E220F">
        <w:rPr>
          <w:noProof/>
          <w:lang w:val="en-PH" w:eastAsia="en-PH"/>
        </w:rPr>
        <w:drawing>
          <wp:inline distT="0" distB="0" distL="0" distR="0" wp14:anchorId="098646D2" wp14:editId="7F57A17B">
            <wp:extent cx="5391150" cy="695325"/>
            <wp:effectExtent l="1905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3" cstate="print"/>
                    <a:srcRect/>
                    <a:stretch>
                      <a:fillRect/>
                    </a:stretch>
                  </pic:blipFill>
                  <pic:spPr bwMode="auto">
                    <a:xfrm>
                      <a:off x="0" y="0"/>
                      <a:ext cx="5391150" cy="695325"/>
                    </a:xfrm>
                    <a:prstGeom prst="rect">
                      <a:avLst/>
                    </a:prstGeom>
                    <a:noFill/>
                    <a:ln w="9525">
                      <a:noFill/>
                      <a:miter lim="800000"/>
                      <a:headEnd/>
                      <a:tailEnd/>
                    </a:ln>
                  </pic:spPr>
                </pic:pic>
              </a:graphicData>
            </a:graphic>
          </wp:inline>
        </w:drawing>
      </w:r>
    </w:p>
    <w:p w14:paraId="13428AD3" w14:textId="77777777" w:rsidR="00FF15D3" w:rsidRPr="008E220F" w:rsidRDefault="00FF15D3" w:rsidP="00451ECF">
      <w:pPr>
        <w:pStyle w:val="NoSpaceAfter"/>
      </w:pPr>
      <w:r w:rsidRPr="008E220F">
        <w:t xml:space="preserve">The following table explains what to </w:t>
      </w:r>
      <w:proofErr w:type="gramStart"/>
      <w:r w:rsidRPr="008E220F">
        <w:t>enter into</w:t>
      </w:r>
      <w:proofErr w:type="gramEnd"/>
      <w:r w:rsidRPr="008E220F">
        <w:t xml:space="preserve"> the </w:t>
      </w:r>
      <w:r w:rsidR="00E00B91" w:rsidRPr="008E220F">
        <w:t>Freely Negotiable</w:t>
      </w:r>
      <w:r w:rsidRPr="008E220F">
        <w:t xml:space="preserve"> LC Details pane:</w:t>
      </w:r>
    </w:p>
    <w:tbl>
      <w:tblPr>
        <w:tblStyle w:val="TableGrid"/>
        <w:tblW w:w="9090" w:type="dxa"/>
        <w:tblLayout w:type="fixed"/>
        <w:tblLook w:val="0020" w:firstRow="1" w:lastRow="0" w:firstColumn="0" w:lastColumn="0" w:noHBand="0" w:noVBand="0"/>
      </w:tblPr>
      <w:tblGrid>
        <w:gridCol w:w="450"/>
        <w:gridCol w:w="1588"/>
        <w:gridCol w:w="7052"/>
      </w:tblGrid>
      <w:tr w:rsidR="00FF15D3" w:rsidRPr="008E220F" w14:paraId="5EE9FD42"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7AD48DAD" w14:textId="77777777" w:rsidR="00FF15D3" w:rsidRPr="008E220F" w:rsidRDefault="00FF15D3" w:rsidP="00D30B1E">
            <w:pPr>
              <w:pStyle w:val="TableHeading"/>
              <w:rPr>
                <w:noProof w:val="0"/>
              </w:rPr>
            </w:pPr>
          </w:p>
        </w:tc>
        <w:tc>
          <w:tcPr>
            <w:tcW w:w="1588" w:type="dxa"/>
          </w:tcPr>
          <w:p w14:paraId="474C1B8F" w14:textId="77777777" w:rsidR="00FF15D3" w:rsidRPr="008E220F" w:rsidRDefault="00FF15D3" w:rsidP="00C746EA">
            <w:pPr>
              <w:pStyle w:val="TableHead"/>
            </w:pPr>
            <w:r w:rsidRPr="008E220F">
              <w:t>Field</w:t>
            </w:r>
          </w:p>
        </w:tc>
        <w:tc>
          <w:tcPr>
            <w:tcW w:w="7052" w:type="dxa"/>
          </w:tcPr>
          <w:p w14:paraId="4DCA2493" w14:textId="77777777" w:rsidR="00FF15D3" w:rsidRPr="008E220F" w:rsidRDefault="00FF15D3" w:rsidP="00C746EA">
            <w:pPr>
              <w:pStyle w:val="TableHead"/>
            </w:pPr>
            <w:r w:rsidRPr="008E220F">
              <w:t>What to Enter</w:t>
            </w:r>
          </w:p>
        </w:tc>
      </w:tr>
      <w:tr w:rsidR="00FF15D3" w:rsidRPr="008E220F" w14:paraId="1AFB7CCD"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51A5AF5B" w14:textId="77777777" w:rsidR="00FF15D3" w:rsidRPr="008E220F" w:rsidRDefault="00FF15D3" w:rsidP="00D30B1E">
            <w:pPr>
              <w:pStyle w:val="TableText"/>
            </w:pPr>
          </w:p>
        </w:tc>
        <w:tc>
          <w:tcPr>
            <w:tcW w:w="1588" w:type="dxa"/>
          </w:tcPr>
          <w:p w14:paraId="5C4522DA" w14:textId="77777777" w:rsidR="00FF15D3" w:rsidRPr="008E220F" w:rsidRDefault="00FF15D3" w:rsidP="00D30B1E">
            <w:pPr>
              <w:pStyle w:val="TableText"/>
            </w:pPr>
            <w:r w:rsidRPr="008E220F">
              <w:t>Available Amount</w:t>
            </w:r>
          </w:p>
        </w:tc>
        <w:tc>
          <w:tcPr>
            <w:tcW w:w="7052" w:type="dxa"/>
          </w:tcPr>
          <w:p w14:paraId="6356FB81" w14:textId="77777777" w:rsidR="00FF15D3" w:rsidRPr="008E220F" w:rsidRDefault="00AB13EE" w:rsidP="00D30B1E">
            <w:pPr>
              <w:pStyle w:val="TableText"/>
            </w:pPr>
            <w:r w:rsidRPr="008E220F">
              <w:t xml:space="preserve">The system </w:t>
            </w:r>
            <w:r w:rsidR="00FF15D3" w:rsidRPr="008E220F">
              <w:t xml:space="preserve">displays the amount available on the letter of credit. This is set to the amount of the letter of credit, taking into account </w:t>
            </w:r>
            <w:r w:rsidR="000C37D7" w:rsidRPr="008E220F">
              <w:t>the tolerance.</w:t>
            </w:r>
          </w:p>
        </w:tc>
      </w:tr>
      <w:tr w:rsidR="00FF15D3" w:rsidRPr="008E220F" w14:paraId="797C5CC8"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3CEF7E65" w14:textId="77777777" w:rsidR="00FF15D3" w:rsidRPr="008E220F" w:rsidRDefault="00FF15D3" w:rsidP="00D30B1E">
            <w:pPr>
              <w:pStyle w:val="TableText"/>
            </w:pPr>
          </w:p>
        </w:tc>
        <w:tc>
          <w:tcPr>
            <w:tcW w:w="1588" w:type="dxa"/>
          </w:tcPr>
          <w:p w14:paraId="4AD0ABD4" w14:textId="77777777" w:rsidR="00FF15D3" w:rsidRPr="008E220F" w:rsidRDefault="00FF15D3" w:rsidP="00D30B1E">
            <w:pPr>
              <w:pStyle w:val="TableText"/>
            </w:pPr>
            <w:r w:rsidRPr="008E220F">
              <w:t>Available By</w:t>
            </w:r>
          </w:p>
        </w:tc>
        <w:tc>
          <w:tcPr>
            <w:tcW w:w="7052" w:type="dxa"/>
          </w:tcPr>
          <w:p w14:paraId="425CB444" w14:textId="77777777" w:rsidR="00FF15D3" w:rsidRPr="008E220F" w:rsidRDefault="00AB13EE" w:rsidP="00D30B1E">
            <w:pPr>
              <w:pStyle w:val="TableText"/>
            </w:pPr>
            <w:r w:rsidRPr="008E220F">
              <w:t xml:space="preserve">The system </w:t>
            </w:r>
            <w:r w:rsidR="00FF15D3" w:rsidRPr="008E220F">
              <w:t xml:space="preserve">displays the payment method for the available amount. </w:t>
            </w:r>
          </w:p>
        </w:tc>
      </w:tr>
      <w:tr w:rsidR="00FF15D3" w:rsidRPr="008E220F" w14:paraId="49A3829E"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33005AD2" w14:textId="77777777" w:rsidR="00FF15D3" w:rsidRPr="008E220F" w:rsidRDefault="00FF15D3" w:rsidP="00D30B1E">
            <w:pPr>
              <w:pStyle w:val="TableText"/>
            </w:pPr>
          </w:p>
        </w:tc>
        <w:tc>
          <w:tcPr>
            <w:tcW w:w="1588" w:type="dxa"/>
          </w:tcPr>
          <w:p w14:paraId="2FA8EF00" w14:textId="77777777" w:rsidR="00FF15D3" w:rsidRPr="008E220F" w:rsidRDefault="00FF15D3" w:rsidP="00D30B1E">
            <w:pPr>
              <w:pStyle w:val="TableText"/>
            </w:pPr>
            <w:r w:rsidRPr="008E220F">
              <w:t>Issue Date</w:t>
            </w:r>
          </w:p>
        </w:tc>
        <w:tc>
          <w:tcPr>
            <w:tcW w:w="7052" w:type="dxa"/>
          </w:tcPr>
          <w:p w14:paraId="7EE59C20" w14:textId="77777777" w:rsidR="00FF15D3" w:rsidRPr="008E220F" w:rsidRDefault="00FF15D3" w:rsidP="00D30B1E">
            <w:pPr>
              <w:pStyle w:val="TableText"/>
            </w:pPr>
            <w:r w:rsidRPr="008E220F">
              <w:t>The date the freely negotiable letter of credit was issued.</w:t>
            </w:r>
          </w:p>
        </w:tc>
      </w:tr>
      <w:tr w:rsidR="00FF15D3" w:rsidRPr="008E220F" w14:paraId="0644E41E"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20D6BF24" w14:textId="77777777" w:rsidR="00FF15D3" w:rsidRPr="008E220F" w:rsidRDefault="00FF15D3" w:rsidP="00D30B1E">
            <w:pPr>
              <w:pStyle w:val="TableText"/>
            </w:pPr>
          </w:p>
        </w:tc>
        <w:tc>
          <w:tcPr>
            <w:tcW w:w="1588" w:type="dxa"/>
          </w:tcPr>
          <w:p w14:paraId="696F9673" w14:textId="77777777" w:rsidR="00FF15D3" w:rsidRPr="008E220F" w:rsidRDefault="00FF15D3" w:rsidP="00D30B1E">
            <w:pPr>
              <w:pStyle w:val="TableText"/>
            </w:pPr>
            <w:r w:rsidRPr="008E220F">
              <w:t>Option Contract Held</w:t>
            </w:r>
          </w:p>
        </w:tc>
        <w:tc>
          <w:tcPr>
            <w:tcW w:w="7052" w:type="dxa"/>
          </w:tcPr>
          <w:p w14:paraId="78EBB9D4" w14:textId="77777777" w:rsidR="00FF15D3" w:rsidRPr="008E220F" w:rsidRDefault="00FF15D3" w:rsidP="00D30B1E">
            <w:pPr>
              <w:pStyle w:val="TableText"/>
            </w:pPr>
            <w:r w:rsidRPr="008E220F">
              <w:t xml:space="preserve">This field is checked if foreign exchange option contracts are entered against the letter of credit. Initially it is blank. </w:t>
            </w:r>
          </w:p>
        </w:tc>
      </w:tr>
      <w:tr w:rsidR="00FF15D3" w:rsidRPr="008E220F" w14:paraId="7EF8F08F"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1BF00E2B" w14:textId="77777777" w:rsidR="00FF15D3" w:rsidRPr="008E220F" w:rsidRDefault="00FF15D3" w:rsidP="00E00B91">
            <w:pPr>
              <w:pStyle w:val="TableText"/>
              <w:jc w:val="center"/>
            </w:pPr>
            <w:r w:rsidRPr="008E220F">
              <w:rPr>
                <w:noProof/>
                <w:lang w:val="en-PH" w:eastAsia="en-PH"/>
              </w:rPr>
              <w:drawing>
                <wp:inline distT="0" distB="0" distL="0" distR="0" wp14:anchorId="5FDAEF8C" wp14:editId="6D24B2EF">
                  <wp:extent cx="150019" cy="135731"/>
                  <wp:effectExtent l="0" t="0" r="0" b="0"/>
                  <wp:docPr id="5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635C5518" w14:textId="77777777" w:rsidR="00FF15D3" w:rsidRPr="008E220F" w:rsidRDefault="00FF15D3" w:rsidP="00D30B1E">
            <w:pPr>
              <w:pStyle w:val="TableText"/>
            </w:pPr>
            <w:r w:rsidRPr="008E220F">
              <w:t>Expiry Date</w:t>
            </w:r>
          </w:p>
        </w:tc>
        <w:tc>
          <w:tcPr>
            <w:tcW w:w="7052" w:type="dxa"/>
          </w:tcPr>
          <w:p w14:paraId="683972E0" w14:textId="77777777" w:rsidR="00FF15D3" w:rsidRPr="008E220F" w:rsidRDefault="00FF15D3" w:rsidP="00D30B1E">
            <w:pPr>
              <w:pStyle w:val="TableText"/>
            </w:pPr>
            <w:r w:rsidRPr="008E220F">
              <w:t>The expiry date of the letter of credit.</w:t>
            </w:r>
          </w:p>
        </w:tc>
      </w:tr>
      <w:tr w:rsidR="00FF15D3" w:rsidRPr="008E220F" w14:paraId="333CFD2D"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2F31A173" w14:textId="77777777" w:rsidR="00FF15D3" w:rsidRPr="008E220F" w:rsidRDefault="00FF15D3" w:rsidP="00E00B91">
            <w:pPr>
              <w:pStyle w:val="TableText"/>
              <w:jc w:val="center"/>
            </w:pPr>
            <w:r w:rsidRPr="008E220F">
              <w:rPr>
                <w:noProof/>
                <w:lang w:val="en-PH" w:eastAsia="en-PH"/>
              </w:rPr>
              <w:drawing>
                <wp:inline distT="0" distB="0" distL="0" distR="0" wp14:anchorId="33F17C4D" wp14:editId="523A6B04">
                  <wp:extent cx="150019" cy="135731"/>
                  <wp:effectExtent l="0" t="0" r="0" b="0"/>
                  <wp:docPr id="5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1E0B8A3A" w14:textId="77777777" w:rsidR="00FF15D3" w:rsidRPr="008E220F" w:rsidRDefault="00FF15D3" w:rsidP="00D30B1E">
            <w:pPr>
              <w:pStyle w:val="TableText"/>
            </w:pPr>
            <w:r w:rsidRPr="008E220F">
              <w:t>Expiry Place</w:t>
            </w:r>
          </w:p>
        </w:tc>
        <w:tc>
          <w:tcPr>
            <w:tcW w:w="7052" w:type="dxa"/>
          </w:tcPr>
          <w:p w14:paraId="3BC2978E" w14:textId="77777777" w:rsidR="00FF15D3" w:rsidRPr="008E220F" w:rsidRDefault="00FF15D3" w:rsidP="00D30B1E">
            <w:pPr>
              <w:pStyle w:val="TableText"/>
            </w:pPr>
            <w:r w:rsidRPr="008E220F">
              <w:t>The location at which the expiry date applies.</w:t>
            </w:r>
          </w:p>
        </w:tc>
      </w:tr>
      <w:tr w:rsidR="00FF15D3" w:rsidRPr="008E220F" w14:paraId="3D16A860"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45C971FA" w14:textId="77777777" w:rsidR="00FF15D3" w:rsidRPr="008E220F" w:rsidRDefault="00FF15D3" w:rsidP="00D30B1E">
            <w:pPr>
              <w:pStyle w:val="TableText"/>
            </w:pPr>
          </w:p>
        </w:tc>
        <w:tc>
          <w:tcPr>
            <w:tcW w:w="1588" w:type="dxa"/>
          </w:tcPr>
          <w:p w14:paraId="5C265A5C" w14:textId="77777777" w:rsidR="00FF15D3" w:rsidRPr="008E220F" w:rsidRDefault="00FF15D3" w:rsidP="00D30B1E">
            <w:pPr>
              <w:pStyle w:val="TableText"/>
            </w:pPr>
            <w:r w:rsidRPr="008E220F">
              <w:t>Confirmation</w:t>
            </w:r>
          </w:p>
        </w:tc>
        <w:tc>
          <w:tcPr>
            <w:tcW w:w="7052" w:type="dxa"/>
          </w:tcPr>
          <w:p w14:paraId="466573C2" w14:textId="77777777" w:rsidR="00FF15D3" w:rsidRPr="008E220F" w:rsidRDefault="00FF15D3" w:rsidP="00D30B1E">
            <w:pPr>
              <w:pStyle w:val="TableText"/>
            </w:pPr>
            <w:r w:rsidRPr="008E220F">
              <w:t>Set to 'Unconfirmed'.</w:t>
            </w:r>
          </w:p>
        </w:tc>
      </w:tr>
      <w:tr w:rsidR="00FF15D3" w:rsidRPr="008E220F" w14:paraId="04E776F5"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29464EFB" w14:textId="77777777" w:rsidR="00FF15D3" w:rsidRPr="008E220F" w:rsidRDefault="00FF15D3" w:rsidP="00D30B1E">
            <w:pPr>
              <w:pStyle w:val="TableText"/>
            </w:pPr>
          </w:p>
        </w:tc>
        <w:tc>
          <w:tcPr>
            <w:tcW w:w="1588" w:type="dxa"/>
          </w:tcPr>
          <w:p w14:paraId="0950C070" w14:textId="77777777" w:rsidR="00FF15D3" w:rsidRPr="008E220F" w:rsidRDefault="00FF15D3" w:rsidP="00D30B1E">
            <w:pPr>
              <w:pStyle w:val="TableText"/>
            </w:pPr>
            <w:r w:rsidRPr="008E220F">
              <w:t>Product Type</w:t>
            </w:r>
          </w:p>
        </w:tc>
        <w:tc>
          <w:tcPr>
            <w:tcW w:w="7052" w:type="dxa"/>
          </w:tcPr>
          <w:p w14:paraId="79F34693" w14:textId="77777777" w:rsidR="00FF15D3" w:rsidRPr="008E220F" w:rsidRDefault="00FF15D3" w:rsidP="00D30B1E">
            <w:pPr>
              <w:pStyle w:val="TableText"/>
            </w:pPr>
            <w:r w:rsidRPr="008E220F">
              <w:t>If your bank has set up product types for freely negotiable letters of credit, select the appropriate one from the drop-down list on this field. Depending on how your system has been configure</w:t>
            </w:r>
            <w:r w:rsidR="000C37D7" w:rsidRPr="008E220F">
              <w:t>d, this field may be mandatory.</w:t>
            </w:r>
          </w:p>
        </w:tc>
      </w:tr>
    </w:tbl>
    <w:p w14:paraId="3ECB4ABA" w14:textId="77777777" w:rsidR="00FF15D3" w:rsidRPr="008E220F" w:rsidRDefault="00FF15D3" w:rsidP="00E00B91">
      <w:pPr>
        <w:pStyle w:val="Heading3"/>
      </w:pPr>
      <w:bookmarkStart w:id="835" w:name="O_47190"/>
      <w:bookmarkStart w:id="836" w:name="_Toc317757234"/>
      <w:bookmarkStart w:id="837" w:name="_Toc373149802"/>
      <w:bookmarkStart w:id="838" w:name="_Toc389684320"/>
      <w:bookmarkStart w:id="839" w:name="_Toc411431413"/>
      <w:bookmarkStart w:id="840" w:name="_Ref432274235"/>
      <w:bookmarkStart w:id="841" w:name="_Ref473114696"/>
      <w:bookmarkStart w:id="842" w:name="_Toc501549140"/>
      <w:bookmarkStart w:id="843" w:name="_Toc166587923"/>
      <w:bookmarkEnd w:id="835"/>
      <w:r w:rsidRPr="008E220F">
        <w:lastRenderedPageBreak/>
        <w:t>The Party Details Pane</w:t>
      </w:r>
      <w:bookmarkEnd w:id="836"/>
      <w:bookmarkEnd w:id="837"/>
      <w:bookmarkEnd w:id="838"/>
      <w:bookmarkEnd w:id="839"/>
      <w:bookmarkEnd w:id="840"/>
      <w:bookmarkEnd w:id="841"/>
      <w:bookmarkEnd w:id="842"/>
      <w:bookmarkEnd w:id="843"/>
    </w:p>
    <w:p w14:paraId="17FEA47A" w14:textId="429568EC" w:rsidR="00FF15D3" w:rsidRPr="008E220F" w:rsidRDefault="00412238" w:rsidP="003A2A63">
      <w:pPr>
        <w:pStyle w:val="BodyText"/>
      </w:pPr>
      <w:r>
        <w:rPr>
          <w:noProof/>
        </w:rPr>
        <w:drawing>
          <wp:inline distT="0" distB="0" distL="0" distR="0" wp14:anchorId="1345AB35" wp14:editId="060A4DDA">
            <wp:extent cx="5731510" cy="1328420"/>
            <wp:effectExtent l="0" t="0" r="2540" b="508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328420"/>
                    </a:xfrm>
                    <a:prstGeom prst="rect">
                      <a:avLst/>
                    </a:prstGeom>
                  </pic:spPr>
                </pic:pic>
              </a:graphicData>
            </a:graphic>
          </wp:inline>
        </w:drawing>
      </w:r>
    </w:p>
    <w:p w14:paraId="1EF8AD2C" w14:textId="77777777" w:rsidR="00FF15D3" w:rsidRPr="008E220F" w:rsidRDefault="00FF15D3" w:rsidP="00451ECF">
      <w:pPr>
        <w:pStyle w:val="NoSpaceAfter"/>
      </w:pPr>
      <w:r w:rsidRPr="008E220F">
        <w:t xml:space="preserve">The following table explains what to </w:t>
      </w:r>
      <w:proofErr w:type="gramStart"/>
      <w:r w:rsidRPr="008E220F">
        <w:t>enter into</w:t>
      </w:r>
      <w:proofErr w:type="gramEnd"/>
      <w:r w:rsidRPr="008E220F">
        <w:t xml:space="preserve"> the fields in the Party Details pane:</w:t>
      </w:r>
    </w:p>
    <w:tbl>
      <w:tblPr>
        <w:tblStyle w:val="TableGrid"/>
        <w:tblW w:w="9090" w:type="dxa"/>
        <w:tblLayout w:type="fixed"/>
        <w:tblLook w:val="0020" w:firstRow="1" w:lastRow="0" w:firstColumn="0" w:lastColumn="0" w:noHBand="0" w:noVBand="0"/>
      </w:tblPr>
      <w:tblGrid>
        <w:gridCol w:w="450"/>
        <w:gridCol w:w="1588"/>
        <w:gridCol w:w="7052"/>
      </w:tblGrid>
      <w:tr w:rsidR="00FF15D3" w:rsidRPr="008E220F" w14:paraId="10E690E5"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45182416" w14:textId="77777777" w:rsidR="00FF15D3" w:rsidRPr="008E220F" w:rsidRDefault="00FF15D3" w:rsidP="00D30B1E">
            <w:pPr>
              <w:pStyle w:val="TableHeading"/>
              <w:rPr>
                <w:noProof w:val="0"/>
              </w:rPr>
            </w:pPr>
          </w:p>
        </w:tc>
        <w:tc>
          <w:tcPr>
            <w:tcW w:w="1588" w:type="dxa"/>
          </w:tcPr>
          <w:p w14:paraId="4A2D352F" w14:textId="77777777" w:rsidR="00FF15D3" w:rsidRPr="008E220F" w:rsidRDefault="00FF15D3" w:rsidP="00C746EA">
            <w:pPr>
              <w:pStyle w:val="TableHead"/>
            </w:pPr>
            <w:r w:rsidRPr="008E220F">
              <w:t>Field</w:t>
            </w:r>
          </w:p>
        </w:tc>
        <w:tc>
          <w:tcPr>
            <w:tcW w:w="7052" w:type="dxa"/>
          </w:tcPr>
          <w:p w14:paraId="435E3A12" w14:textId="77777777" w:rsidR="00FF15D3" w:rsidRPr="008E220F" w:rsidRDefault="00FF15D3" w:rsidP="00C746EA">
            <w:pPr>
              <w:pStyle w:val="TableHead"/>
            </w:pPr>
            <w:r w:rsidRPr="008E220F">
              <w:t>What to Enter</w:t>
            </w:r>
          </w:p>
        </w:tc>
      </w:tr>
      <w:tr w:rsidR="00FF15D3" w:rsidRPr="008E220F" w14:paraId="21E01458"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78515830" w14:textId="77777777" w:rsidR="00FF15D3" w:rsidRPr="008E220F" w:rsidRDefault="00FF15D3" w:rsidP="00E00B91">
            <w:pPr>
              <w:pStyle w:val="TableText"/>
              <w:jc w:val="center"/>
            </w:pPr>
            <w:r w:rsidRPr="008E220F">
              <w:rPr>
                <w:noProof/>
                <w:lang w:val="en-PH" w:eastAsia="en-PH"/>
              </w:rPr>
              <w:drawing>
                <wp:inline distT="0" distB="0" distL="0" distR="0" wp14:anchorId="2E07DDB0" wp14:editId="7ED06FE4">
                  <wp:extent cx="150019" cy="135731"/>
                  <wp:effectExtent l="0" t="0" r="0" b="0"/>
                  <wp:docPr id="5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63B10FB6" w14:textId="77777777" w:rsidR="00FF15D3" w:rsidRPr="008E220F" w:rsidRDefault="00FF15D3" w:rsidP="00D30B1E">
            <w:pPr>
              <w:pStyle w:val="TableText"/>
            </w:pPr>
            <w:r w:rsidRPr="008E220F">
              <w:t>Applicant</w:t>
            </w:r>
          </w:p>
        </w:tc>
        <w:tc>
          <w:tcPr>
            <w:tcW w:w="7052" w:type="dxa"/>
          </w:tcPr>
          <w:p w14:paraId="1AB4B713" w14:textId="45CA25EA" w:rsidR="00FF15D3" w:rsidRPr="008E220F" w:rsidRDefault="00FF15D3" w:rsidP="00D30B1E">
            <w:pPr>
              <w:pStyle w:val="TableText"/>
            </w:pPr>
            <w:r w:rsidRPr="008E220F">
              <w:t>The applicant.</w:t>
            </w:r>
            <w:r w:rsidR="00DE7CB5">
              <w:t xml:space="preserve"> </w:t>
            </w:r>
          </w:p>
        </w:tc>
      </w:tr>
      <w:tr w:rsidR="00FF15D3" w:rsidRPr="008E220F" w14:paraId="1A83E6BA"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2C792F8A" w14:textId="77777777" w:rsidR="00FF15D3" w:rsidRPr="008E220F" w:rsidRDefault="00FF15D3" w:rsidP="00E00B91">
            <w:pPr>
              <w:pStyle w:val="TableText"/>
              <w:jc w:val="center"/>
            </w:pPr>
            <w:r w:rsidRPr="008E220F">
              <w:rPr>
                <w:noProof/>
                <w:lang w:val="en-PH" w:eastAsia="en-PH"/>
              </w:rPr>
              <w:drawing>
                <wp:inline distT="0" distB="0" distL="0" distR="0" wp14:anchorId="1D617E8F" wp14:editId="4040E9D3">
                  <wp:extent cx="150019" cy="135731"/>
                  <wp:effectExtent l="0" t="0" r="0" b="0"/>
                  <wp:docPr id="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4021841E" w14:textId="77777777" w:rsidR="00FF15D3" w:rsidRPr="008E220F" w:rsidRDefault="00FF15D3" w:rsidP="00D30B1E">
            <w:pPr>
              <w:pStyle w:val="TableText"/>
            </w:pPr>
            <w:r w:rsidRPr="008E220F">
              <w:t>Beneficiary</w:t>
            </w:r>
          </w:p>
        </w:tc>
        <w:tc>
          <w:tcPr>
            <w:tcW w:w="7052" w:type="dxa"/>
          </w:tcPr>
          <w:p w14:paraId="60D65B92" w14:textId="2AAE3FDB" w:rsidR="00FF15D3" w:rsidRPr="008E220F" w:rsidRDefault="00FF15D3" w:rsidP="00D30B1E">
            <w:pPr>
              <w:pStyle w:val="TableText"/>
            </w:pPr>
            <w:r w:rsidRPr="008E220F">
              <w:t>The beneficiary.</w:t>
            </w:r>
            <w:r w:rsidR="00DE7CB5">
              <w:t xml:space="preserve"> </w:t>
            </w:r>
          </w:p>
        </w:tc>
      </w:tr>
      <w:tr w:rsidR="00FF15D3" w:rsidRPr="008E220F" w14:paraId="08A98B75"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51373C9E" w14:textId="77777777" w:rsidR="00FF15D3" w:rsidRPr="008E220F" w:rsidRDefault="00FF15D3" w:rsidP="00E00B91">
            <w:pPr>
              <w:pStyle w:val="TableText"/>
              <w:jc w:val="center"/>
            </w:pPr>
            <w:r w:rsidRPr="008E220F">
              <w:rPr>
                <w:noProof/>
                <w:lang w:val="en-PH" w:eastAsia="en-PH"/>
              </w:rPr>
              <w:drawing>
                <wp:inline distT="0" distB="0" distL="0" distR="0" wp14:anchorId="15570E22" wp14:editId="47C5F6F5">
                  <wp:extent cx="150019" cy="135731"/>
                  <wp:effectExtent l="0" t="0" r="0" b="0"/>
                  <wp:docPr id="5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4F1D6B70" w14:textId="77777777" w:rsidR="00FF15D3" w:rsidRPr="008E220F" w:rsidRDefault="00FF15D3" w:rsidP="00D30B1E">
            <w:pPr>
              <w:pStyle w:val="TableText"/>
            </w:pPr>
            <w:r w:rsidRPr="008E220F">
              <w:t>Issuer</w:t>
            </w:r>
          </w:p>
        </w:tc>
        <w:tc>
          <w:tcPr>
            <w:tcW w:w="7052" w:type="dxa"/>
          </w:tcPr>
          <w:p w14:paraId="36AF9310" w14:textId="21DA8E61" w:rsidR="00FF15D3" w:rsidRPr="008E220F" w:rsidRDefault="00FF15D3" w:rsidP="00D30B1E">
            <w:pPr>
              <w:pStyle w:val="TableText"/>
            </w:pPr>
            <w:r w:rsidRPr="008E220F">
              <w:t>The issuer of the letter of credit.</w:t>
            </w:r>
            <w:r w:rsidR="00DE7CB5">
              <w:t xml:space="preserve"> </w:t>
            </w:r>
          </w:p>
        </w:tc>
      </w:tr>
      <w:tr w:rsidR="00FF15D3" w:rsidRPr="008E220F" w14:paraId="5F36EAD5"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6B57B548" w14:textId="77777777" w:rsidR="00FF15D3" w:rsidRPr="008E220F" w:rsidRDefault="00FF15D3" w:rsidP="00E00B91">
            <w:pPr>
              <w:pStyle w:val="TableText"/>
              <w:jc w:val="center"/>
            </w:pPr>
          </w:p>
        </w:tc>
        <w:tc>
          <w:tcPr>
            <w:tcW w:w="1588" w:type="dxa"/>
          </w:tcPr>
          <w:p w14:paraId="1ED28AB0" w14:textId="77777777" w:rsidR="00FF15D3" w:rsidRPr="008E220F" w:rsidRDefault="00FF15D3" w:rsidP="00D30B1E">
            <w:pPr>
              <w:pStyle w:val="TableText"/>
            </w:pPr>
            <w:r w:rsidRPr="008E220F">
              <w:t>Issuer Instructions</w:t>
            </w:r>
          </w:p>
        </w:tc>
        <w:tc>
          <w:tcPr>
            <w:tcW w:w="7052" w:type="dxa"/>
          </w:tcPr>
          <w:p w14:paraId="0E1F3B69" w14:textId="77777777" w:rsidR="00FF15D3" w:rsidRPr="008E220F" w:rsidRDefault="00FF15D3" w:rsidP="00D30B1E">
            <w:pPr>
              <w:pStyle w:val="TableText"/>
            </w:pPr>
            <w:r w:rsidRPr="008E220F">
              <w:t xml:space="preserve">Any instructions from the issuer. </w:t>
            </w:r>
          </w:p>
        </w:tc>
      </w:tr>
      <w:tr w:rsidR="00FF15D3" w:rsidRPr="008E220F" w14:paraId="337B28A7"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58DBD65A" w14:textId="77777777" w:rsidR="00FF15D3" w:rsidRPr="008E220F" w:rsidRDefault="00FF15D3" w:rsidP="00E00B91">
            <w:pPr>
              <w:pStyle w:val="TableText"/>
              <w:jc w:val="center"/>
            </w:pPr>
            <w:r w:rsidRPr="008E220F">
              <w:rPr>
                <w:noProof/>
                <w:lang w:val="en-PH" w:eastAsia="en-PH"/>
              </w:rPr>
              <w:drawing>
                <wp:inline distT="0" distB="0" distL="0" distR="0" wp14:anchorId="109FEF39" wp14:editId="62A9057E">
                  <wp:extent cx="150019" cy="135731"/>
                  <wp:effectExtent l="0" t="0" r="0" b="0"/>
                  <wp:docPr id="5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04BB26E5" w14:textId="77777777" w:rsidR="00FF15D3" w:rsidRPr="008E220F" w:rsidRDefault="00FF15D3" w:rsidP="00D30B1E">
            <w:pPr>
              <w:pStyle w:val="TableText"/>
            </w:pPr>
            <w:r w:rsidRPr="008E220F">
              <w:t>Reference</w:t>
            </w:r>
          </w:p>
        </w:tc>
        <w:tc>
          <w:tcPr>
            <w:tcW w:w="7052" w:type="dxa"/>
          </w:tcPr>
          <w:p w14:paraId="1ACFDDC2" w14:textId="77777777" w:rsidR="00FF15D3" w:rsidRPr="008E220F" w:rsidRDefault="00FF15D3" w:rsidP="00D30B1E">
            <w:pPr>
              <w:pStyle w:val="TableText"/>
            </w:pPr>
            <w:r w:rsidRPr="008E220F">
              <w:t>The issuer's reference for the letter of credit.</w:t>
            </w:r>
          </w:p>
        </w:tc>
      </w:tr>
    </w:tbl>
    <w:p w14:paraId="16D36BF5" w14:textId="77777777" w:rsidR="00FF15D3" w:rsidRPr="008E220F" w:rsidRDefault="00FF15D3" w:rsidP="00E00B91">
      <w:pPr>
        <w:pStyle w:val="Heading3"/>
      </w:pPr>
      <w:bookmarkStart w:id="844" w:name="O_34677"/>
      <w:bookmarkStart w:id="845" w:name="_Toc317757235"/>
      <w:bookmarkStart w:id="846" w:name="_Toc373149803"/>
      <w:bookmarkStart w:id="847" w:name="_Toc389684321"/>
      <w:bookmarkStart w:id="848" w:name="_Toc411431414"/>
      <w:bookmarkStart w:id="849" w:name="_Ref432274241"/>
      <w:bookmarkStart w:id="850" w:name="_Ref473114703"/>
      <w:bookmarkStart w:id="851" w:name="_Toc501549141"/>
      <w:bookmarkStart w:id="852" w:name="_Toc166587924"/>
      <w:bookmarkEnd w:id="844"/>
      <w:r w:rsidRPr="008E220F">
        <w:t>The Amount Details Pane</w:t>
      </w:r>
      <w:bookmarkEnd w:id="845"/>
      <w:bookmarkEnd w:id="846"/>
      <w:bookmarkEnd w:id="847"/>
      <w:bookmarkEnd w:id="848"/>
      <w:bookmarkEnd w:id="849"/>
      <w:bookmarkEnd w:id="850"/>
      <w:bookmarkEnd w:id="851"/>
      <w:bookmarkEnd w:id="852"/>
    </w:p>
    <w:p w14:paraId="47E14EF3" w14:textId="77777777" w:rsidR="00FF15D3" w:rsidRPr="008E220F" w:rsidRDefault="00FF15D3" w:rsidP="003A2A63">
      <w:pPr>
        <w:pStyle w:val="BodyText"/>
      </w:pPr>
      <w:r w:rsidRPr="008E220F">
        <w:rPr>
          <w:noProof/>
          <w:lang w:val="en-PH" w:eastAsia="en-PH"/>
        </w:rPr>
        <w:drawing>
          <wp:inline distT="0" distB="0" distL="0" distR="0" wp14:anchorId="09449DED" wp14:editId="286B36D6">
            <wp:extent cx="5391150" cy="981075"/>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5" cstate="print"/>
                    <a:srcRect/>
                    <a:stretch>
                      <a:fillRect/>
                    </a:stretch>
                  </pic:blipFill>
                  <pic:spPr bwMode="auto">
                    <a:xfrm>
                      <a:off x="0" y="0"/>
                      <a:ext cx="5391150" cy="981075"/>
                    </a:xfrm>
                    <a:prstGeom prst="rect">
                      <a:avLst/>
                    </a:prstGeom>
                    <a:noFill/>
                    <a:ln w="9525">
                      <a:noFill/>
                      <a:miter lim="800000"/>
                      <a:headEnd/>
                      <a:tailEnd/>
                    </a:ln>
                  </pic:spPr>
                </pic:pic>
              </a:graphicData>
            </a:graphic>
          </wp:inline>
        </w:drawing>
      </w:r>
    </w:p>
    <w:p w14:paraId="299E9BEB" w14:textId="77777777" w:rsidR="00FF15D3" w:rsidRPr="008E220F" w:rsidRDefault="00FF15D3" w:rsidP="00451ECF">
      <w:pPr>
        <w:pStyle w:val="NoSpaceAfter"/>
      </w:pPr>
      <w:r w:rsidRPr="008E220F">
        <w:t xml:space="preserve">The following table explains what to </w:t>
      </w:r>
      <w:proofErr w:type="gramStart"/>
      <w:r w:rsidRPr="008E220F">
        <w:t>enter into</w:t>
      </w:r>
      <w:proofErr w:type="gramEnd"/>
      <w:r w:rsidRPr="008E220F">
        <w:t xml:space="preserve"> the fields in the Amount Details pane:</w:t>
      </w:r>
    </w:p>
    <w:tbl>
      <w:tblPr>
        <w:tblStyle w:val="TableGrid"/>
        <w:tblW w:w="9090" w:type="dxa"/>
        <w:tblLayout w:type="fixed"/>
        <w:tblLook w:val="0020" w:firstRow="1" w:lastRow="0" w:firstColumn="0" w:lastColumn="0" w:noHBand="0" w:noVBand="0"/>
      </w:tblPr>
      <w:tblGrid>
        <w:gridCol w:w="2038"/>
        <w:gridCol w:w="1710"/>
        <w:gridCol w:w="5342"/>
      </w:tblGrid>
      <w:tr w:rsidR="00FF15D3" w:rsidRPr="008E220F" w14:paraId="4C8F330D" w14:textId="77777777" w:rsidTr="0056119D">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44D03F77" w14:textId="77777777" w:rsidR="00FF15D3" w:rsidRPr="008E220F" w:rsidRDefault="00FF15D3" w:rsidP="00C746EA">
            <w:pPr>
              <w:pStyle w:val="TableHead"/>
            </w:pPr>
            <w:r w:rsidRPr="008E220F">
              <w:t>Field</w:t>
            </w:r>
          </w:p>
        </w:tc>
        <w:tc>
          <w:tcPr>
            <w:tcW w:w="7052" w:type="dxa"/>
            <w:gridSpan w:val="2"/>
          </w:tcPr>
          <w:p w14:paraId="041FA1CF" w14:textId="77777777" w:rsidR="00FF15D3" w:rsidRPr="008E220F" w:rsidRDefault="00FF15D3" w:rsidP="00C746EA">
            <w:pPr>
              <w:pStyle w:val="TableHead"/>
            </w:pPr>
            <w:r w:rsidRPr="008E220F">
              <w:t>What to Enter</w:t>
            </w:r>
          </w:p>
        </w:tc>
      </w:tr>
      <w:tr w:rsidR="00FF15D3" w:rsidRPr="008E220F" w14:paraId="1D1078E2"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2CA6640C" w14:textId="77777777" w:rsidR="00FF15D3" w:rsidRPr="008E220F" w:rsidRDefault="00FF15D3" w:rsidP="00D30B1E">
            <w:pPr>
              <w:pStyle w:val="TableText"/>
            </w:pPr>
            <w:r w:rsidRPr="008E220F">
              <w:t>Amount</w:t>
            </w:r>
          </w:p>
        </w:tc>
        <w:tc>
          <w:tcPr>
            <w:tcW w:w="7052" w:type="dxa"/>
            <w:gridSpan w:val="2"/>
          </w:tcPr>
          <w:p w14:paraId="0658F089" w14:textId="77777777" w:rsidR="00FF15D3" w:rsidRPr="008E220F" w:rsidRDefault="00FF15D3" w:rsidP="00D30B1E">
            <w:pPr>
              <w:pStyle w:val="TableText"/>
            </w:pPr>
            <w:r w:rsidRPr="008E220F">
              <w:t xml:space="preserve">The amount and currency of the transaction. </w:t>
            </w:r>
            <w:r w:rsidR="00AB13EE" w:rsidRPr="008E220F">
              <w:t xml:space="preserve">The system </w:t>
            </w:r>
            <w:r w:rsidRPr="008E220F">
              <w:t>displays the amount and currency in the language of your system beneath these fields. You can edit this text, if necessary.</w:t>
            </w:r>
          </w:p>
        </w:tc>
      </w:tr>
      <w:tr w:rsidR="00FF15D3" w:rsidRPr="008E220F" w14:paraId="6C7690BB"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1BFA4A06" w14:textId="77777777" w:rsidR="00FF15D3" w:rsidRPr="008E220F" w:rsidRDefault="00FF15D3" w:rsidP="00D30B1E">
            <w:pPr>
              <w:pStyle w:val="TableText"/>
            </w:pPr>
            <w:r w:rsidRPr="008E220F">
              <w:t>Tolerance</w:t>
            </w:r>
          </w:p>
        </w:tc>
        <w:tc>
          <w:tcPr>
            <w:tcW w:w="7052" w:type="dxa"/>
            <w:gridSpan w:val="2"/>
          </w:tcPr>
          <w:p w14:paraId="6BF68C70" w14:textId="77777777" w:rsidR="00FF15D3" w:rsidRPr="008E220F" w:rsidRDefault="00FF15D3" w:rsidP="00D30B1E">
            <w:pPr>
              <w:pStyle w:val="TableText"/>
            </w:pPr>
            <w:r w:rsidRPr="008E220F">
              <w:t>Specify how the amount is being expressed. Select from one of the following:</w:t>
            </w:r>
          </w:p>
        </w:tc>
      </w:tr>
      <w:tr w:rsidR="00FF15D3" w:rsidRPr="008E220F" w14:paraId="55E564E0"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1B9B5371" w14:textId="77777777" w:rsidR="00FF15D3" w:rsidRPr="008E220F" w:rsidRDefault="00FF15D3" w:rsidP="00D30B1E">
            <w:pPr>
              <w:pStyle w:val="TableText"/>
            </w:pPr>
          </w:p>
        </w:tc>
        <w:tc>
          <w:tcPr>
            <w:tcW w:w="1710" w:type="dxa"/>
          </w:tcPr>
          <w:p w14:paraId="30DCD31E" w14:textId="77777777" w:rsidR="00FF15D3" w:rsidRPr="008E220F" w:rsidRDefault="00FF15D3" w:rsidP="00D30B1E">
            <w:pPr>
              <w:pStyle w:val="TableText"/>
            </w:pPr>
            <w:r w:rsidRPr="008E220F">
              <w:t>Exact</w:t>
            </w:r>
          </w:p>
        </w:tc>
        <w:tc>
          <w:tcPr>
            <w:tcW w:w="5342" w:type="dxa"/>
          </w:tcPr>
          <w:p w14:paraId="229C012A" w14:textId="77777777" w:rsidR="00FF15D3" w:rsidRPr="008E220F" w:rsidRDefault="006855CD" w:rsidP="00D30B1E">
            <w:pPr>
              <w:pStyle w:val="TableText"/>
            </w:pPr>
            <w:r w:rsidRPr="008E220F">
              <w:t>I</w:t>
            </w:r>
            <w:r w:rsidR="00FF15D3" w:rsidRPr="008E220F">
              <w:t>f the amount is the exact value of the letter of credit</w:t>
            </w:r>
            <w:r w:rsidRPr="008E220F">
              <w:t>.</w:t>
            </w:r>
          </w:p>
        </w:tc>
      </w:tr>
      <w:tr w:rsidR="00FF15D3" w:rsidRPr="008E220F" w14:paraId="26A37A34"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5C5BBD31" w14:textId="77777777" w:rsidR="00FF15D3" w:rsidRPr="008E220F" w:rsidRDefault="00FF15D3" w:rsidP="00D30B1E">
            <w:pPr>
              <w:pStyle w:val="TableText"/>
            </w:pPr>
          </w:p>
        </w:tc>
        <w:tc>
          <w:tcPr>
            <w:tcW w:w="1710" w:type="dxa"/>
          </w:tcPr>
          <w:p w14:paraId="4675D625" w14:textId="77777777" w:rsidR="00FF15D3" w:rsidRPr="008E220F" w:rsidRDefault="00FF15D3" w:rsidP="00D30B1E">
            <w:pPr>
              <w:pStyle w:val="TableText"/>
            </w:pPr>
            <w:r w:rsidRPr="008E220F">
              <w:t>About</w:t>
            </w:r>
          </w:p>
        </w:tc>
        <w:tc>
          <w:tcPr>
            <w:tcW w:w="5342" w:type="dxa"/>
          </w:tcPr>
          <w:p w14:paraId="31A51F03" w14:textId="77777777" w:rsidR="00FF15D3" w:rsidRPr="008E220F" w:rsidRDefault="006855CD" w:rsidP="00D30B1E">
            <w:pPr>
              <w:pStyle w:val="TableText"/>
            </w:pPr>
            <w:r w:rsidRPr="008E220F">
              <w:t>I</w:t>
            </w:r>
            <w:r w:rsidR="00FF15D3" w:rsidRPr="008E220F">
              <w:t>f the amount given in the Amount field is within 10% either way of the expected value of the letter of credit</w:t>
            </w:r>
            <w:r w:rsidRPr="008E220F">
              <w:t>.</w:t>
            </w:r>
          </w:p>
        </w:tc>
      </w:tr>
      <w:tr w:rsidR="00FF15D3" w:rsidRPr="008E220F" w14:paraId="3D5198FF"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6893D4A3" w14:textId="77777777" w:rsidR="00FF15D3" w:rsidRPr="008E220F" w:rsidRDefault="00FF15D3" w:rsidP="00D30B1E">
            <w:pPr>
              <w:pStyle w:val="TableText"/>
            </w:pPr>
          </w:p>
        </w:tc>
        <w:tc>
          <w:tcPr>
            <w:tcW w:w="1710" w:type="dxa"/>
          </w:tcPr>
          <w:p w14:paraId="0A515074" w14:textId="77777777" w:rsidR="00FF15D3" w:rsidRPr="008E220F" w:rsidRDefault="00FF15D3" w:rsidP="00D30B1E">
            <w:pPr>
              <w:pStyle w:val="TableText"/>
            </w:pPr>
            <w:r w:rsidRPr="008E220F">
              <w:t>Other</w:t>
            </w:r>
          </w:p>
        </w:tc>
        <w:tc>
          <w:tcPr>
            <w:tcW w:w="5342" w:type="dxa"/>
          </w:tcPr>
          <w:p w14:paraId="6C882072" w14:textId="77777777" w:rsidR="00FF15D3" w:rsidRPr="008E220F" w:rsidRDefault="006855CD" w:rsidP="00D30B1E">
            <w:pPr>
              <w:pStyle w:val="TableText"/>
            </w:pPr>
            <w:r w:rsidRPr="008E220F">
              <w:t>I</w:t>
            </w:r>
            <w:r w:rsidR="00FF15D3" w:rsidRPr="008E220F">
              <w:t>f you select this option, use the -% and +% fields to specify as a percentage how much more or less than the final value of the letter of credit the amount entered is allowed to be</w:t>
            </w:r>
            <w:r w:rsidRPr="008E220F">
              <w:t>.</w:t>
            </w:r>
          </w:p>
        </w:tc>
      </w:tr>
      <w:tr w:rsidR="00FF15D3" w:rsidRPr="008E220F" w14:paraId="022717F1"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7E67318B" w14:textId="77777777" w:rsidR="00FF15D3" w:rsidRPr="008E220F" w:rsidRDefault="00FF15D3" w:rsidP="00D30B1E">
            <w:pPr>
              <w:pStyle w:val="TableText"/>
            </w:pPr>
          </w:p>
        </w:tc>
        <w:tc>
          <w:tcPr>
            <w:tcW w:w="1710" w:type="dxa"/>
          </w:tcPr>
          <w:p w14:paraId="57E4A991" w14:textId="77777777" w:rsidR="00FF15D3" w:rsidRPr="008E220F" w:rsidRDefault="00FF15D3" w:rsidP="00D30B1E">
            <w:pPr>
              <w:pStyle w:val="TableText"/>
            </w:pPr>
            <w:r w:rsidRPr="008E220F">
              <w:t>Not Exceeding</w:t>
            </w:r>
          </w:p>
        </w:tc>
        <w:tc>
          <w:tcPr>
            <w:tcW w:w="5342" w:type="dxa"/>
          </w:tcPr>
          <w:p w14:paraId="7A49F41E" w14:textId="77777777" w:rsidR="00FF15D3" w:rsidRPr="008E220F" w:rsidRDefault="006855CD" w:rsidP="00D30B1E">
            <w:pPr>
              <w:pStyle w:val="TableText"/>
            </w:pPr>
            <w:r w:rsidRPr="008E220F">
              <w:t>I</w:t>
            </w:r>
            <w:r w:rsidR="00FF15D3" w:rsidRPr="008E220F">
              <w:t>f the final value of the letter of credit is expected to be no more than the amount entered, and not less than 95% of the amount entered</w:t>
            </w:r>
            <w:r w:rsidRPr="008E220F">
              <w:t>.</w:t>
            </w:r>
          </w:p>
        </w:tc>
      </w:tr>
      <w:tr w:rsidR="00FF15D3" w:rsidRPr="008E220F" w14:paraId="30152BA6"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0CE218A" w14:textId="77777777" w:rsidR="00FF15D3" w:rsidRPr="008E220F" w:rsidRDefault="00FF15D3" w:rsidP="00D30B1E">
            <w:pPr>
              <w:pStyle w:val="TableText"/>
            </w:pPr>
          </w:p>
        </w:tc>
        <w:tc>
          <w:tcPr>
            <w:tcW w:w="1710" w:type="dxa"/>
          </w:tcPr>
          <w:p w14:paraId="6EE96C52" w14:textId="77777777" w:rsidR="00FF15D3" w:rsidRPr="008E220F" w:rsidRDefault="00FF15D3" w:rsidP="00D30B1E">
            <w:pPr>
              <w:pStyle w:val="TableText"/>
            </w:pPr>
            <w:r w:rsidRPr="008E220F">
              <w:t>Min/Max</w:t>
            </w:r>
          </w:p>
        </w:tc>
        <w:tc>
          <w:tcPr>
            <w:tcW w:w="5342" w:type="dxa"/>
          </w:tcPr>
          <w:p w14:paraId="0BED77AF" w14:textId="77777777" w:rsidR="00FF15D3" w:rsidRPr="008E220F" w:rsidRDefault="006855CD" w:rsidP="00D30B1E">
            <w:pPr>
              <w:pStyle w:val="TableText"/>
            </w:pPr>
            <w:r w:rsidRPr="008E220F">
              <w:t>I</w:t>
            </w:r>
            <w:r w:rsidR="00FF15D3" w:rsidRPr="008E220F">
              <w:t xml:space="preserve">f you select this option </w:t>
            </w:r>
            <w:r w:rsidR="00AB13EE" w:rsidRPr="008E220F">
              <w:t xml:space="preserve">the system </w:t>
            </w:r>
            <w:r w:rsidR="00FF15D3" w:rsidRPr="008E220F">
              <w:t>displays a + Amount and a - Amount field. Use them to specify as an amount how much more or less than the final value of the transaction the amount entered is allowed to be</w:t>
            </w:r>
            <w:r w:rsidRPr="008E220F">
              <w:t>.</w:t>
            </w:r>
          </w:p>
        </w:tc>
      </w:tr>
      <w:tr w:rsidR="00FF15D3" w:rsidRPr="008E220F" w14:paraId="62FF9E05"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37384630" w14:textId="77777777" w:rsidR="00FF15D3" w:rsidRPr="008E220F" w:rsidRDefault="00FF15D3" w:rsidP="00D30B1E">
            <w:pPr>
              <w:pStyle w:val="TableText"/>
            </w:pPr>
            <w:r w:rsidRPr="008E220F">
              <w:lastRenderedPageBreak/>
              <w:t>Additional Amounts</w:t>
            </w:r>
          </w:p>
        </w:tc>
        <w:tc>
          <w:tcPr>
            <w:tcW w:w="7052" w:type="dxa"/>
            <w:gridSpan w:val="2"/>
          </w:tcPr>
          <w:p w14:paraId="04E972D6" w14:textId="77777777" w:rsidR="00FF15D3" w:rsidRPr="008E220F" w:rsidRDefault="00FF15D3" w:rsidP="00D30B1E">
            <w:pPr>
              <w:pStyle w:val="TableText"/>
            </w:pPr>
            <w:r w:rsidRPr="008E220F">
              <w:t>Any amounts payable to the beneficiary in addition to the principal amount of the transaction. These might include, for example, local freight charges.</w:t>
            </w:r>
          </w:p>
          <w:p w14:paraId="0AE73597" w14:textId="77777777" w:rsidR="00FF15D3" w:rsidRPr="008E220F" w:rsidRDefault="00FF15D3" w:rsidP="00D30B1E">
            <w:pPr>
              <w:pStyle w:val="TableText"/>
            </w:pPr>
            <w:r w:rsidRPr="008E220F">
              <w:t>If you enter an amount, it is added to the amount of liability under the transaction. If you use a different currency for the amount, then the amount is converted to the currency of the transaction using the current spot rate.</w:t>
            </w:r>
          </w:p>
        </w:tc>
      </w:tr>
      <w:tr w:rsidR="00FF15D3" w:rsidRPr="008E220F" w14:paraId="0178E5C9"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035E208E" w14:textId="77777777" w:rsidR="00FF15D3" w:rsidRPr="008E220F" w:rsidRDefault="00FF15D3" w:rsidP="00D30B1E">
            <w:pPr>
              <w:pStyle w:val="TableText"/>
            </w:pPr>
            <w:r w:rsidRPr="008E220F">
              <w:t>Additional Amount Details</w:t>
            </w:r>
          </w:p>
        </w:tc>
        <w:tc>
          <w:tcPr>
            <w:tcW w:w="7052" w:type="dxa"/>
            <w:gridSpan w:val="2"/>
          </w:tcPr>
          <w:p w14:paraId="4D1388EE" w14:textId="77777777" w:rsidR="00FF15D3" w:rsidRPr="008E220F" w:rsidRDefault="00FF15D3" w:rsidP="00D30B1E">
            <w:pPr>
              <w:pStyle w:val="TableText"/>
            </w:pPr>
            <w:r w:rsidRPr="008E220F">
              <w:t>A text description of what any additional amounts are for.</w:t>
            </w:r>
          </w:p>
        </w:tc>
      </w:tr>
    </w:tbl>
    <w:p w14:paraId="18BFF1D9" w14:textId="1AA82C83" w:rsidR="00BF5CE7" w:rsidRDefault="00BF5CE7" w:rsidP="00570D1F">
      <w:pPr>
        <w:pStyle w:val="Heading3"/>
      </w:pPr>
      <w:bookmarkStart w:id="853" w:name="O_47305"/>
      <w:bookmarkStart w:id="854" w:name="_Toc501549142"/>
      <w:bookmarkStart w:id="855" w:name="_Toc166587925"/>
      <w:bookmarkStart w:id="856" w:name="_Toc317757236"/>
      <w:bookmarkStart w:id="857" w:name="_Toc373149804"/>
      <w:bookmarkStart w:id="858" w:name="_Toc389684322"/>
      <w:bookmarkStart w:id="859" w:name="_Toc411431415"/>
      <w:bookmarkStart w:id="860" w:name="_Ref432274249"/>
      <w:bookmarkStart w:id="861" w:name="_Ref432274259"/>
      <w:bookmarkEnd w:id="853"/>
      <w:r>
        <w:t>The Special Payment Conditions Pane</w:t>
      </w:r>
      <w:bookmarkEnd w:id="854"/>
      <w:bookmarkEnd w:id="855"/>
    </w:p>
    <w:p w14:paraId="16ADCAF8" w14:textId="77777777" w:rsidR="00BF5CE7" w:rsidRDefault="00BF5CE7" w:rsidP="003A2A63">
      <w:pPr>
        <w:pStyle w:val="BodyText"/>
      </w:pPr>
      <w:r w:rsidRPr="00BF5CE7">
        <w:rPr>
          <w:noProof/>
          <w:lang w:val="en-PH" w:eastAsia="en-PH"/>
        </w:rPr>
        <w:drawing>
          <wp:inline distT="0" distB="0" distL="0" distR="0" wp14:anchorId="342369E3" wp14:editId="4DA20181">
            <wp:extent cx="5731510" cy="1428591"/>
            <wp:effectExtent l="0" t="0" r="254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31510" cy="1428591"/>
                    </a:xfrm>
                    <a:prstGeom prst="rect">
                      <a:avLst/>
                    </a:prstGeom>
                  </pic:spPr>
                </pic:pic>
              </a:graphicData>
            </a:graphic>
          </wp:inline>
        </w:drawing>
      </w:r>
    </w:p>
    <w:p w14:paraId="24503F9C" w14:textId="77777777" w:rsidR="00BF5CE7" w:rsidRDefault="00BF5CE7" w:rsidP="00BF5CE7">
      <w:pPr>
        <w:pStyle w:val="NoSpaceAfter"/>
      </w:pPr>
      <w:r w:rsidRPr="00FC6893">
        <w:t xml:space="preserve">The following table explains what to </w:t>
      </w:r>
      <w:proofErr w:type="gramStart"/>
      <w:r w:rsidRPr="00FC6893">
        <w:t>enter into</w:t>
      </w:r>
      <w:proofErr w:type="gramEnd"/>
      <w:r w:rsidRPr="00FC6893">
        <w:t xml:space="preserve"> the fie</w:t>
      </w:r>
      <w:r>
        <w:t>lds in the Special Payment Conditions pane:</w:t>
      </w:r>
    </w:p>
    <w:tbl>
      <w:tblPr>
        <w:tblStyle w:val="TableGrid"/>
        <w:tblW w:w="9090" w:type="dxa"/>
        <w:tblLayout w:type="fixed"/>
        <w:tblLook w:val="0020" w:firstRow="1" w:lastRow="0" w:firstColumn="0" w:lastColumn="0" w:noHBand="0" w:noVBand="0"/>
      </w:tblPr>
      <w:tblGrid>
        <w:gridCol w:w="2045"/>
        <w:gridCol w:w="7045"/>
      </w:tblGrid>
      <w:tr w:rsidR="00BF5CE7" w:rsidRPr="00FC6893" w14:paraId="3C64B184"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2045" w:type="dxa"/>
          </w:tcPr>
          <w:p w14:paraId="35A505A6" w14:textId="77777777" w:rsidR="00BF5CE7" w:rsidRPr="00FC6893" w:rsidRDefault="00BF5CE7" w:rsidP="00C746EA">
            <w:pPr>
              <w:pStyle w:val="TableHead"/>
            </w:pPr>
            <w:r w:rsidRPr="00FC6893">
              <w:t>Field</w:t>
            </w:r>
          </w:p>
        </w:tc>
        <w:tc>
          <w:tcPr>
            <w:tcW w:w="7045" w:type="dxa"/>
          </w:tcPr>
          <w:p w14:paraId="16D67574" w14:textId="77777777" w:rsidR="00BF5CE7" w:rsidRPr="00FC6893" w:rsidRDefault="00BF5CE7" w:rsidP="00C746EA">
            <w:pPr>
              <w:pStyle w:val="TableHead"/>
            </w:pPr>
            <w:r w:rsidRPr="00FC6893">
              <w:t>What to Enter</w:t>
            </w:r>
          </w:p>
        </w:tc>
      </w:tr>
      <w:tr w:rsidR="00BF5CE7" w:rsidRPr="00FC6893" w14:paraId="460E157B" w14:textId="77777777" w:rsidTr="00C746EA">
        <w:trPr>
          <w:cnfStyle w:val="000000100000" w:firstRow="0" w:lastRow="0" w:firstColumn="0" w:lastColumn="0" w:oddVBand="0" w:evenVBand="0" w:oddHBand="1" w:evenHBand="0" w:firstRowFirstColumn="0" w:firstRowLastColumn="0" w:lastRowFirstColumn="0" w:lastRowLastColumn="0"/>
        </w:trPr>
        <w:tc>
          <w:tcPr>
            <w:tcW w:w="2045" w:type="dxa"/>
          </w:tcPr>
          <w:p w14:paraId="7DFAEEA4" w14:textId="77777777" w:rsidR="00BF5CE7" w:rsidRPr="00FC6893" w:rsidRDefault="00BF5CE7" w:rsidP="00395F24">
            <w:pPr>
              <w:pStyle w:val="TableText"/>
            </w:pPr>
            <w:r w:rsidRPr="002673CD">
              <w:rPr>
                <w:rFonts w:hint="eastAsia"/>
              </w:rPr>
              <w:t>Special payment conditions for beneficiary</w:t>
            </w:r>
          </w:p>
        </w:tc>
        <w:tc>
          <w:tcPr>
            <w:tcW w:w="7045" w:type="dxa"/>
          </w:tcPr>
          <w:p w14:paraId="1EA1F3AE" w14:textId="77777777" w:rsidR="00BF5CE7" w:rsidRPr="00FC6893" w:rsidRDefault="00BF5CE7" w:rsidP="00395F24">
            <w:pPr>
              <w:pStyle w:val="TableText"/>
            </w:pPr>
            <w:r>
              <w:t>Specify special payment conditions applicable to the beneficiary of the credit.</w:t>
            </w:r>
          </w:p>
        </w:tc>
      </w:tr>
      <w:tr w:rsidR="00BF5CE7" w:rsidRPr="00FC6893" w14:paraId="0E359521" w14:textId="77777777" w:rsidTr="00C746EA">
        <w:trPr>
          <w:cnfStyle w:val="000000010000" w:firstRow="0" w:lastRow="0" w:firstColumn="0" w:lastColumn="0" w:oddVBand="0" w:evenVBand="0" w:oddHBand="0" w:evenHBand="1" w:firstRowFirstColumn="0" w:firstRowLastColumn="0" w:lastRowFirstColumn="0" w:lastRowLastColumn="0"/>
        </w:trPr>
        <w:tc>
          <w:tcPr>
            <w:tcW w:w="2045" w:type="dxa"/>
          </w:tcPr>
          <w:p w14:paraId="255ADD29" w14:textId="77777777" w:rsidR="00BF5CE7" w:rsidRDefault="00BF5CE7" w:rsidP="00395F24">
            <w:pPr>
              <w:pStyle w:val="TableText"/>
              <w:rPr>
                <w:rStyle w:val="text-default"/>
                <w:rFonts w:ascii="OpenSansRegular" w:hAnsi="OpenSansRegular"/>
                <w:color w:val="333333"/>
                <w:sz w:val="20"/>
              </w:rPr>
            </w:pPr>
            <w:r w:rsidRPr="002673CD">
              <w:rPr>
                <w:rFonts w:hint="eastAsia"/>
              </w:rPr>
              <w:t>Special payment conditions for receiving bank</w:t>
            </w:r>
          </w:p>
        </w:tc>
        <w:tc>
          <w:tcPr>
            <w:tcW w:w="7045" w:type="dxa"/>
          </w:tcPr>
          <w:p w14:paraId="29E340B1" w14:textId="77777777" w:rsidR="00BF5CE7" w:rsidRPr="00FC6893" w:rsidRDefault="00BF5CE7" w:rsidP="00395F24">
            <w:pPr>
              <w:pStyle w:val="TableText"/>
            </w:pPr>
            <w:r>
              <w:t>Specify special payment conditions applicable to the receiving bank of the credit without disclosure to the beneficiary.</w:t>
            </w:r>
          </w:p>
        </w:tc>
      </w:tr>
    </w:tbl>
    <w:p w14:paraId="38A6C9C3" w14:textId="77777777" w:rsidR="00FF15D3" w:rsidRPr="008E220F" w:rsidRDefault="00FF15D3" w:rsidP="00E00B91">
      <w:pPr>
        <w:pStyle w:val="Heading3"/>
      </w:pPr>
      <w:bookmarkStart w:id="862" w:name="_Toc501549143"/>
      <w:bookmarkStart w:id="863" w:name="_Toc166587926"/>
      <w:r w:rsidRPr="008E220F">
        <w:t>The Claim Details Pane</w:t>
      </w:r>
      <w:bookmarkEnd w:id="856"/>
      <w:bookmarkEnd w:id="857"/>
      <w:bookmarkEnd w:id="858"/>
      <w:bookmarkEnd w:id="859"/>
      <w:bookmarkEnd w:id="860"/>
      <w:bookmarkEnd w:id="861"/>
      <w:bookmarkEnd w:id="862"/>
      <w:bookmarkEnd w:id="863"/>
    </w:p>
    <w:p w14:paraId="71970F36" w14:textId="77777777" w:rsidR="00FF15D3" w:rsidRPr="008E220F" w:rsidRDefault="00FF15D3" w:rsidP="003A2A63">
      <w:pPr>
        <w:pStyle w:val="BodyText"/>
      </w:pPr>
      <w:r w:rsidRPr="008E220F">
        <w:rPr>
          <w:noProof/>
          <w:lang w:val="en-PH" w:eastAsia="en-PH"/>
        </w:rPr>
        <w:drawing>
          <wp:inline distT="0" distB="0" distL="0" distR="0" wp14:anchorId="5B209C1C" wp14:editId="0D11CDBE">
            <wp:extent cx="5391150" cy="1295400"/>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7" cstate="print"/>
                    <a:srcRect/>
                    <a:stretch>
                      <a:fillRect/>
                    </a:stretch>
                  </pic:blipFill>
                  <pic:spPr bwMode="auto">
                    <a:xfrm>
                      <a:off x="0" y="0"/>
                      <a:ext cx="5391150" cy="1295400"/>
                    </a:xfrm>
                    <a:prstGeom prst="rect">
                      <a:avLst/>
                    </a:prstGeom>
                    <a:noFill/>
                    <a:ln w="9525">
                      <a:noFill/>
                      <a:miter lim="800000"/>
                      <a:headEnd/>
                      <a:tailEnd/>
                    </a:ln>
                  </pic:spPr>
                </pic:pic>
              </a:graphicData>
            </a:graphic>
          </wp:inline>
        </w:drawing>
      </w:r>
    </w:p>
    <w:p w14:paraId="4B2F6E7F" w14:textId="77777777" w:rsidR="00FF15D3" w:rsidRPr="008E220F" w:rsidRDefault="00FF15D3" w:rsidP="00451ECF">
      <w:pPr>
        <w:pStyle w:val="NoSpaceAfter"/>
      </w:pPr>
      <w:r w:rsidRPr="008E220F">
        <w:t xml:space="preserve">The following table explains what to </w:t>
      </w:r>
      <w:proofErr w:type="gramStart"/>
      <w:r w:rsidRPr="008E220F">
        <w:t>enter into</w:t>
      </w:r>
      <w:proofErr w:type="gramEnd"/>
      <w:r w:rsidRPr="008E220F">
        <w:t xml:space="preserve"> the Claim Details pane:</w:t>
      </w:r>
    </w:p>
    <w:tbl>
      <w:tblPr>
        <w:tblStyle w:val="TableGrid"/>
        <w:tblW w:w="9090" w:type="dxa"/>
        <w:tblLayout w:type="fixed"/>
        <w:tblLook w:val="0020" w:firstRow="1" w:lastRow="0" w:firstColumn="0" w:lastColumn="0" w:noHBand="0" w:noVBand="0"/>
      </w:tblPr>
      <w:tblGrid>
        <w:gridCol w:w="450"/>
        <w:gridCol w:w="1588"/>
        <w:gridCol w:w="7052"/>
      </w:tblGrid>
      <w:tr w:rsidR="00FF15D3" w:rsidRPr="008E220F" w14:paraId="500D70DD" w14:textId="77777777" w:rsidTr="0056119D">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75AEDCEB" w14:textId="77777777" w:rsidR="00FF15D3" w:rsidRPr="008E220F" w:rsidRDefault="00FF15D3" w:rsidP="00D30B1E">
            <w:pPr>
              <w:pStyle w:val="TableHeading"/>
              <w:rPr>
                <w:noProof w:val="0"/>
              </w:rPr>
            </w:pPr>
          </w:p>
        </w:tc>
        <w:tc>
          <w:tcPr>
            <w:tcW w:w="1588" w:type="dxa"/>
          </w:tcPr>
          <w:p w14:paraId="505E1AF5" w14:textId="77777777" w:rsidR="00FF15D3" w:rsidRPr="008E220F" w:rsidRDefault="00FF15D3" w:rsidP="00C746EA">
            <w:pPr>
              <w:pStyle w:val="TableHead"/>
            </w:pPr>
            <w:r w:rsidRPr="008E220F">
              <w:t>Field</w:t>
            </w:r>
          </w:p>
        </w:tc>
        <w:tc>
          <w:tcPr>
            <w:tcW w:w="7052" w:type="dxa"/>
          </w:tcPr>
          <w:p w14:paraId="453CFEF2" w14:textId="77777777" w:rsidR="00FF15D3" w:rsidRPr="008E220F" w:rsidRDefault="00FF15D3" w:rsidP="00C746EA">
            <w:pPr>
              <w:pStyle w:val="TableHead"/>
            </w:pPr>
            <w:r w:rsidRPr="008E220F">
              <w:t>What to Enter</w:t>
            </w:r>
          </w:p>
        </w:tc>
      </w:tr>
      <w:tr w:rsidR="00FF15D3" w:rsidRPr="008E220F" w14:paraId="20A2F120"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2EAFBE28" w14:textId="77777777" w:rsidR="00FF15D3" w:rsidRPr="008E220F" w:rsidRDefault="00FF15D3" w:rsidP="00D30B1E">
            <w:pPr>
              <w:pStyle w:val="TableText"/>
            </w:pPr>
          </w:p>
        </w:tc>
        <w:tc>
          <w:tcPr>
            <w:tcW w:w="1588" w:type="dxa"/>
          </w:tcPr>
          <w:p w14:paraId="271EBF47" w14:textId="77777777" w:rsidR="00FF15D3" w:rsidRPr="008E220F" w:rsidRDefault="00FF15D3" w:rsidP="00D30B1E">
            <w:pPr>
              <w:pStyle w:val="TableText"/>
            </w:pPr>
            <w:r w:rsidRPr="008E220F">
              <w:t>Presenting Party</w:t>
            </w:r>
          </w:p>
        </w:tc>
        <w:tc>
          <w:tcPr>
            <w:tcW w:w="7052" w:type="dxa"/>
          </w:tcPr>
          <w:p w14:paraId="619CC9DA" w14:textId="77777777" w:rsidR="00FF15D3" w:rsidRPr="008E220F" w:rsidRDefault="00FF15D3" w:rsidP="00D30B1E">
            <w:pPr>
              <w:pStyle w:val="TableText"/>
            </w:pPr>
            <w:r w:rsidRPr="008E220F">
              <w:t>The presenting party. You can use the first field to select a party already identified in the event using their party role, in which case their details are retrieved and displayed in the remaining fields in this pane.</w:t>
            </w:r>
          </w:p>
          <w:p w14:paraId="56F89FD6" w14:textId="77777777" w:rsidR="00FF15D3" w:rsidRPr="008E220F" w:rsidRDefault="00FF15D3" w:rsidP="00D30B1E">
            <w:pPr>
              <w:pStyle w:val="TableText"/>
            </w:pPr>
            <w:r w:rsidRPr="008E220F">
              <w:t>Alternatively, if the presenting party has not been assigned a party role within the transaction, select 'Other presenting party' in the first field, then use the remaining fields to enter their details in the usual way. If you identify a party in this way, they are assigned the role of 'Presenting party'.</w:t>
            </w:r>
          </w:p>
          <w:p w14:paraId="1B18C74F" w14:textId="77777777" w:rsidR="00FF15D3" w:rsidRPr="008E220F" w:rsidRDefault="00AB13EE" w:rsidP="00D30B1E">
            <w:pPr>
              <w:pStyle w:val="TableText"/>
            </w:pPr>
            <w:r w:rsidRPr="008E220F">
              <w:t xml:space="preserve">The system </w:t>
            </w:r>
            <w:r w:rsidR="00FF15D3" w:rsidRPr="008E220F">
              <w:t>uses the advising bank as the default, or the beneficiary, if the letter of credit was advised direct.</w:t>
            </w:r>
          </w:p>
        </w:tc>
      </w:tr>
      <w:tr w:rsidR="00FF15D3" w:rsidRPr="008E220F" w14:paraId="65834012"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260920C8" w14:textId="77777777" w:rsidR="00FF15D3" w:rsidRPr="008E220F" w:rsidRDefault="00FF15D3" w:rsidP="00D30B1E">
            <w:pPr>
              <w:pStyle w:val="TableText"/>
            </w:pPr>
          </w:p>
        </w:tc>
        <w:tc>
          <w:tcPr>
            <w:tcW w:w="1588" w:type="dxa"/>
          </w:tcPr>
          <w:p w14:paraId="473B6F6C" w14:textId="77777777" w:rsidR="00FF15D3" w:rsidRPr="008E220F" w:rsidRDefault="00FF15D3" w:rsidP="00D30B1E">
            <w:pPr>
              <w:pStyle w:val="TableText"/>
            </w:pPr>
            <w:r w:rsidRPr="008E220F">
              <w:t>Notes from Presenter</w:t>
            </w:r>
          </w:p>
        </w:tc>
        <w:tc>
          <w:tcPr>
            <w:tcW w:w="7052" w:type="dxa"/>
          </w:tcPr>
          <w:p w14:paraId="4E2E691C" w14:textId="77777777" w:rsidR="00FF15D3" w:rsidRPr="008E220F" w:rsidRDefault="00FF15D3" w:rsidP="00D30B1E">
            <w:pPr>
              <w:pStyle w:val="TableText"/>
            </w:pPr>
            <w:r w:rsidRPr="008E220F">
              <w:t>Any notes or instructions received from the presenting party.</w:t>
            </w:r>
          </w:p>
        </w:tc>
      </w:tr>
      <w:tr w:rsidR="00FF15D3" w:rsidRPr="008E220F" w14:paraId="6756600E"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773DD7C4" w14:textId="77777777" w:rsidR="00FF15D3" w:rsidRPr="008E220F" w:rsidRDefault="00FF15D3" w:rsidP="00E00B91">
            <w:pPr>
              <w:pStyle w:val="TableText"/>
              <w:jc w:val="center"/>
            </w:pPr>
            <w:r w:rsidRPr="008E220F">
              <w:rPr>
                <w:noProof/>
                <w:lang w:val="en-PH" w:eastAsia="en-PH"/>
              </w:rPr>
              <w:drawing>
                <wp:inline distT="0" distB="0" distL="0" distR="0" wp14:anchorId="7F0EB741" wp14:editId="72993285">
                  <wp:extent cx="150019" cy="135731"/>
                  <wp:effectExtent l="0" t="0" r="0" b="0"/>
                  <wp:docPr id="7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1A8B6341" w14:textId="77777777" w:rsidR="00FF15D3" w:rsidRPr="008E220F" w:rsidRDefault="00FF15D3" w:rsidP="00D30B1E">
            <w:pPr>
              <w:pStyle w:val="TableText"/>
            </w:pPr>
            <w:r w:rsidRPr="008E220F">
              <w:t>Presentation Date</w:t>
            </w:r>
          </w:p>
        </w:tc>
        <w:tc>
          <w:tcPr>
            <w:tcW w:w="7052" w:type="dxa"/>
          </w:tcPr>
          <w:p w14:paraId="706B8190" w14:textId="77777777" w:rsidR="00FF15D3" w:rsidRPr="008E220F" w:rsidRDefault="00FF15D3" w:rsidP="00D30B1E">
            <w:pPr>
              <w:pStyle w:val="TableText"/>
            </w:pPr>
            <w:r w:rsidRPr="008E220F">
              <w:t xml:space="preserve">The date of the presentation. </w:t>
            </w:r>
            <w:r w:rsidR="00AB13EE" w:rsidRPr="008E220F">
              <w:t xml:space="preserve">The system </w:t>
            </w:r>
            <w:r w:rsidRPr="008E220F">
              <w:t>uses today's date as the default.</w:t>
            </w:r>
          </w:p>
        </w:tc>
      </w:tr>
      <w:tr w:rsidR="00FF15D3" w:rsidRPr="008E220F" w14:paraId="164D72A3"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77AFE4E8" w14:textId="77777777" w:rsidR="00FF15D3" w:rsidRPr="008E220F" w:rsidRDefault="00FF15D3" w:rsidP="007C2A0B">
            <w:pPr>
              <w:pStyle w:val="TableText"/>
            </w:pPr>
            <w:r w:rsidRPr="008E220F">
              <w:rPr>
                <w:noProof/>
                <w:lang w:val="en-PH" w:eastAsia="en-PH"/>
              </w:rPr>
              <w:drawing>
                <wp:inline distT="0" distB="0" distL="0" distR="0" wp14:anchorId="7A340688" wp14:editId="38EB971A">
                  <wp:extent cx="150019" cy="135731"/>
                  <wp:effectExtent l="0" t="0" r="0" b="0"/>
                  <wp:docPr id="7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31ED80BC" w14:textId="77777777" w:rsidR="00FF15D3" w:rsidRPr="008E220F" w:rsidRDefault="00FF15D3" w:rsidP="007C2A0B">
            <w:pPr>
              <w:pStyle w:val="TableText"/>
            </w:pPr>
            <w:r w:rsidRPr="008E220F">
              <w:t>Presenter's Reference</w:t>
            </w:r>
          </w:p>
        </w:tc>
        <w:tc>
          <w:tcPr>
            <w:tcW w:w="7052" w:type="dxa"/>
          </w:tcPr>
          <w:p w14:paraId="7F7067DC" w14:textId="77777777" w:rsidR="00FF15D3" w:rsidRPr="008E220F" w:rsidRDefault="00FF15D3" w:rsidP="007C2A0B">
            <w:pPr>
              <w:pStyle w:val="TableText"/>
            </w:pPr>
            <w:r w:rsidRPr="008E220F">
              <w:t>The presenter's reference for the letter of credit.</w:t>
            </w:r>
          </w:p>
        </w:tc>
      </w:tr>
      <w:tr w:rsidR="00FF15D3" w:rsidRPr="008E220F" w14:paraId="4F0AE19C"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343399AD" w14:textId="77777777" w:rsidR="00FF15D3" w:rsidRPr="008E220F" w:rsidRDefault="00FF15D3" w:rsidP="00E00B91">
            <w:pPr>
              <w:pStyle w:val="TableText"/>
              <w:jc w:val="center"/>
            </w:pPr>
          </w:p>
        </w:tc>
        <w:tc>
          <w:tcPr>
            <w:tcW w:w="1588" w:type="dxa"/>
          </w:tcPr>
          <w:p w14:paraId="3A9B601C" w14:textId="77777777" w:rsidR="00FF15D3" w:rsidRPr="008E220F" w:rsidRDefault="00FF15D3" w:rsidP="007C2A0B">
            <w:pPr>
              <w:pStyle w:val="TableText"/>
            </w:pPr>
            <w:r w:rsidRPr="008E220F">
              <w:t>Presentation Amount</w:t>
            </w:r>
          </w:p>
        </w:tc>
        <w:tc>
          <w:tcPr>
            <w:tcW w:w="7052" w:type="dxa"/>
          </w:tcPr>
          <w:p w14:paraId="75C2D8FA" w14:textId="77777777" w:rsidR="00FF15D3" w:rsidRPr="008E220F" w:rsidRDefault="00AB13EE" w:rsidP="007C2A0B">
            <w:pPr>
              <w:pStyle w:val="TableText"/>
            </w:pPr>
            <w:r w:rsidRPr="008E220F">
              <w:t xml:space="preserve">The system </w:t>
            </w:r>
            <w:r w:rsidR="00FF15D3" w:rsidRPr="008E220F">
              <w:t>displays either the available amount of the letter of credit (less any outstanding claims) or the presentation amount, if entered during the Log step.</w:t>
            </w:r>
          </w:p>
        </w:tc>
      </w:tr>
      <w:tr w:rsidR="00FF15D3" w:rsidRPr="008E220F" w14:paraId="5FBC0549"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6F7E0200" w14:textId="77777777" w:rsidR="00FF15D3" w:rsidRPr="008E220F" w:rsidRDefault="00FF15D3" w:rsidP="00D30B1E">
            <w:pPr>
              <w:pStyle w:val="TableText"/>
            </w:pPr>
          </w:p>
        </w:tc>
        <w:tc>
          <w:tcPr>
            <w:tcW w:w="1588" w:type="dxa"/>
          </w:tcPr>
          <w:p w14:paraId="501F9C28" w14:textId="77777777" w:rsidR="00FF15D3" w:rsidRPr="008E220F" w:rsidRDefault="00FF15D3" w:rsidP="007C2A0B">
            <w:pPr>
              <w:pStyle w:val="TableText"/>
            </w:pPr>
            <w:r w:rsidRPr="008E220F">
              <w:t>Presentation Currency</w:t>
            </w:r>
          </w:p>
        </w:tc>
        <w:tc>
          <w:tcPr>
            <w:tcW w:w="7052" w:type="dxa"/>
          </w:tcPr>
          <w:p w14:paraId="67B68292" w14:textId="77777777" w:rsidR="00FF15D3" w:rsidRPr="008E220F" w:rsidRDefault="00FF15D3" w:rsidP="007C2A0B">
            <w:pPr>
              <w:pStyle w:val="TableText"/>
            </w:pPr>
            <w:r w:rsidRPr="008E220F">
              <w:t>The currency of the presentation amount, if different from the currency of the letter of credit.</w:t>
            </w:r>
          </w:p>
        </w:tc>
      </w:tr>
      <w:tr w:rsidR="00FF15D3" w:rsidRPr="008E220F" w14:paraId="3885FF33"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4B23B116" w14:textId="77777777" w:rsidR="00FF15D3" w:rsidRPr="008E220F" w:rsidRDefault="00FF15D3" w:rsidP="00D30B1E">
            <w:pPr>
              <w:pStyle w:val="TableText"/>
            </w:pPr>
          </w:p>
        </w:tc>
        <w:tc>
          <w:tcPr>
            <w:tcW w:w="1588" w:type="dxa"/>
          </w:tcPr>
          <w:p w14:paraId="334D8497" w14:textId="77777777" w:rsidR="00FF15D3" w:rsidRPr="008E220F" w:rsidRDefault="00FF15D3" w:rsidP="007C2A0B">
            <w:pPr>
              <w:pStyle w:val="TableText"/>
            </w:pPr>
            <w:r w:rsidRPr="008E220F">
              <w:t>Additional Amounts</w:t>
            </w:r>
          </w:p>
        </w:tc>
        <w:tc>
          <w:tcPr>
            <w:tcW w:w="7052" w:type="dxa"/>
          </w:tcPr>
          <w:p w14:paraId="3FE46867" w14:textId="77777777" w:rsidR="00FF15D3" w:rsidRPr="008E220F" w:rsidRDefault="00FF15D3" w:rsidP="007C2A0B">
            <w:pPr>
              <w:pStyle w:val="TableText"/>
            </w:pPr>
            <w:r w:rsidRPr="008E220F">
              <w:t>Any additional amounts being claimed.</w:t>
            </w:r>
          </w:p>
        </w:tc>
      </w:tr>
    </w:tbl>
    <w:p w14:paraId="0BCA240C" w14:textId="4E828416" w:rsidR="00FF15D3" w:rsidRPr="008E220F" w:rsidRDefault="00FF15D3" w:rsidP="00570D1F">
      <w:pPr>
        <w:pStyle w:val="Heading3"/>
      </w:pPr>
      <w:bookmarkStart w:id="864" w:name="O_30008"/>
      <w:bookmarkStart w:id="865" w:name="_Toc317757237"/>
      <w:bookmarkStart w:id="866" w:name="_Toc373149805"/>
      <w:bookmarkStart w:id="867" w:name="_Toc389684323"/>
      <w:bookmarkStart w:id="868" w:name="_Toc411431416"/>
      <w:bookmarkStart w:id="869" w:name="_Ref432274273"/>
      <w:bookmarkStart w:id="870" w:name="_Ref432274282"/>
      <w:bookmarkStart w:id="871" w:name="_Toc501549144"/>
      <w:bookmarkStart w:id="872" w:name="_Toc166587927"/>
      <w:bookmarkEnd w:id="864"/>
      <w:r w:rsidRPr="008E220F">
        <w:t>The Payment Action Pane</w:t>
      </w:r>
      <w:bookmarkEnd w:id="865"/>
      <w:bookmarkEnd w:id="866"/>
      <w:bookmarkEnd w:id="867"/>
      <w:bookmarkEnd w:id="868"/>
      <w:bookmarkEnd w:id="869"/>
      <w:bookmarkEnd w:id="870"/>
      <w:bookmarkEnd w:id="871"/>
      <w:bookmarkEnd w:id="872"/>
    </w:p>
    <w:p w14:paraId="64D5A105" w14:textId="77777777" w:rsidR="00FF15D3" w:rsidRPr="008E220F" w:rsidRDefault="00FF15D3" w:rsidP="003A2A63">
      <w:pPr>
        <w:pStyle w:val="BodyText"/>
      </w:pPr>
      <w:r w:rsidRPr="008E220F">
        <w:rPr>
          <w:noProof/>
          <w:lang w:val="en-PH" w:eastAsia="en-PH"/>
        </w:rPr>
        <w:drawing>
          <wp:inline distT="0" distB="0" distL="0" distR="0" wp14:anchorId="4110987C" wp14:editId="34B6B74C">
            <wp:extent cx="5381625" cy="409575"/>
            <wp:effectExtent l="19050" t="0" r="9525" b="0"/>
            <wp:docPr id="77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8" cstate="print"/>
                    <a:srcRect/>
                    <a:stretch>
                      <a:fillRect/>
                    </a:stretch>
                  </pic:blipFill>
                  <pic:spPr bwMode="auto">
                    <a:xfrm>
                      <a:off x="0" y="0"/>
                      <a:ext cx="5381625" cy="409575"/>
                    </a:xfrm>
                    <a:prstGeom prst="rect">
                      <a:avLst/>
                    </a:prstGeom>
                    <a:noFill/>
                    <a:ln w="9525">
                      <a:noFill/>
                      <a:miter lim="800000"/>
                      <a:headEnd/>
                      <a:tailEnd/>
                    </a:ln>
                  </pic:spPr>
                </pic:pic>
              </a:graphicData>
            </a:graphic>
          </wp:inline>
        </w:drawing>
      </w:r>
    </w:p>
    <w:p w14:paraId="728F33A6" w14:textId="77777777" w:rsidR="00FF15D3" w:rsidRPr="008E220F" w:rsidRDefault="00FF15D3" w:rsidP="003A2A63">
      <w:pPr>
        <w:pStyle w:val="BodyText"/>
      </w:pPr>
      <w:r w:rsidRPr="008E220F">
        <w:t>The Payment Action pane allows you to process the claim by selecting a payment action and then entering details of the payment.</w:t>
      </w:r>
    </w:p>
    <w:p w14:paraId="7ABD6AA7" w14:textId="77777777" w:rsidR="00FF15D3" w:rsidRPr="008E220F" w:rsidRDefault="00FF15D3" w:rsidP="003A2A63">
      <w:pPr>
        <w:pStyle w:val="BodyText"/>
      </w:pPr>
      <w:r w:rsidRPr="008E220F">
        <w:t xml:space="preserve">The actions included in the Payment Option drop-down list vary, depending on the presenter's actions, for example whether they are requesting </w:t>
      </w:r>
      <w:proofErr w:type="spellStart"/>
      <w:r w:rsidRPr="008E220F">
        <w:t>authorisation</w:t>
      </w:r>
      <w:proofErr w:type="spellEnd"/>
      <w:r w:rsidRPr="008E220F">
        <w:t xml:space="preserve"> to pay or whether instead they have paid and are requesting reimbursement.</w:t>
      </w:r>
    </w:p>
    <w:p w14:paraId="4FB1728B" w14:textId="77777777" w:rsidR="00FF15D3" w:rsidRPr="008E220F" w:rsidRDefault="00FF15D3" w:rsidP="003A2A63">
      <w:pPr>
        <w:pStyle w:val="BodyText"/>
      </w:pPr>
      <w:r w:rsidRPr="008E220F">
        <w:t xml:space="preserve">For a single payment, details of the actual payment are entered into the Payment Details pane. If payment is mixed, to involve two or more part payments, check the Mixed Payment field. </w:t>
      </w:r>
      <w:r w:rsidR="00AB13EE" w:rsidRPr="008E220F">
        <w:t xml:space="preserve">The system </w:t>
      </w:r>
      <w:r w:rsidRPr="008E220F">
        <w:t>displays a Payments pane, which you can use to enter details of each of the part payments in turn.</w:t>
      </w:r>
    </w:p>
    <w:p w14:paraId="65840B4C" w14:textId="77777777" w:rsidR="00FF15D3" w:rsidRPr="008E220F" w:rsidRDefault="00FF15D3" w:rsidP="003A2A63">
      <w:pPr>
        <w:pStyle w:val="BodyText"/>
      </w:pPr>
      <w:r w:rsidRPr="008E220F">
        <w:t>Check the With Recourse box if the payment is with recourse; and the Final Payment box if the payment includes the final payment under the reimbursement authority.</w:t>
      </w:r>
    </w:p>
    <w:p w14:paraId="15B2436B" w14:textId="77777777" w:rsidR="00FF15D3" w:rsidRPr="008E220F" w:rsidRDefault="00FF15D3" w:rsidP="003A2A63">
      <w:pPr>
        <w:pStyle w:val="BodyText"/>
      </w:pPr>
      <w:r w:rsidRPr="008E220F">
        <w:t>If your payment action is 'Reject and Claim Refund'</w:t>
      </w:r>
      <w:r w:rsidR="00911B88" w:rsidRPr="008E220F">
        <w:t xml:space="preserve"> </w:t>
      </w:r>
      <w:r w:rsidRPr="008E220F">
        <w:t>then enter the date of the refund into the Refund Date field.</w:t>
      </w:r>
    </w:p>
    <w:p w14:paraId="72D12D6B" w14:textId="77777777" w:rsidR="00FF15D3" w:rsidRPr="008E220F" w:rsidRDefault="00FF15D3" w:rsidP="003A2A63">
      <w:pPr>
        <w:pStyle w:val="BodyText"/>
      </w:pPr>
      <w:r w:rsidRPr="008E220F">
        <w:t>The payment action you select applies to all part payments. However, where the action is 'Pay' the individual status of a payment can be changed using the Pay Status field in the Payment Details window.</w:t>
      </w:r>
    </w:p>
    <w:p w14:paraId="5DC861FF" w14:textId="77777777" w:rsidR="00FF15D3" w:rsidRPr="008E220F" w:rsidRDefault="00FF15D3" w:rsidP="003A2A63">
      <w:pPr>
        <w:pStyle w:val="BodyText"/>
      </w:pPr>
      <w:r w:rsidRPr="008E220F">
        <w:t xml:space="preserve">If the action involves a request for </w:t>
      </w:r>
      <w:proofErr w:type="spellStart"/>
      <w:r w:rsidRPr="008E220F">
        <w:t>authorisation</w:t>
      </w:r>
      <w:proofErr w:type="spellEnd"/>
      <w:r w:rsidRPr="008E220F">
        <w:t xml:space="preserve"> to pay, then </w:t>
      </w:r>
      <w:r w:rsidR="00AB13EE" w:rsidRPr="008E220F">
        <w:t xml:space="preserve">the system </w:t>
      </w:r>
      <w:r w:rsidRPr="008E220F">
        <w:t>displays an additional field - the Presenter's Discrepancies field - into which you can enter details of discrepancies.</w:t>
      </w:r>
    </w:p>
    <w:p w14:paraId="6B6464DA" w14:textId="77777777" w:rsidR="00FF15D3" w:rsidRPr="008E220F" w:rsidRDefault="00FF15D3" w:rsidP="003A2A63">
      <w:pPr>
        <w:pStyle w:val="BodyText"/>
      </w:pPr>
      <w:r w:rsidRPr="008E220F">
        <w:t>If the claim involves more than one payment, check the Mixed Payment box. The Payments pane changes to allow you to enter details of part payments.</w:t>
      </w:r>
    </w:p>
    <w:p w14:paraId="057DEAA5" w14:textId="77777777" w:rsidR="00FF15D3" w:rsidRPr="008E220F" w:rsidRDefault="00FF15D3" w:rsidP="003A2A63">
      <w:pPr>
        <w:pStyle w:val="BodyText"/>
      </w:pPr>
      <w:r w:rsidRPr="008E220F">
        <w:t>Check the With Recourse box if the payment is with recourse (normally used when paying with discrepancies); and the Final Payment box if the payment includes the final payment under the letter of credit.</w:t>
      </w:r>
    </w:p>
    <w:p w14:paraId="4A9F81B3" w14:textId="711D2285" w:rsidR="00FF15D3" w:rsidRPr="008E220F" w:rsidRDefault="00FF15D3" w:rsidP="003A2A63">
      <w:pPr>
        <w:pStyle w:val="BodyText"/>
      </w:pPr>
      <w:r w:rsidRPr="008E220F">
        <w:t xml:space="preserve">The Licenses button is displayed only if a license has been attached. See the </w:t>
      </w:r>
      <w:r w:rsidRPr="008E220F">
        <w:rPr>
          <w:rStyle w:val="Italic"/>
        </w:rPr>
        <w:t xml:space="preserve">Licenses User </w:t>
      </w:r>
      <w:r w:rsidRPr="008E220F">
        <w:t xml:space="preserve">Guide </w:t>
      </w:r>
      <w:r w:rsidR="006855CD" w:rsidRPr="007C2A0B">
        <w:rPr>
          <w:rStyle w:val="Italic"/>
        </w:rPr>
        <w:t xml:space="preserve">– </w:t>
      </w:r>
      <w:r w:rsidR="006D65B9">
        <w:rPr>
          <w:rStyle w:val="Italic"/>
        </w:rPr>
        <w:t>Trade Innovation</w:t>
      </w:r>
      <w:r w:rsidR="006855CD" w:rsidRPr="007C2A0B">
        <w:rPr>
          <w:rStyle w:val="Italic"/>
        </w:rPr>
        <w:t xml:space="preserve"> </w:t>
      </w:r>
      <w:r w:rsidRPr="008E220F">
        <w:t>for more information.</w:t>
      </w:r>
    </w:p>
    <w:p w14:paraId="643F8DFC" w14:textId="77777777" w:rsidR="00FF15D3" w:rsidRPr="008E220F" w:rsidRDefault="00FF15D3" w:rsidP="00E00B91">
      <w:pPr>
        <w:pStyle w:val="Heading3"/>
      </w:pPr>
      <w:bookmarkStart w:id="873" w:name="O_30009"/>
      <w:bookmarkStart w:id="874" w:name="_Toc317757238"/>
      <w:bookmarkStart w:id="875" w:name="_Toc373149806"/>
      <w:bookmarkStart w:id="876" w:name="_Toc389684324"/>
      <w:bookmarkStart w:id="877" w:name="_Toc411431417"/>
      <w:bookmarkStart w:id="878" w:name="_Ref432274290"/>
      <w:bookmarkStart w:id="879" w:name="_Ref473114724"/>
      <w:bookmarkStart w:id="880" w:name="_Toc501549145"/>
      <w:bookmarkStart w:id="881" w:name="_Toc166587928"/>
      <w:bookmarkEnd w:id="873"/>
      <w:r w:rsidRPr="008E220F">
        <w:lastRenderedPageBreak/>
        <w:t>The Payment Details Pane</w:t>
      </w:r>
      <w:bookmarkEnd w:id="874"/>
      <w:bookmarkEnd w:id="875"/>
      <w:bookmarkEnd w:id="876"/>
      <w:bookmarkEnd w:id="877"/>
      <w:bookmarkEnd w:id="878"/>
      <w:bookmarkEnd w:id="879"/>
      <w:bookmarkEnd w:id="880"/>
      <w:bookmarkEnd w:id="881"/>
    </w:p>
    <w:p w14:paraId="7536F434" w14:textId="77777777" w:rsidR="00FF15D3" w:rsidRPr="008E220F" w:rsidRDefault="00FF15D3" w:rsidP="003A2A63">
      <w:pPr>
        <w:pStyle w:val="BodyText"/>
      </w:pPr>
      <w:r w:rsidRPr="008E220F">
        <w:rPr>
          <w:noProof/>
          <w:lang w:val="en-PH" w:eastAsia="en-PH"/>
        </w:rPr>
        <w:drawing>
          <wp:inline distT="0" distB="0" distL="0" distR="0" wp14:anchorId="60A2A7D0" wp14:editId="5B0CC228">
            <wp:extent cx="5400675" cy="800100"/>
            <wp:effectExtent l="19050" t="0" r="9525" b="0"/>
            <wp:docPr id="770"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9" cstate="print"/>
                    <a:srcRect/>
                    <a:stretch>
                      <a:fillRect/>
                    </a:stretch>
                  </pic:blipFill>
                  <pic:spPr bwMode="auto">
                    <a:xfrm>
                      <a:off x="0" y="0"/>
                      <a:ext cx="5400675" cy="800100"/>
                    </a:xfrm>
                    <a:prstGeom prst="rect">
                      <a:avLst/>
                    </a:prstGeom>
                    <a:noFill/>
                    <a:ln w="9525">
                      <a:noFill/>
                      <a:miter lim="800000"/>
                      <a:headEnd/>
                      <a:tailEnd/>
                    </a:ln>
                  </pic:spPr>
                </pic:pic>
              </a:graphicData>
            </a:graphic>
          </wp:inline>
        </w:drawing>
      </w:r>
    </w:p>
    <w:p w14:paraId="5843722A" w14:textId="77777777" w:rsidR="00FF15D3" w:rsidRPr="008E220F" w:rsidRDefault="00FF15D3" w:rsidP="003A2A63">
      <w:pPr>
        <w:pStyle w:val="BodyText"/>
      </w:pPr>
      <w:r w:rsidRPr="008E220F">
        <w:t>The Payment Details pane allows you to enter details of the payment you are making.</w:t>
      </w:r>
    </w:p>
    <w:p w14:paraId="2E7F9817" w14:textId="77777777" w:rsidR="00FF15D3" w:rsidRPr="008E220F" w:rsidRDefault="00FF15D3" w:rsidP="003A2A63">
      <w:pPr>
        <w:pStyle w:val="BodyText"/>
      </w:pPr>
      <w:r w:rsidRPr="008E220F">
        <w:t>For mixed payment, check the Mixed Payment field in the Payment Action pane. A new pane - the Payments pane - is displayed.</w:t>
      </w:r>
    </w:p>
    <w:p w14:paraId="6FFA743B" w14:textId="77777777" w:rsidR="00FF15D3" w:rsidRPr="008E220F" w:rsidRDefault="00FF15D3" w:rsidP="003A2A63">
      <w:pPr>
        <w:pStyle w:val="BodyText"/>
      </w:pPr>
      <w:r w:rsidRPr="008E220F">
        <w:rPr>
          <w:noProof/>
          <w:lang w:val="en-PH" w:eastAsia="en-PH"/>
        </w:rPr>
        <w:drawing>
          <wp:inline distT="0" distB="0" distL="0" distR="0" wp14:anchorId="13817271" wp14:editId="681020D4">
            <wp:extent cx="5391150" cy="1019175"/>
            <wp:effectExtent l="19050" t="0" r="0" b="0"/>
            <wp:docPr id="769"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0" cstate="print"/>
                    <a:srcRect/>
                    <a:stretch>
                      <a:fillRect/>
                    </a:stretch>
                  </pic:blipFill>
                  <pic:spPr bwMode="auto">
                    <a:xfrm>
                      <a:off x="0" y="0"/>
                      <a:ext cx="5391150" cy="1019175"/>
                    </a:xfrm>
                    <a:prstGeom prst="rect">
                      <a:avLst/>
                    </a:prstGeom>
                    <a:noFill/>
                    <a:ln w="9525">
                      <a:noFill/>
                      <a:miter lim="800000"/>
                      <a:headEnd/>
                      <a:tailEnd/>
                    </a:ln>
                  </pic:spPr>
                </pic:pic>
              </a:graphicData>
            </a:graphic>
          </wp:inline>
        </w:drawing>
      </w:r>
    </w:p>
    <w:p w14:paraId="7649FF61" w14:textId="60347409" w:rsidR="008E220F" w:rsidRPr="008E220F" w:rsidRDefault="008E220F">
      <w:pPr>
        <w:spacing w:after="200" w:line="276" w:lineRule="auto"/>
      </w:pPr>
    </w:p>
    <w:p w14:paraId="0FD72780" w14:textId="77777777" w:rsidR="00FF15D3" w:rsidRPr="008E220F" w:rsidRDefault="00FF15D3" w:rsidP="003A2A63">
      <w:pPr>
        <w:pStyle w:val="BodyText"/>
      </w:pPr>
      <w:r w:rsidRPr="008E220F">
        <w:t>Select the payment listed in this window and press the Update button. In the window that appears, define the first part payment.</w:t>
      </w:r>
    </w:p>
    <w:p w14:paraId="4C130555" w14:textId="77777777" w:rsidR="00FF15D3" w:rsidRPr="008E220F" w:rsidRDefault="00FF15D3" w:rsidP="003A2A63">
      <w:pPr>
        <w:pStyle w:val="BodyText"/>
      </w:pPr>
      <w:r w:rsidRPr="008E220F">
        <w:rPr>
          <w:noProof/>
          <w:lang w:val="en-PH" w:eastAsia="en-PH"/>
        </w:rPr>
        <w:drawing>
          <wp:inline distT="0" distB="0" distL="0" distR="0" wp14:anchorId="4DC865AB" wp14:editId="1BF1263E">
            <wp:extent cx="5391150" cy="1085850"/>
            <wp:effectExtent l="19050" t="0" r="0" b="0"/>
            <wp:docPr id="768"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1" cstate="print"/>
                    <a:srcRect/>
                    <a:stretch>
                      <a:fillRect/>
                    </a:stretch>
                  </pic:blipFill>
                  <pic:spPr bwMode="auto">
                    <a:xfrm>
                      <a:off x="0" y="0"/>
                      <a:ext cx="5391150" cy="1085850"/>
                    </a:xfrm>
                    <a:prstGeom prst="rect">
                      <a:avLst/>
                    </a:prstGeom>
                    <a:noFill/>
                    <a:ln w="9525">
                      <a:noFill/>
                      <a:miter lim="800000"/>
                      <a:headEnd/>
                      <a:tailEnd/>
                    </a:ln>
                  </pic:spPr>
                </pic:pic>
              </a:graphicData>
            </a:graphic>
          </wp:inline>
        </w:drawing>
      </w:r>
    </w:p>
    <w:p w14:paraId="10C071B0" w14:textId="77777777" w:rsidR="00FF15D3" w:rsidRPr="008E220F" w:rsidRDefault="00FF15D3" w:rsidP="003A2A63">
      <w:pPr>
        <w:pStyle w:val="BodyText"/>
      </w:pPr>
      <w:r w:rsidRPr="008E220F">
        <w:t>The fields are the same as those used in the Payment Details pane to define a single payment. When you close the window, the details of the part payment are listed in the Payments pane, from where you can select them and amend or delete them. Use the Add button to reopen the window to enter details of the next part payment.</w:t>
      </w:r>
    </w:p>
    <w:p w14:paraId="41D61E51" w14:textId="77777777" w:rsidR="00FF15D3" w:rsidRPr="008E220F" w:rsidRDefault="00FF15D3" w:rsidP="003A2A63">
      <w:pPr>
        <w:pStyle w:val="BodyText"/>
      </w:pPr>
      <w:r w:rsidRPr="008E220F">
        <w:t>Once you have entered details of a payment, or part payment, it is listed in the Payments pane.</w:t>
      </w:r>
    </w:p>
    <w:p w14:paraId="4E55D7CD" w14:textId="77777777" w:rsidR="00FF15D3" w:rsidRPr="008E220F" w:rsidRDefault="00FF15D3" w:rsidP="003A2A63">
      <w:pPr>
        <w:pStyle w:val="BodyText"/>
      </w:pPr>
      <w:r w:rsidRPr="008E220F">
        <w:rPr>
          <w:noProof/>
          <w:lang w:val="en-PH" w:eastAsia="en-PH"/>
        </w:rPr>
        <w:drawing>
          <wp:inline distT="0" distB="0" distL="0" distR="0" wp14:anchorId="0D54D931" wp14:editId="0B1CD6EA">
            <wp:extent cx="5400675" cy="714375"/>
            <wp:effectExtent l="19050" t="0" r="9525" b="0"/>
            <wp:docPr id="58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2" cstate="print"/>
                    <a:srcRect/>
                    <a:stretch>
                      <a:fillRect/>
                    </a:stretch>
                  </pic:blipFill>
                  <pic:spPr bwMode="auto">
                    <a:xfrm>
                      <a:off x="0" y="0"/>
                      <a:ext cx="5400675" cy="714375"/>
                    </a:xfrm>
                    <a:prstGeom prst="rect">
                      <a:avLst/>
                    </a:prstGeom>
                    <a:noFill/>
                    <a:ln w="9525">
                      <a:noFill/>
                      <a:miter lim="800000"/>
                      <a:headEnd/>
                      <a:tailEnd/>
                    </a:ln>
                  </pic:spPr>
                </pic:pic>
              </a:graphicData>
            </a:graphic>
          </wp:inline>
        </w:drawing>
      </w:r>
    </w:p>
    <w:p w14:paraId="4E44AD29" w14:textId="77777777" w:rsidR="00FF15D3" w:rsidRPr="008E220F" w:rsidRDefault="002F0CFD" w:rsidP="00E51A9C">
      <w:pPr>
        <w:pStyle w:val="Note1"/>
      </w:pPr>
      <w:r w:rsidRPr="008E220F">
        <w:t xml:space="preserve">The system </w:t>
      </w:r>
      <w:r w:rsidR="00FF15D3" w:rsidRPr="008E220F">
        <w:t>creates a first part payment for the full amount of the payment event. If you add more part payments, remember to amend the amount of this first part payment accordingly.</w:t>
      </w:r>
    </w:p>
    <w:p w14:paraId="3BB3E7FE" w14:textId="77777777" w:rsidR="00FF15D3" w:rsidRPr="008E220F" w:rsidRDefault="00FF15D3" w:rsidP="00451ECF">
      <w:pPr>
        <w:pStyle w:val="NoSpaceAfter"/>
      </w:pPr>
      <w:r w:rsidRPr="008E220F">
        <w:t>The following table explains what to enter to define a payment or part payment:</w:t>
      </w:r>
    </w:p>
    <w:tbl>
      <w:tblPr>
        <w:tblStyle w:val="TableGrid"/>
        <w:tblW w:w="9090" w:type="dxa"/>
        <w:tblLayout w:type="fixed"/>
        <w:tblLook w:val="0020" w:firstRow="1" w:lastRow="0" w:firstColumn="0" w:lastColumn="0" w:noHBand="0" w:noVBand="0"/>
      </w:tblPr>
      <w:tblGrid>
        <w:gridCol w:w="2038"/>
        <w:gridCol w:w="7052"/>
      </w:tblGrid>
      <w:tr w:rsidR="00FF15D3" w:rsidRPr="008E220F" w14:paraId="6CDF4E6B" w14:textId="77777777" w:rsidTr="0056119D">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7FD7DCE7" w14:textId="77777777" w:rsidR="00FF15D3" w:rsidRPr="008E220F" w:rsidRDefault="00FF15D3" w:rsidP="00C746EA">
            <w:pPr>
              <w:pStyle w:val="TableHead"/>
            </w:pPr>
            <w:r w:rsidRPr="008E220F">
              <w:t>Field</w:t>
            </w:r>
          </w:p>
        </w:tc>
        <w:tc>
          <w:tcPr>
            <w:tcW w:w="7052" w:type="dxa"/>
          </w:tcPr>
          <w:p w14:paraId="17427DC3" w14:textId="77777777" w:rsidR="00FF15D3" w:rsidRPr="008E220F" w:rsidRDefault="00FF15D3" w:rsidP="00C746EA">
            <w:pPr>
              <w:pStyle w:val="TableHead"/>
            </w:pPr>
            <w:r w:rsidRPr="008E220F">
              <w:t>What to Enter</w:t>
            </w:r>
          </w:p>
        </w:tc>
      </w:tr>
      <w:tr w:rsidR="00FF15D3" w:rsidRPr="008E220F" w14:paraId="3AAC0202"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4DD061FF" w14:textId="77777777" w:rsidR="00FF15D3" w:rsidRPr="008E220F" w:rsidRDefault="00FF15D3" w:rsidP="007C2A0B">
            <w:pPr>
              <w:pStyle w:val="TableText"/>
            </w:pPr>
            <w:r w:rsidRPr="008E220F">
              <w:t>Payment Action</w:t>
            </w:r>
          </w:p>
        </w:tc>
        <w:tc>
          <w:tcPr>
            <w:tcW w:w="7052" w:type="dxa"/>
          </w:tcPr>
          <w:p w14:paraId="4E4C48AE" w14:textId="77777777" w:rsidR="00FF15D3" w:rsidRPr="008E220F" w:rsidRDefault="00FF15D3" w:rsidP="007C2A0B">
            <w:pPr>
              <w:pStyle w:val="TableText"/>
            </w:pPr>
            <w:r w:rsidRPr="008E220F">
              <w:t>This field is displayed only for mixed payments, and it initially reflects the payment action selected for the claim in the main Input window. If the payment action involves refusal or leaves the claim outstanding, then you will not be able to alter the value in this field.</w:t>
            </w:r>
          </w:p>
          <w:p w14:paraId="5F8D1B44" w14:textId="77777777" w:rsidR="00FF15D3" w:rsidRPr="008E220F" w:rsidRDefault="00FF15D3" w:rsidP="007C2A0B">
            <w:pPr>
              <w:pStyle w:val="TableText"/>
            </w:pPr>
            <w:r w:rsidRPr="008E220F">
              <w:t>If the payment action involves paying the claim, then you can use this field to select a status for each individual part payment.</w:t>
            </w:r>
          </w:p>
          <w:p w14:paraId="435BFAA9" w14:textId="77777777" w:rsidR="00FF15D3" w:rsidRPr="008E220F" w:rsidRDefault="00FF15D3" w:rsidP="007C2A0B">
            <w:pPr>
              <w:pStyle w:val="TableText"/>
            </w:pPr>
            <w:r w:rsidRPr="008E220F">
              <w:t>Select from the available options.</w:t>
            </w:r>
          </w:p>
        </w:tc>
      </w:tr>
      <w:tr w:rsidR="00FF15D3" w:rsidRPr="008E220F" w14:paraId="036BAF6E"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73D5CDAE" w14:textId="77777777" w:rsidR="00FF15D3" w:rsidRPr="008E220F" w:rsidRDefault="00FF15D3" w:rsidP="007C2A0B">
            <w:pPr>
              <w:pStyle w:val="TableText"/>
            </w:pPr>
            <w:r w:rsidRPr="008E220F">
              <w:lastRenderedPageBreak/>
              <w:t>Type</w:t>
            </w:r>
          </w:p>
        </w:tc>
        <w:tc>
          <w:tcPr>
            <w:tcW w:w="7052" w:type="dxa"/>
          </w:tcPr>
          <w:p w14:paraId="6C408CEF" w14:textId="77777777" w:rsidR="00FF15D3" w:rsidRPr="008E220F" w:rsidRDefault="00FF15D3" w:rsidP="007C2A0B">
            <w:pPr>
              <w:pStyle w:val="TableText"/>
            </w:pPr>
            <w:r w:rsidRPr="008E220F">
              <w:t>Select the type of payment - Sight, Acceptance or Deferred - then press Refresh. The fields displayed in the rest of the window vary, depending on what you enter here.</w:t>
            </w:r>
          </w:p>
        </w:tc>
      </w:tr>
      <w:tr w:rsidR="00FF15D3" w:rsidRPr="008E220F" w14:paraId="4F0A851E"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5535B326" w14:textId="77777777" w:rsidR="00FF15D3" w:rsidRPr="008E220F" w:rsidRDefault="00FF15D3" w:rsidP="007C2A0B">
            <w:pPr>
              <w:pStyle w:val="TableText"/>
            </w:pPr>
            <w:r w:rsidRPr="008E220F">
              <w:t>Amount</w:t>
            </w:r>
          </w:p>
        </w:tc>
        <w:tc>
          <w:tcPr>
            <w:tcW w:w="7052" w:type="dxa"/>
          </w:tcPr>
          <w:p w14:paraId="0826AEBF" w14:textId="77777777" w:rsidR="00FF15D3" w:rsidRPr="008E220F" w:rsidRDefault="00FF15D3" w:rsidP="007C2A0B">
            <w:pPr>
              <w:pStyle w:val="TableText"/>
            </w:pPr>
            <w:r w:rsidRPr="008E220F">
              <w:t>The amount being claimed.</w:t>
            </w:r>
          </w:p>
        </w:tc>
      </w:tr>
      <w:tr w:rsidR="00FF15D3" w:rsidRPr="008E220F" w14:paraId="218DE5C8"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61A19E6C" w14:textId="77777777" w:rsidR="00FF15D3" w:rsidRPr="008E220F" w:rsidRDefault="00FF15D3" w:rsidP="007C2A0B">
            <w:pPr>
              <w:pStyle w:val="TableText"/>
            </w:pPr>
            <w:r w:rsidRPr="008E220F">
              <w:t>Advise Charge with This Payment</w:t>
            </w:r>
          </w:p>
        </w:tc>
        <w:tc>
          <w:tcPr>
            <w:tcW w:w="7052" w:type="dxa"/>
          </w:tcPr>
          <w:p w14:paraId="10477CDD" w14:textId="77777777" w:rsidR="00FF15D3" w:rsidRPr="008E220F" w:rsidRDefault="00FF15D3" w:rsidP="007C2A0B">
            <w:pPr>
              <w:pStyle w:val="TableText"/>
            </w:pPr>
            <w:r w:rsidRPr="008E220F">
              <w:t>Check this box if charges taken or claimed are to be advised with this payment.</w:t>
            </w:r>
          </w:p>
        </w:tc>
      </w:tr>
      <w:tr w:rsidR="00FF15D3" w:rsidRPr="008E220F" w14:paraId="1CD56D86"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5BB4E5AC" w14:textId="77777777" w:rsidR="00FF15D3" w:rsidRPr="008E220F" w:rsidRDefault="00FF15D3" w:rsidP="007C2A0B">
            <w:pPr>
              <w:pStyle w:val="TableText"/>
            </w:pPr>
            <w:r w:rsidRPr="008E220F">
              <w:t>Value Date</w:t>
            </w:r>
          </w:p>
        </w:tc>
        <w:tc>
          <w:tcPr>
            <w:tcW w:w="7052" w:type="dxa"/>
          </w:tcPr>
          <w:p w14:paraId="45DBE448" w14:textId="77777777" w:rsidR="00FF15D3" w:rsidRPr="008E220F" w:rsidRDefault="00FF15D3" w:rsidP="007C2A0B">
            <w:pPr>
              <w:pStyle w:val="TableText"/>
            </w:pPr>
            <w:r w:rsidRPr="008E220F">
              <w:t>For sight payments, enter the value date of the payment.</w:t>
            </w:r>
          </w:p>
          <w:p w14:paraId="1FD16E1B" w14:textId="77777777" w:rsidR="00FF15D3" w:rsidRPr="008E220F" w:rsidRDefault="00FF15D3" w:rsidP="007C2A0B">
            <w:pPr>
              <w:pStyle w:val="TableText"/>
            </w:pPr>
            <w:r w:rsidRPr="008E220F">
              <w:t>For acceptance and deferred payment the value date of the payment is calculated using the value in the Period field.</w:t>
            </w:r>
          </w:p>
          <w:p w14:paraId="4079D461" w14:textId="77777777" w:rsidR="00FF15D3" w:rsidRPr="008E220F" w:rsidRDefault="002F0CFD" w:rsidP="007C2A0B">
            <w:pPr>
              <w:pStyle w:val="TableText"/>
            </w:pPr>
            <w:r w:rsidRPr="008E220F">
              <w:t xml:space="preserve">The system </w:t>
            </w:r>
            <w:r w:rsidR="00FF15D3" w:rsidRPr="008E220F">
              <w:t>issues a warning if this date does not leave enough time for any pre-debit notification required.</w:t>
            </w:r>
          </w:p>
        </w:tc>
      </w:tr>
      <w:tr w:rsidR="00FF15D3" w:rsidRPr="008E220F" w14:paraId="0D8EDBC3"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42D770D1" w14:textId="77777777" w:rsidR="00FF15D3" w:rsidRPr="008E220F" w:rsidRDefault="00FF15D3" w:rsidP="007C2A0B">
            <w:pPr>
              <w:pStyle w:val="TableText"/>
            </w:pPr>
            <w:r w:rsidRPr="008E220F">
              <w:t>Start Date/Period/From/</w:t>
            </w:r>
            <w:r w:rsidRPr="008E220F">
              <w:br/>
              <w:t>After</w:t>
            </w:r>
          </w:p>
        </w:tc>
        <w:tc>
          <w:tcPr>
            <w:tcW w:w="7052" w:type="dxa"/>
          </w:tcPr>
          <w:p w14:paraId="5E0FD22C" w14:textId="77777777" w:rsidR="00FF15D3" w:rsidRPr="008E220F" w:rsidRDefault="00FF15D3" w:rsidP="007C2A0B">
            <w:pPr>
              <w:pStyle w:val="TableText"/>
            </w:pPr>
            <w:r w:rsidRPr="008E220F">
              <w:t>For acceptance and deferred payments, the start date of the payment period.</w:t>
            </w:r>
          </w:p>
          <w:p w14:paraId="1FFED06E" w14:textId="77777777" w:rsidR="00FF15D3" w:rsidRPr="008E220F" w:rsidRDefault="00FF15D3" w:rsidP="007C2A0B">
            <w:pPr>
              <w:pStyle w:val="TableText"/>
            </w:pPr>
            <w:r w:rsidRPr="008E220F">
              <w:t>Use the Period field to define the period (as, for example, 1 month or 10 days), then use the From/After field to indicate whether the period will be calculated from or after the base date.</w:t>
            </w:r>
          </w:p>
        </w:tc>
      </w:tr>
      <w:tr w:rsidR="00FF15D3" w:rsidRPr="008E220F" w14:paraId="0784E570"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C918C7A" w14:textId="77777777" w:rsidR="00FF15D3" w:rsidRPr="008E220F" w:rsidRDefault="00FF15D3" w:rsidP="007C2A0B">
            <w:pPr>
              <w:pStyle w:val="TableText"/>
            </w:pPr>
            <w:r w:rsidRPr="008E220F">
              <w:t>Draft Identifier</w:t>
            </w:r>
          </w:p>
        </w:tc>
        <w:tc>
          <w:tcPr>
            <w:tcW w:w="7052" w:type="dxa"/>
          </w:tcPr>
          <w:p w14:paraId="36C6E67C" w14:textId="77777777" w:rsidR="00FF15D3" w:rsidRPr="008E220F" w:rsidRDefault="00FF15D3" w:rsidP="007C2A0B">
            <w:pPr>
              <w:pStyle w:val="TableText"/>
            </w:pPr>
            <w:r w:rsidRPr="008E220F">
              <w:t>If you know the draft identifier, enter it here.</w:t>
            </w:r>
          </w:p>
        </w:tc>
      </w:tr>
      <w:tr w:rsidR="00FF15D3" w:rsidRPr="008E220F" w14:paraId="00DEC688"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1062AA9E" w14:textId="77777777" w:rsidR="00FF15D3" w:rsidRPr="008E220F" w:rsidRDefault="00FF15D3" w:rsidP="007C2A0B">
            <w:pPr>
              <w:pStyle w:val="TableText"/>
            </w:pPr>
            <w:r w:rsidRPr="008E220F">
              <w:t>Hold</w:t>
            </w:r>
          </w:p>
        </w:tc>
        <w:tc>
          <w:tcPr>
            <w:tcW w:w="7052" w:type="dxa"/>
          </w:tcPr>
          <w:p w14:paraId="34383A54" w14:textId="77777777" w:rsidR="00FF15D3" w:rsidRPr="008E220F" w:rsidRDefault="00FF15D3" w:rsidP="007C2A0B">
            <w:pPr>
              <w:pStyle w:val="TableText"/>
            </w:pPr>
            <w:r w:rsidRPr="008E220F">
              <w:t>This field is displayed for sight and acceptance payments. Check it if drafts are being held, and uncheck it if they are being returned to the claimant.</w:t>
            </w:r>
          </w:p>
          <w:p w14:paraId="6C227491" w14:textId="77777777" w:rsidR="00FF15D3" w:rsidRPr="008E220F" w:rsidRDefault="00FF15D3" w:rsidP="007C2A0B">
            <w:pPr>
              <w:pStyle w:val="TableText"/>
            </w:pPr>
            <w:r w:rsidRPr="008E220F">
              <w:t>You can discount a draft only if this and the Eligible box are checked.</w:t>
            </w:r>
          </w:p>
        </w:tc>
      </w:tr>
      <w:tr w:rsidR="00FF15D3" w:rsidRPr="008E220F" w14:paraId="64C56B6A"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7D72F996" w14:textId="77777777" w:rsidR="00FF15D3" w:rsidRPr="008E220F" w:rsidRDefault="00FF15D3" w:rsidP="007C2A0B">
            <w:pPr>
              <w:pStyle w:val="TableText"/>
            </w:pPr>
            <w:r w:rsidRPr="008E220F">
              <w:t>Eligible</w:t>
            </w:r>
          </w:p>
        </w:tc>
        <w:tc>
          <w:tcPr>
            <w:tcW w:w="7052" w:type="dxa"/>
          </w:tcPr>
          <w:p w14:paraId="3EDDF9D0" w14:textId="77777777" w:rsidR="00FF15D3" w:rsidRPr="008E220F" w:rsidRDefault="00FF15D3" w:rsidP="007C2A0B">
            <w:pPr>
              <w:pStyle w:val="TableText"/>
            </w:pPr>
            <w:r w:rsidRPr="008E220F">
              <w:t>This box must be checked for you to be able to discount a part payment. For sight and acceptance payments, the Hold box must also be checked.</w:t>
            </w:r>
          </w:p>
        </w:tc>
      </w:tr>
    </w:tbl>
    <w:p w14:paraId="04B6ACF5" w14:textId="77777777" w:rsidR="00FF15D3" w:rsidRPr="008E220F" w:rsidRDefault="00FF15D3" w:rsidP="00E00B91">
      <w:pPr>
        <w:pStyle w:val="Heading3"/>
      </w:pPr>
      <w:bookmarkStart w:id="882" w:name="O_30010"/>
      <w:bookmarkStart w:id="883" w:name="_Toc317757239"/>
      <w:bookmarkStart w:id="884" w:name="_Toc373149807"/>
      <w:bookmarkStart w:id="885" w:name="_Toc389684325"/>
      <w:bookmarkStart w:id="886" w:name="_Toc411431418"/>
      <w:bookmarkStart w:id="887" w:name="_Ref432274322"/>
      <w:bookmarkStart w:id="888" w:name="_Ref473114740"/>
      <w:bookmarkStart w:id="889" w:name="_Toc501549146"/>
      <w:bookmarkStart w:id="890" w:name="_Toc166587929"/>
      <w:bookmarkEnd w:id="882"/>
      <w:r w:rsidRPr="008E220F">
        <w:t>The Instructions Pane</w:t>
      </w:r>
      <w:bookmarkEnd w:id="883"/>
      <w:bookmarkEnd w:id="884"/>
      <w:bookmarkEnd w:id="885"/>
      <w:bookmarkEnd w:id="886"/>
      <w:bookmarkEnd w:id="887"/>
      <w:bookmarkEnd w:id="888"/>
      <w:bookmarkEnd w:id="889"/>
      <w:bookmarkEnd w:id="890"/>
    </w:p>
    <w:p w14:paraId="6F15F89C" w14:textId="49C8BA2E" w:rsidR="00FF15D3" w:rsidRPr="008E220F" w:rsidRDefault="002138A1" w:rsidP="003A2A63">
      <w:pPr>
        <w:pStyle w:val="BodyText"/>
      </w:pPr>
      <w:r w:rsidRPr="002138A1">
        <w:rPr>
          <w:noProof/>
          <w:lang w:val="en-PH" w:eastAsia="en-PH"/>
        </w:rPr>
        <w:drawing>
          <wp:inline distT="0" distB="0" distL="0" distR="0" wp14:anchorId="2F36EBA4" wp14:editId="68FAD089">
            <wp:extent cx="5731510" cy="1491662"/>
            <wp:effectExtent l="0" t="0" r="254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31510" cy="1491662"/>
                    </a:xfrm>
                    <a:prstGeom prst="rect">
                      <a:avLst/>
                    </a:prstGeom>
                  </pic:spPr>
                </pic:pic>
              </a:graphicData>
            </a:graphic>
          </wp:inline>
        </w:drawing>
      </w:r>
    </w:p>
    <w:p w14:paraId="38EF6F0F" w14:textId="77777777" w:rsidR="00FF15D3" w:rsidRPr="008E220F" w:rsidRDefault="00FF15D3" w:rsidP="003A2A63">
      <w:pPr>
        <w:pStyle w:val="BodyText"/>
      </w:pPr>
      <w:r w:rsidRPr="008E220F">
        <w:t>You can use the fields in the Instructions pane to enter any information or instructions for the issuer or for the presenting party.</w:t>
      </w:r>
    </w:p>
    <w:p w14:paraId="4D984AC2" w14:textId="77777777" w:rsidR="00E700D3" w:rsidRDefault="00FF15D3" w:rsidP="003A2A63">
      <w:pPr>
        <w:pStyle w:val="BodyText"/>
      </w:pPr>
      <w:r w:rsidRPr="008E220F">
        <w:t xml:space="preserve">Depending on the setting of the system option </w:t>
      </w:r>
      <w:proofErr w:type="spellStart"/>
      <w:r w:rsidRPr="008E220F">
        <w:t>DiscrepancyFieldAlwaysVisible</w:t>
      </w:r>
      <w:proofErr w:type="spellEnd"/>
      <w:r w:rsidRPr="008E220F">
        <w:t xml:space="preserve"> the Document Discrepancies field may be displayed here, even if the payment action would not normally require it to be populated. When the system option is switched on the field allows you to enter minor discrepancies for your bank's own audit purposes, where the payment action does not normally involve reporting discrepancies.</w:t>
      </w:r>
      <w:r w:rsidR="002138A1">
        <w:t xml:space="preserve"> </w:t>
      </w:r>
    </w:p>
    <w:p w14:paraId="54846BFD" w14:textId="6678D73B" w:rsidR="00FF15D3" w:rsidRPr="008E220F" w:rsidRDefault="002138A1" w:rsidP="003A2A63">
      <w:pPr>
        <w:pStyle w:val="BodyText"/>
      </w:pPr>
      <w:r>
        <w:t xml:space="preserve">Payment Narrative field is displayed when payment action is set to Pay, </w:t>
      </w:r>
      <w:proofErr w:type="gramStart"/>
      <w:r>
        <w:t>Pay</w:t>
      </w:r>
      <w:proofErr w:type="gramEnd"/>
      <w:r>
        <w:t xml:space="preserve"> and claim reimbursement, Pay at maturity, Pay with discrepancies and Approve </w:t>
      </w:r>
      <w:proofErr w:type="spellStart"/>
      <w:r>
        <w:t>Authorisation</w:t>
      </w:r>
      <w:proofErr w:type="spellEnd"/>
      <w:r>
        <w:t xml:space="preserve"> Request.</w:t>
      </w:r>
    </w:p>
    <w:p w14:paraId="772FA512" w14:textId="77777777" w:rsidR="00FF15D3" w:rsidRPr="008E220F" w:rsidRDefault="00FF15D3" w:rsidP="00E00B91">
      <w:pPr>
        <w:pStyle w:val="Heading3"/>
      </w:pPr>
      <w:bookmarkStart w:id="891" w:name="_Toc389684326"/>
      <w:bookmarkStart w:id="892" w:name="_Toc411431419"/>
      <w:bookmarkStart w:id="893" w:name="_Toc501549147"/>
      <w:bookmarkStart w:id="894" w:name="_Toc166587930"/>
      <w:r w:rsidRPr="008E220F">
        <w:lastRenderedPageBreak/>
        <w:t>The Documents Pane</w:t>
      </w:r>
      <w:bookmarkEnd w:id="891"/>
      <w:bookmarkEnd w:id="892"/>
      <w:bookmarkEnd w:id="893"/>
      <w:bookmarkEnd w:id="894"/>
    </w:p>
    <w:p w14:paraId="79DC8D69" w14:textId="77777777" w:rsidR="00FF15D3" w:rsidRPr="008E220F" w:rsidRDefault="00FF15D3" w:rsidP="003A2A63">
      <w:pPr>
        <w:pStyle w:val="BodyText"/>
      </w:pPr>
      <w:r w:rsidRPr="008E220F">
        <w:rPr>
          <w:noProof/>
          <w:lang w:val="en-PH" w:eastAsia="en-PH"/>
        </w:rPr>
        <w:drawing>
          <wp:inline distT="0" distB="0" distL="0" distR="0" wp14:anchorId="791F0F6D" wp14:editId="379FCBDF">
            <wp:extent cx="6115685" cy="1055522"/>
            <wp:effectExtent l="19050" t="0" r="0" b="0"/>
            <wp:docPr id="7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srcRect/>
                    <a:stretch>
                      <a:fillRect/>
                    </a:stretch>
                  </pic:blipFill>
                  <pic:spPr bwMode="auto">
                    <a:xfrm>
                      <a:off x="0" y="0"/>
                      <a:ext cx="6115685" cy="1055522"/>
                    </a:xfrm>
                    <a:prstGeom prst="rect">
                      <a:avLst/>
                    </a:prstGeom>
                    <a:noFill/>
                    <a:ln w="9525">
                      <a:noFill/>
                      <a:miter lim="800000"/>
                      <a:headEnd/>
                      <a:tailEnd/>
                    </a:ln>
                  </pic:spPr>
                </pic:pic>
              </a:graphicData>
            </a:graphic>
          </wp:inline>
        </w:drawing>
      </w:r>
    </w:p>
    <w:p w14:paraId="1D29E850" w14:textId="3D03F7B9" w:rsidR="00FF15D3" w:rsidRPr="008E220F" w:rsidRDefault="00FF15D3" w:rsidP="00451ECF">
      <w:pPr>
        <w:pStyle w:val="NoSpaceAfter"/>
      </w:pPr>
      <w:r w:rsidRPr="008E220F">
        <w:t xml:space="preserve">The following table explains what to </w:t>
      </w:r>
      <w:proofErr w:type="gramStart"/>
      <w:r w:rsidRPr="008E220F">
        <w:t>enter into</w:t>
      </w:r>
      <w:proofErr w:type="gramEnd"/>
      <w:r w:rsidRPr="008E220F">
        <w:t xml:space="preserve"> the fields in the Documents pane. See the </w:t>
      </w:r>
      <w:r w:rsidRPr="008E220F">
        <w:rPr>
          <w:rStyle w:val="Italic"/>
        </w:rPr>
        <w:t>Common Facilities User Guide</w:t>
      </w:r>
      <w:r w:rsidR="006855CD" w:rsidRPr="008E220F">
        <w:rPr>
          <w:rStyle w:val="Italic"/>
        </w:rPr>
        <w:t xml:space="preserve"> </w:t>
      </w:r>
      <w:r w:rsidR="006855CD" w:rsidRPr="007C2A0B">
        <w:rPr>
          <w:rStyle w:val="Italic"/>
        </w:rPr>
        <w:t xml:space="preserve">– </w:t>
      </w:r>
      <w:r w:rsidR="006D65B9">
        <w:rPr>
          <w:rStyle w:val="Italic"/>
        </w:rPr>
        <w:t>Trade Innovation</w:t>
      </w:r>
      <w:r w:rsidRPr="008E220F">
        <w:t xml:space="preserve"> for instructions on adding, amending, </w:t>
      </w:r>
      <w:proofErr w:type="gramStart"/>
      <w:r w:rsidRPr="008E220F">
        <w:t>deleting</w:t>
      </w:r>
      <w:proofErr w:type="gramEnd"/>
      <w:r w:rsidRPr="008E220F">
        <w:t xml:space="preserve"> and viewing details of the actual documents involved:</w:t>
      </w:r>
    </w:p>
    <w:tbl>
      <w:tblPr>
        <w:tblStyle w:val="TableGrid"/>
        <w:tblW w:w="9090" w:type="dxa"/>
        <w:tblLayout w:type="fixed"/>
        <w:tblLook w:val="0020" w:firstRow="1" w:lastRow="0" w:firstColumn="0" w:lastColumn="0" w:noHBand="0" w:noVBand="0"/>
      </w:tblPr>
      <w:tblGrid>
        <w:gridCol w:w="450"/>
        <w:gridCol w:w="1588"/>
        <w:gridCol w:w="7052"/>
      </w:tblGrid>
      <w:tr w:rsidR="00FF15D3" w:rsidRPr="008E220F" w14:paraId="02E6595C"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6BC1FF94" w14:textId="77777777" w:rsidR="00FF15D3" w:rsidRPr="008E220F" w:rsidRDefault="00FF15D3" w:rsidP="00D30B1E">
            <w:pPr>
              <w:pStyle w:val="TableHeading"/>
              <w:rPr>
                <w:noProof w:val="0"/>
              </w:rPr>
            </w:pPr>
          </w:p>
        </w:tc>
        <w:tc>
          <w:tcPr>
            <w:tcW w:w="1588" w:type="dxa"/>
          </w:tcPr>
          <w:p w14:paraId="0C76CBA7" w14:textId="77777777" w:rsidR="00FF15D3" w:rsidRPr="008E220F" w:rsidRDefault="00FF15D3" w:rsidP="00C746EA">
            <w:pPr>
              <w:pStyle w:val="TableHead"/>
            </w:pPr>
            <w:r w:rsidRPr="008E220F">
              <w:t xml:space="preserve">Field </w:t>
            </w:r>
          </w:p>
        </w:tc>
        <w:tc>
          <w:tcPr>
            <w:tcW w:w="7052" w:type="dxa"/>
          </w:tcPr>
          <w:p w14:paraId="446F74F3" w14:textId="77777777" w:rsidR="00FF15D3" w:rsidRPr="008E220F" w:rsidRDefault="00FF15D3" w:rsidP="00C746EA">
            <w:pPr>
              <w:pStyle w:val="TableHead"/>
            </w:pPr>
            <w:r w:rsidRPr="008E220F">
              <w:t>What to Enter</w:t>
            </w:r>
          </w:p>
        </w:tc>
      </w:tr>
      <w:tr w:rsidR="00FF15D3" w:rsidRPr="008E220F" w14:paraId="7EC01DCB"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59FED20C" w14:textId="77777777" w:rsidR="00FF15D3" w:rsidRPr="008E220F" w:rsidRDefault="00FF15D3" w:rsidP="007C2A0B">
            <w:pPr>
              <w:pStyle w:val="TableText"/>
            </w:pPr>
            <w:r w:rsidRPr="008E220F">
              <w:rPr>
                <w:noProof/>
                <w:lang w:val="en-PH" w:eastAsia="en-PH"/>
              </w:rPr>
              <w:drawing>
                <wp:inline distT="0" distB="0" distL="0" distR="0" wp14:anchorId="085D0CD9" wp14:editId="74C28458">
                  <wp:extent cx="150019" cy="135731"/>
                  <wp:effectExtent l="0" t="0" r="0" b="0"/>
                  <wp:docPr id="7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1FCCF5F9" w14:textId="77777777" w:rsidR="00FF15D3" w:rsidRPr="008E220F" w:rsidRDefault="00FF15D3" w:rsidP="00B853A0">
            <w:pPr>
              <w:pStyle w:val="TableText"/>
            </w:pPr>
            <w:r w:rsidRPr="008E220F">
              <w:t>Date Documents Sent</w:t>
            </w:r>
          </w:p>
        </w:tc>
        <w:tc>
          <w:tcPr>
            <w:tcW w:w="7052" w:type="dxa"/>
          </w:tcPr>
          <w:p w14:paraId="1505133F" w14:textId="77777777" w:rsidR="00FF15D3" w:rsidRPr="008E220F" w:rsidRDefault="00FF15D3" w:rsidP="00B853A0">
            <w:pPr>
              <w:pStyle w:val="TableText"/>
            </w:pPr>
            <w:r w:rsidRPr="008E220F">
              <w:t>The date the documents were sent, as stated on the claim.</w:t>
            </w:r>
          </w:p>
        </w:tc>
      </w:tr>
      <w:tr w:rsidR="00FF15D3" w:rsidRPr="008E220F" w14:paraId="105EF566"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2B43E0A5" w14:textId="77777777" w:rsidR="00FF15D3" w:rsidRPr="008E220F" w:rsidRDefault="00FF15D3" w:rsidP="00D30B1E">
            <w:pPr>
              <w:pStyle w:val="TableText"/>
            </w:pPr>
          </w:p>
        </w:tc>
        <w:tc>
          <w:tcPr>
            <w:tcW w:w="1588" w:type="dxa"/>
          </w:tcPr>
          <w:p w14:paraId="660DE2FF" w14:textId="77777777" w:rsidR="00FF15D3" w:rsidRPr="008E220F" w:rsidRDefault="00FF15D3" w:rsidP="00B853A0">
            <w:pPr>
              <w:pStyle w:val="TableText"/>
            </w:pPr>
            <w:r w:rsidRPr="008E220F">
              <w:t>Number of Documents</w:t>
            </w:r>
          </w:p>
        </w:tc>
        <w:tc>
          <w:tcPr>
            <w:tcW w:w="7052" w:type="dxa"/>
          </w:tcPr>
          <w:p w14:paraId="3DCA2E4C" w14:textId="77777777" w:rsidR="00FF15D3" w:rsidRPr="008E220F" w:rsidRDefault="00FF15D3" w:rsidP="00B853A0">
            <w:pPr>
              <w:pStyle w:val="TableText"/>
            </w:pPr>
            <w:r w:rsidRPr="008E220F">
              <w:t>The number of documents received here. Use the Add button to identify each of the documents received in turn.</w:t>
            </w:r>
          </w:p>
        </w:tc>
      </w:tr>
      <w:tr w:rsidR="00FF15D3" w:rsidRPr="008E220F" w14:paraId="45989609"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25F91117" w14:textId="77777777" w:rsidR="00FF15D3" w:rsidRPr="008E220F" w:rsidRDefault="00FF15D3" w:rsidP="00D30B1E">
            <w:pPr>
              <w:pStyle w:val="TableText"/>
            </w:pPr>
          </w:p>
        </w:tc>
        <w:tc>
          <w:tcPr>
            <w:tcW w:w="1588" w:type="dxa"/>
          </w:tcPr>
          <w:p w14:paraId="5F115A53" w14:textId="77777777" w:rsidR="00FF15D3" w:rsidRPr="008E220F" w:rsidRDefault="00FF15D3" w:rsidP="00B853A0">
            <w:pPr>
              <w:pStyle w:val="TableText"/>
            </w:pPr>
            <w:r w:rsidRPr="008E220F">
              <w:t>Document Disposal</w:t>
            </w:r>
          </w:p>
        </w:tc>
        <w:tc>
          <w:tcPr>
            <w:tcW w:w="7052" w:type="dxa"/>
          </w:tcPr>
          <w:p w14:paraId="37C2FA1E" w14:textId="77777777" w:rsidR="00FF15D3" w:rsidRPr="008E220F" w:rsidRDefault="00FF15D3" w:rsidP="00B853A0">
            <w:pPr>
              <w:pStyle w:val="TableText"/>
            </w:pPr>
            <w:r w:rsidRPr="008E220F">
              <w:t>Use this dropdown to indicate the disposal action for the documents. Choose Hold</w:t>
            </w:r>
          </w:p>
          <w:p w14:paraId="4E02342E" w14:textId="77777777" w:rsidR="00FF15D3" w:rsidRPr="008E220F" w:rsidRDefault="00FF15D3" w:rsidP="00B853A0">
            <w:pPr>
              <w:pStyle w:val="TableText"/>
            </w:pPr>
            <w:r w:rsidRPr="008E220F">
              <w:t>if you intend to hold documents received. Choose Notify if you intend to forward them to the applicant. If documents are refused and are to be returned to the sender you should choose Return. You can also choose Previous Instructions as an action.</w:t>
            </w:r>
          </w:p>
        </w:tc>
      </w:tr>
      <w:tr w:rsidR="00FF15D3" w:rsidRPr="008E220F" w14:paraId="588B4030"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09C0C27F" w14:textId="77777777" w:rsidR="00FF15D3" w:rsidRPr="008E220F" w:rsidRDefault="00FF15D3" w:rsidP="00D30B1E">
            <w:pPr>
              <w:pStyle w:val="TableText"/>
            </w:pPr>
          </w:p>
        </w:tc>
        <w:tc>
          <w:tcPr>
            <w:tcW w:w="1588" w:type="dxa"/>
          </w:tcPr>
          <w:p w14:paraId="42F232D7" w14:textId="77777777" w:rsidR="00FF15D3" w:rsidRPr="008E220F" w:rsidRDefault="00FF15D3" w:rsidP="00B853A0">
            <w:pPr>
              <w:pStyle w:val="TableText"/>
            </w:pPr>
            <w:r w:rsidRPr="008E220F">
              <w:t>Advise Presenter Documents In Order</w:t>
            </w:r>
          </w:p>
        </w:tc>
        <w:tc>
          <w:tcPr>
            <w:tcW w:w="7052" w:type="dxa"/>
          </w:tcPr>
          <w:p w14:paraId="60953E7E" w14:textId="77777777" w:rsidR="00FF15D3" w:rsidRPr="008E220F" w:rsidRDefault="00FF15D3" w:rsidP="00B853A0">
            <w:pPr>
              <w:pStyle w:val="TableText"/>
            </w:pPr>
            <w:r w:rsidRPr="008E220F">
              <w:t xml:space="preserve">Check this box if the presenter is to be advised that that any documents received are in order. </w:t>
            </w:r>
          </w:p>
        </w:tc>
      </w:tr>
    </w:tbl>
    <w:p w14:paraId="712A5829" w14:textId="77777777" w:rsidR="00FF15D3" w:rsidRPr="008E220F" w:rsidRDefault="00FF15D3" w:rsidP="007342A3">
      <w:pPr>
        <w:pStyle w:val="SpaceBefore"/>
      </w:pPr>
      <w:r w:rsidRPr="008E220F">
        <w:t>If your bank has chosen to record an audit trail of all changes to attached documents then the Show All Documents check box allows you to see an audit trail of all changes for a document type.</w:t>
      </w:r>
    </w:p>
    <w:p w14:paraId="00851E3A" w14:textId="77777777" w:rsidR="00FF15D3" w:rsidRPr="008E220F" w:rsidRDefault="00FF15D3" w:rsidP="00E00B91">
      <w:pPr>
        <w:pStyle w:val="Heading3"/>
      </w:pPr>
      <w:bookmarkStart w:id="895" w:name="O_30011"/>
      <w:bookmarkStart w:id="896" w:name="_Toc317757240"/>
      <w:bookmarkStart w:id="897" w:name="_Toc373149808"/>
      <w:bookmarkStart w:id="898" w:name="_Toc389684327"/>
      <w:bookmarkStart w:id="899" w:name="_Toc411431420"/>
      <w:bookmarkStart w:id="900" w:name="_Ref432274334"/>
      <w:bookmarkStart w:id="901" w:name="_Ref473114751"/>
      <w:bookmarkStart w:id="902" w:name="_Toc501549148"/>
      <w:bookmarkStart w:id="903" w:name="_Toc166587931"/>
      <w:bookmarkEnd w:id="895"/>
      <w:r w:rsidRPr="008E220F">
        <w:t>The Other Beneficiary Bank Pane</w:t>
      </w:r>
      <w:bookmarkEnd w:id="896"/>
      <w:bookmarkEnd w:id="897"/>
      <w:bookmarkEnd w:id="898"/>
      <w:bookmarkEnd w:id="899"/>
      <w:bookmarkEnd w:id="900"/>
      <w:bookmarkEnd w:id="901"/>
      <w:bookmarkEnd w:id="902"/>
      <w:bookmarkEnd w:id="903"/>
    </w:p>
    <w:p w14:paraId="0DE537F8" w14:textId="6421BD16" w:rsidR="00FF15D3" w:rsidRPr="008E220F" w:rsidRDefault="006D4684" w:rsidP="003A2A63">
      <w:pPr>
        <w:pStyle w:val="BodyText"/>
      </w:pPr>
      <w:r>
        <w:rPr>
          <w:noProof/>
        </w:rPr>
        <w:drawing>
          <wp:inline distT="0" distB="0" distL="0" distR="0" wp14:anchorId="7908DC7D" wp14:editId="6FFEFE32">
            <wp:extent cx="5731510" cy="9213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921385"/>
                    </a:xfrm>
                    <a:prstGeom prst="rect">
                      <a:avLst/>
                    </a:prstGeom>
                  </pic:spPr>
                </pic:pic>
              </a:graphicData>
            </a:graphic>
          </wp:inline>
        </w:drawing>
      </w:r>
    </w:p>
    <w:p w14:paraId="2DA0CE9B" w14:textId="77777777" w:rsidR="00FF15D3" w:rsidRPr="008E220F" w:rsidRDefault="00FF15D3" w:rsidP="003A2A63">
      <w:pPr>
        <w:pStyle w:val="BodyText"/>
      </w:pPr>
      <w:r w:rsidRPr="008E220F">
        <w:t>The Other Beneficiary Bank pane allows you to identify the party you want the issuing bank to pay, and the number of the account to be credited.</w:t>
      </w:r>
    </w:p>
    <w:p w14:paraId="0D22E76B" w14:textId="349B447D" w:rsidR="00FF15D3" w:rsidRPr="008E220F" w:rsidRDefault="00FF15D3" w:rsidP="00E00B91">
      <w:pPr>
        <w:pStyle w:val="Heading3"/>
      </w:pPr>
      <w:bookmarkStart w:id="904" w:name="O_30012"/>
      <w:bookmarkStart w:id="905" w:name="_Toc317757241"/>
      <w:bookmarkStart w:id="906" w:name="_Toc373149809"/>
      <w:bookmarkStart w:id="907" w:name="_Toc389684328"/>
      <w:bookmarkStart w:id="908" w:name="_Toc411431421"/>
      <w:bookmarkStart w:id="909" w:name="_Ref432274342"/>
      <w:bookmarkStart w:id="910" w:name="_Ref473114759"/>
      <w:bookmarkStart w:id="911" w:name="_Toc501549149"/>
      <w:bookmarkStart w:id="912" w:name="_Toc166587932"/>
      <w:bookmarkEnd w:id="904"/>
      <w:r w:rsidRPr="008E220F">
        <w:t>The Reimburs</w:t>
      </w:r>
      <w:r w:rsidR="002138A1">
        <w:t>ing</w:t>
      </w:r>
      <w:r w:rsidRPr="008E220F">
        <w:t xml:space="preserve"> Details Pane</w:t>
      </w:r>
      <w:bookmarkEnd w:id="905"/>
      <w:bookmarkEnd w:id="906"/>
      <w:bookmarkEnd w:id="907"/>
      <w:bookmarkEnd w:id="908"/>
      <w:bookmarkEnd w:id="909"/>
      <w:bookmarkEnd w:id="910"/>
      <w:bookmarkEnd w:id="911"/>
      <w:bookmarkEnd w:id="912"/>
    </w:p>
    <w:p w14:paraId="0F149A33" w14:textId="4C341D0D" w:rsidR="00FF15D3" w:rsidRPr="008E220F" w:rsidRDefault="00B1517F" w:rsidP="003A2A63">
      <w:pPr>
        <w:pStyle w:val="BodyText"/>
      </w:pPr>
      <w:r>
        <w:rPr>
          <w:noProof/>
        </w:rPr>
        <w:drawing>
          <wp:inline distT="0" distB="0" distL="0" distR="0" wp14:anchorId="596B623A" wp14:editId="00F0737C">
            <wp:extent cx="5731510" cy="970915"/>
            <wp:effectExtent l="0" t="0" r="254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970915"/>
                    </a:xfrm>
                    <a:prstGeom prst="rect">
                      <a:avLst/>
                    </a:prstGeom>
                  </pic:spPr>
                </pic:pic>
              </a:graphicData>
            </a:graphic>
          </wp:inline>
        </w:drawing>
      </w:r>
    </w:p>
    <w:p w14:paraId="246C59B4" w14:textId="4E294C2F" w:rsidR="00FF15D3" w:rsidRPr="008E220F" w:rsidRDefault="00FF15D3" w:rsidP="003A2A63">
      <w:pPr>
        <w:pStyle w:val="BodyText"/>
      </w:pPr>
      <w:r w:rsidRPr="008E220F">
        <w:t>The Reimburs</w:t>
      </w:r>
      <w:r w:rsidR="002138A1">
        <w:t>ing</w:t>
      </w:r>
      <w:r w:rsidRPr="008E220F">
        <w:t xml:space="preserve"> Details pane allows you to identify, if relevant, the bank from whom reimbursement is to be requested and their reference for the claim; and to enter any notes for the reimbursing bank.</w:t>
      </w:r>
    </w:p>
    <w:p w14:paraId="6BBA0EF0" w14:textId="77777777" w:rsidR="00FF15D3" w:rsidRPr="008E220F" w:rsidRDefault="00FF15D3" w:rsidP="00E00B91">
      <w:pPr>
        <w:pStyle w:val="Heading3"/>
      </w:pPr>
      <w:bookmarkStart w:id="913" w:name="_Toc389684329"/>
      <w:bookmarkStart w:id="914" w:name="_Ref403503791"/>
      <w:bookmarkStart w:id="915" w:name="_Toc411431422"/>
      <w:bookmarkStart w:id="916" w:name="_Ref432274350"/>
      <w:bookmarkStart w:id="917" w:name="_Ref473114768"/>
      <w:bookmarkStart w:id="918" w:name="_Toc501549150"/>
      <w:bookmarkStart w:id="919" w:name="_Toc166587933"/>
      <w:r w:rsidRPr="008E220F">
        <w:lastRenderedPageBreak/>
        <w:t>The Other Details Pane</w:t>
      </w:r>
      <w:bookmarkEnd w:id="913"/>
      <w:bookmarkEnd w:id="914"/>
      <w:bookmarkEnd w:id="915"/>
      <w:bookmarkEnd w:id="916"/>
      <w:bookmarkEnd w:id="917"/>
      <w:bookmarkEnd w:id="918"/>
      <w:bookmarkEnd w:id="919"/>
    </w:p>
    <w:p w14:paraId="5BDC0CC0" w14:textId="59231078" w:rsidR="00FF15D3" w:rsidRPr="008E220F" w:rsidRDefault="008877D5" w:rsidP="003A2A63">
      <w:pPr>
        <w:pStyle w:val="BodyText"/>
      </w:pPr>
      <w:r>
        <w:rPr>
          <w:noProof/>
        </w:rPr>
        <w:drawing>
          <wp:inline distT="0" distB="0" distL="0" distR="0" wp14:anchorId="313BA19D" wp14:editId="52991835">
            <wp:extent cx="5731510" cy="106108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061085"/>
                    </a:xfrm>
                    <a:prstGeom prst="rect">
                      <a:avLst/>
                    </a:prstGeom>
                  </pic:spPr>
                </pic:pic>
              </a:graphicData>
            </a:graphic>
          </wp:inline>
        </w:drawing>
      </w:r>
    </w:p>
    <w:p w14:paraId="23E21837" w14:textId="77777777" w:rsidR="00FF15D3" w:rsidRPr="008E220F" w:rsidRDefault="00FF15D3" w:rsidP="00451ECF">
      <w:pPr>
        <w:pStyle w:val="NoSpaceAfter"/>
      </w:pPr>
      <w:r w:rsidRPr="008E220F">
        <w:t xml:space="preserve">The following table explains what to </w:t>
      </w:r>
      <w:proofErr w:type="gramStart"/>
      <w:r w:rsidRPr="008E220F">
        <w:t>enter into</w:t>
      </w:r>
      <w:proofErr w:type="gramEnd"/>
      <w:r w:rsidRPr="008E220F">
        <w:t xml:space="preserve"> the fields in the Other Details pane. This pane may also include input fields defined by your bank:</w:t>
      </w:r>
    </w:p>
    <w:tbl>
      <w:tblPr>
        <w:tblStyle w:val="TableGrid"/>
        <w:tblW w:w="9090" w:type="dxa"/>
        <w:tblLayout w:type="fixed"/>
        <w:tblLook w:val="0020" w:firstRow="1" w:lastRow="0" w:firstColumn="0" w:lastColumn="0" w:noHBand="0" w:noVBand="0"/>
      </w:tblPr>
      <w:tblGrid>
        <w:gridCol w:w="450"/>
        <w:gridCol w:w="1588"/>
        <w:gridCol w:w="7052"/>
      </w:tblGrid>
      <w:tr w:rsidR="00FF15D3" w:rsidRPr="008E220F" w14:paraId="226DD4EF"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33C7B020" w14:textId="77777777" w:rsidR="00FF15D3" w:rsidRPr="008E220F" w:rsidRDefault="00FF15D3" w:rsidP="00D30B1E">
            <w:pPr>
              <w:pStyle w:val="TableHeading"/>
              <w:rPr>
                <w:noProof w:val="0"/>
              </w:rPr>
            </w:pPr>
          </w:p>
        </w:tc>
        <w:tc>
          <w:tcPr>
            <w:tcW w:w="1588" w:type="dxa"/>
          </w:tcPr>
          <w:p w14:paraId="0EBC93AB" w14:textId="77777777" w:rsidR="00FF15D3" w:rsidRPr="008E220F" w:rsidRDefault="00FF15D3" w:rsidP="00C746EA">
            <w:pPr>
              <w:pStyle w:val="TableHead"/>
            </w:pPr>
            <w:r w:rsidRPr="008E220F">
              <w:t>Field</w:t>
            </w:r>
          </w:p>
        </w:tc>
        <w:tc>
          <w:tcPr>
            <w:tcW w:w="7052" w:type="dxa"/>
          </w:tcPr>
          <w:p w14:paraId="7379CB01" w14:textId="77777777" w:rsidR="00FF15D3" w:rsidRPr="008E220F" w:rsidRDefault="00FF15D3" w:rsidP="00C746EA">
            <w:pPr>
              <w:pStyle w:val="TableHead"/>
            </w:pPr>
            <w:r w:rsidRPr="008E220F">
              <w:t>What to Enter</w:t>
            </w:r>
          </w:p>
        </w:tc>
      </w:tr>
      <w:tr w:rsidR="00FF15D3" w:rsidRPr="008E220F" w14:paraId="6D5B469E"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6A8E9A21" w14:textId="77777777" w:rsidR="00FF15D3" w:rsidRPr="008E220F" w:rsidRDefault="00FF15D3" w:rsidP="00444DCD">
            <w:pPr>
              <w:pStyle w:val="TableText"/>
            </w:pPr>
            <w:r w:rsidRPr="008E220F">
              <w:rPr>
                <w:noProof/>
                <w:lang w:val="en-PH" w:eastAsia="en-PH"/>
              </w:rPr>
              <w:drawing>
                <wp:inline distT="0" distB="0" distL="0" distR="0" wp14:anchorId="4E499CCD" wp14:editId="791143EE">
                  <wp:extent cx="150019" cy="135731"/>
                  <wp:effectExtent l="0" t="0" r="0" b="0"/>
                  <wp:docPr id="7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7BBBE4DD" w14:textId="77777777" w:rsidR="00FF15D3" w:rsidRPr="008E220F" w:rsidRDefault="00FF15D3" w:rsidP="00444DCD">
            <w:pPr>
              <w:pStyle w:val="TableText"/>
            </w:pPr>
            <w:r w:rsidRPr="008E220F">
              <w:t>Input Branch</w:t>
            </w:r>
          </w:p>
        </w:tc>
        <w:tc>
          <w:tcPr>
            <w:tcW w:w="7052" w:type="dxa"/>
          </w:tcPr>
          <w:p w14:paraId="7247DC4E" w14:textId="77777777" w:rsidR="00FF15D3" w:rsidRPr="008E220F" w:rsidRDefault="00FF15D3" w:rsidP="00444DCD">
            <w:pPr>
              <w:pStyle w:val="TableText"/>
            </w:pPr>
            <w:r w:rsidRPr="008E220F">
              <w:t>The input branch for the transaction. The input branch is set from the either:</w:t>
            </w:r>
          </w:p>
          <w:p w14:paraId="49DB9D70" w14:textId="77777777" w:rsidR="00FF15D3" w:rsidRPr="008E220F" w:rsidRDefault="00FF15D3" w:rsidP="00B11674">
            <w:pPr>
              <w:pStyle w:val="TableBullet1"/>
            </w:pPr>
            <w:r w:rsidRPr="008E220F">
              <w:t xml:space="preserve">the accounting </w:t>
            </w:r>
            <w:r w:rsidR="006D6B47" w:rsidRPr="008E220F">
              <w:t>branch from the user’s team, or</w:t>
            </w:r>
          </w:p>
          <w:p w14:paraId="0933AA55" w14:textId="77777777" w:rsidR="00FF15D3" w:rsidRPr="008E220F" w:rsidRDefault="00FF15D3" w:rsidP="00B11674">
            <w:pPr>
              <w:pStyle w:val="TableBullet1"/>
            </w:pPr>
            <w:r w:rsidRPr="008E220F">
              <w:t xml:space="preserve">the transaction branch for user if the user has a default transaction branch or is </w:t>
            </w:r>
            <w:r w:rsidR="006D6B47" w:rsidRPr="008E220F">
              <w:t>locked to a specific branch, or</w:t>
            </w:r>
          </w:p>
          <w:p w14:paraId="1E1A2DC9" w14:textId="77777777" w:rsidR="00FF15D3" w:rsidRPr="008E220F" w:rsidRDefault="00FF15D3" w:rsidP="00B11674">
            <w:pPr>
              <w:pStyle w:val="TableBullet1"/>
            </w:pPr>
            <w:r w:rsidRPr="008E220F">
              <w:t>a branch associated with the user where the user can enter transactions for several branches for a team</w:t>
            </w:r>
          </w:p>
        </w:tc>
      </w:tr>
      <w:tr w:rsidR="00FF15D3" w:rsidRPr="008E220F" w14:paraId="0D1375F6"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61B109FE" w14:textId="77777777" w:rsidR="00FF15D3" w:rsidRPr="008E220F" w:rsidRDefault="00FF15D3" w:rsidP="00D30B1E">
            <w:pPr>
              <w:pStyle w:val="TableText"/>
            </w:pPr>
          </w:p>
        </w:tc>
        <w:tc>
          <w:tcPr>
            <w:tcW w:w="1588" w:type="dxa"/>
          </w:tcPr>
          <w:p w14:paraId="5FD93302" w14:textId="77777777" w:rsidR="00FF15D3" w:rsidRPr="008E220F" w:rsidRDefault="00FF15D3" w:rsidP="00444DCD">
            <w:pPr>
              <w:pStyle w:val="TableText"/>
            </w:pPr>
            <w:r w:rsidRPr="008E220F">
              <w:t>Behalf Of Branch</w:t>
            </w:r>
          </w:p>
        </w:tc>
        <w:tc>
          <w:tcPr>
            <w:tcW w:w="7052" w:type="dxa"/>
          </w:tcPr>
          <w:p w14:paraId="2A86B67C" w14:textId="77777777" w:rsidR="00FF15D3" w:rsidRPr="008E220F" w:rsidRDefault="00796170" w:rsidP="00444DCD">
            <w:pPr>
              <w:pStyle w:val="TableText"/>
            </w:pPr>
            <w:r>
              <w:t>The behalf of branch for the transaction as entered by the user or set from the incoming SWIFT or gateway message. The behalf of branch determines the parameter sets that are to be used to generate charges, documents, postings, etc. during transaction processing. The branch can be changed to any other branch within the same main banking entity that shares the same parameter sets.</w:t>
            </w:r>
          </w:p>
        </w:tc>
      </w:tr>
      <w:tr w:rsidR="00FF15D3" w:rsidRPr="008E220F" w14:paraId="14983A1D"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3EA119B6" w14:textId="77777777" w:rsidR="00FF15D3" w:rsidRPr="008E220F" w:rsidRDefault="00FF15D3" w:rsidP="00D30B1E">
            <w:pPr>
              <w:pStyle w:val="TableText"/>
            </w:pPr>
          </w:p>
        </w:tc>
        <w:tc>
          <w:tcPr>
            <w:tcW w:w="1588" w:type="dxa"/>
          </w:tcPr>
          <w:p w14:paraId="45642F90" w14:textId="77777777" w:rsidR="00FF15D3" w:rsidRPr="008E220F" w:rsidRDefault="00FF15D3" w:rsidP="00444DCD">
            <w:pPr>
              <w:pStyle w:val="TableText"/>
            </w:pPr>
            <w:r w:rsidRPr="008E220F">
              <w:t>Sundry Ref Code</w:t>
            </w:r>
            <w:r w:rsidRPr="008E220F">
              <w:br/>
              <w:t>/User Code 1/</w:t>
            </w:r>
            <w:r w:rsidRPr="008E220F">
              <w:br/>
              <w:t>User Code 2</w:t>
            </w:r>
          </w:p>
        </w:tc>
        <w:tc>
          <w:tcPr>
            <w:tcW w:w="7052" w:type="dxa"/>
          </w:tcPr>
          <w:p w14:paraId="2F8175FD" w14:textId="77777777" w:rsidR="00FF15D3" w:rsidRPr="008E220F" w:rsidRDefault="00FF15D3" w:rsidP="00444DCD">
            <w:pPr>
              <w:pStyle w:val="TableText"/>
            </w:pPr>
            <w:r w:rsidRPr="008E220F">
              <w:t>You may use these fields to enter values for analysis purposes. Your bank will have devised its own system for using these fields.</w:t>
            </w:r>
          </w:p>
        </w:tc>
      </w:tr>
      <w:tr w:rsidR="00FF15D3" w:rsidRPr="008E220F" w14:paraId="7F0889E1"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2EFA1DCA" w14:textId="77777777" w:rsidR="00FF15D3" w:rsidRPr="008E220F" w:rsidRDefault="00FF15D3" w:rsidP="00D30B1E">
            <w:pPr>
              <w:pStyle w:val="TableText"/>
            </w:pPr>
          </w:p>
        </w:tc>
        <w:tc>
          <w:tcPr>
            <w:tcW w:w="1588" w:type="dxa"/>
          </w:tcPr>
          <w:p w14:paraId="4C558B26" w14:textId="77777777" w:rsidR="00FF15D3" w:rsidRPr="008E220F" w:rsidRDefault="00FF15D3" w:rsidP="00444DCD">
            <w:pPr>
              <w:pStyle w:val="TableText"/>
            </w:pPr>
            <w:r w:rsidRPr="008E220F">
              <w:t>Responsible Team</w:t>
            </w:r>
          </w:p>
        </w:tc>
        <w:tc>
          <w:tcPr>
            <w:tcW w:w="7052" w:type="dxa"/>
          </w:tcPr>
          <w:p w14:paraId="08C81690" w14:textId="77777777" w:rsidR="00FF15D3" w:rsidRPr="008E220F" w:rsidRDefault="00FF15D3" w:rsidP="00444DCD">
            <w:pPr>
              <w:pStyle w:val="TableText"/>
            </w:pPr>
            <w:r w:rsidRPr="008E220F">
              <w:t xml:space="preserve">The team that has overall responsibility for the master e.g. as the contact to resolve any queries or issues regarding the master and associated events. </w:t>
            </w:r>
            <w:r w:rsidR="002F0CFD" w:rsidRPr="008E220F">
              <w:t xml:space="preserve">The system </w:t>
            </w:r>
            <w:r w:rsidRPr="008E220F">
              <w:t>defaults the responsible team when creating the transaction as follows:</w:t>
            </w:r>
          </w:p>
          <w:p w14:paraId="7F16390C" w14:textId="77777777" w:rsidR="00FF15D3" w:rsidRPr="008E220F" w:rsidRDefault="00FF15D3" w:rsidP="00B11674">
            <w:pPr>
              <w:pStyle w:val="TableBullet1"/>
            </w:pPr>
            <w:r w:rsidRPr="008E220F">
              <w:t>Manual – set from team creating the transaction</w:t>
            </w:r>
          </w:p>
          <w:p w14:paraId="12977E0B" w14:textId="77777777" w:rsidR="00FF15D3" w:rsidRPr="008E220F" w:rsidRDefault="00FF15D3" w:rsidP="00B11674">
            <w:pPr>
              <w:pStyle w:val="TableBullet1"/>
            </w:pPr>
            <w:r w:rsidRPr="008E220F">
              <w:t>Gateway – set from the team specified on the incoming message (if present and valid) otherwise to the team to which the transaction is assigned through workflow allocation based on the behalf of branch</w:t>
            </w:r>
          </w:p>
          <w:p w14:paraId="58CB2910" w14:textId="77777777" w:rsidR="00FF15D3" w:rsidRPr="008E220F" w:rsidRDefault="00FF15D3" w:rsidP="00B11674">
            <w:pPr>
              <w:pStyle w:val="TableBullet1"/>
            </w:pPr>
            <w:r w:rsidRPr="008E220F">
              <w:t>SWIFT – set to the team to which the transaction is assigned through workflow allocation based on the behalf of branch</w:t>
            </w:r>
          </w:p>
          <w:p w14:paraId="04F32614" w14:textId="77777777" w:rsidR="00FF15D3" w:rsidRPr="008E220F" w:rsidRDefault="00FF15D3" w:rsidP="00444DCD">
            <w:pPr>
              <w:pStyle w:val="TableText"/>
            </w:pPr>
            <w:r w:rsidRPr="008E220F">
              <w:t>It can be changed, if required, to either the team associated with the primary customer, default team for the product or the user’s current team.</w:t>
            </w:r>
          </w:p>
        </w:tc>
      </w:tr>
      <w:tr w:rsidR="00FF15D3" w:rsidRPr="008E220F" w14:paraId="31787ED5"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059E7AEC" w14:textId="77777777" w:rsidR="00FF15D3" w:rsidRPr="008E220F" w:rsidRDefault="00FF15D3" w:rsidP="00D30B1E">
            <w:pPr>
              <w:pStyle w:val="TableText"/>
            </w:pPr>
          </w:p>
        </w:tc>
        <w:tc>
          <w:tcPr>
            <w:tcW w:w="1588" w:type="dxa"/>
          </w:tcPr>
          <w:p w14:paraId="2BDE5EB7" w14:textId="77777777" w:rsidR="00FF15D3" w:rsidRPr="008E220F" w:rsidRDefault="00FF15D3" w:rsidP="00444DCD">
            <w:pPr>
              <w:pStyle w:val="TableText"/>
            </w:pPr>
            <w:r w:rsidRPr="008E220F">
              <w:t>Mail To Branch</w:t>
            </w:r>
          </w:p>
        </w:tc>
        <w:tc>
          <w:tcPr>
            <w:tcW w:w="7052" w:type="dxa"/>
          </w:tcPr>
          <w:p w14:paraId="0CE4680D" w14:textId="77777777" w:rsidR="00FF15D3" w:rsidRPr="008E220F" w:rsidRDefault="00FF15D3" w:rsidP="00444DCD">
            <w:pPr>
              <w:pStyle w:val="TableText"/>
            </w:pPr>
            <w:r w:rsidRPr="008E220F">
              <w:t>The mail to branch can be set to any branch within the main banking entity of the behalf of branch.</w:t>
            </w:r>
          </w:p>
        </w:tc>
      </w:tr>
      <w:tr w:rsidR="00FF15D3" w:rsidRPr="008E220F" w14:paraId="5F5A6F32"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76A68F7C" w14:textId="77777777" w:rsidR="00FF15D3" w:rsidRPr="008E220F" w:rsidRDefault="00FF15D3" w:rsidP="00D30B1E">
            <w:pPr>
              <w:pStyle w:val="TableText"/>
            </w:pPr>
          </w:p>
        </w:tc>
        <w:tc>
          <w:tcPr>
            <w:tcW w:w="1588" w:type="dxa"/>
          </w:tcPr>
          <w:p w14:paraId="6EDB8DA4" w14:textId="77777777" w:rsidR="00FF15D3" w:rsidRPr="008E220F" w:rsidRDefault="00FF15D3" w:rsidP="00444DCD">
            <w:pPr>
              <w:pStyle w:val="TableText"/>
            </w:pPr>
            <w:r w:rsidRPr="008E220F">
              <w:t>Responsible User</w:t>
            </w:r>
          </w:p>
        </w:tc>
        <w:tc>
          <w:tcPr>
            <w:tcW w:w="7052" w:type="dxa"/>
          </w:tcPr>
          <w:p w14:paraId="77D5C7AF" w14:textId="77777777" w:rsidR="00FF15D3" w:rsidRPr="008E220F" w:rsidRDefault="00FF15D3" w:rsidP="00444DCD">
            <w:pPr>
              <w:pStyle w:val="TableText"/>
            </w:pPr>
            <w:r w:rsidRPr="008E220F">
              <w:t>A user that has responsibility for the master e.g. as the contact to resolve any queries or issues regarding the master and associated events. This can be any user assigned to the responsible team.</w:t>
            </w:r>
          </w:p>
        </w:tc>
      </w:tr>
      <w:tr w:rsidR="00FF15D3" w:rsidRPr="008E220F" w14:paraId="1760CC2C" w14:textId="77777777" w:rsidTr="00C746EA">
        <w:trPr>
          <w:cnfStyle w:val="000000100000" w:firstRow="0" w:lastRow="0" w:firstColumn="0" w:lastColumn="0" w:oddVBand="0" w:evenVBand="0" w:oddHBand="1" w:evenHBand="0" w:firstRowFirstColumn="0" w:firstRowLastColumn="0" w:lastRowFirstColumn="0" w:lastRowLastColumn="0"/>
        </w:trPr>
        <w:tc>
          <w:tcPr>
            <w:tcW w:w="450" w:type="dxa"/>
          </w:tcPr>
          <w:p w14:paraId="2B68BD4A" w14:textId="77777777" w:rsidR="00FF15D3" w:rsidRPr="008E220F" w:rsidRDefault="00FF15D3" w:rsidP="00D30B1E">
            <w:pPr>
              <w:pStyle w:val="TableText"/>
            </w:pPr>
          </w:p>
        </w:tc>
        <w:tc>
          <w:tcPr>
            <w:tcW w:w="1588" w:type="dxa"/>
          </w:tcPr>
          <w:p w14:paraId="6C32777A" w14:textId="77777777" w:rsidR="00FF15D3" w:rsidRPr="008E220F" w:rsidRDefault="00FF15D3" w:rsidP="00444DCD">
            <w:pPr>
              <w:pStyle w:val="TableText"/>
            </w:pPr>
            <w:r w:rsidRPr="008E220F">
              <w:t>Related Reference</w:t>
            </w:r>
          </w:p>
        </w:tc>
        <w:tc>
          <w:tcPr>
            <w:tcW w:w="7052" w:type="dxa"/>
          </w:tcPr>
          <w:p w14:paraId="671E7AFB" w14:textId="77777777" w:rsidR="00FF15D3" w:rsidRPr="008E220F" w:rsidRDefault="00FF15D3" w:rsidP="00444DCD">
            <w:pPr>
              <w:pStyle w:val="TableText"/>
            </w:pPr>
            <w:r w:rsidRPr="008E220F">
              <w:t xml:space="preserve">You can specify any other transaction to which this letter of credit is related. This may already have been done when the master record was created. You can use the browser to select from </w:t>
            </w:r>
            <w:r w:rsidR="00012231" w:rsidRPr="008E220F">
              <w:t>possible references to include.</w:t>
            </w:r>
          </w:p>
        </w:tc>
      </w:tr>
      <w:tr w:rsidR="008877D5" w:rsidRPr="008E220F" w14:paraId="72A87602" w14:textId="77777777" w:rsidTr="00C746EA">
        <w:trPr>
          <w:cnfStyle w:val="000000010000" w:firstRow="0" w:lastRow="0" w:firstColumn="0" w:lastColumn="0" w:oddVBand="0" w:evenVBand="0" w:oddHBand="0" w:evenHBand="1" w:firstRowFirstColumn="0" w:firstRowLastColumn="0" w:lastRowFirstColumn="0" w:lastRowLastColumn="0"/>
        </w:trPr>
        <w:tc>
          <w:tcPr>
            <w:tcW w:w="450" w:type="dxa"/>
          </w:tcPr>
          <w:p w14:paraId="0228A420" w14:textId="77777777" w:rsidR="008877D5" w:rsidRPr="008E220F" w:rsidRDefault="008877D5" w:rsidP="00D30B1E">
            <w:pPr>
              <w:pStyle w:val="TableText"/>
            </w:pPr>
          </w:p>
        </w:tc>
        <w:tc>
          <w:tcPr>
            <w:tcW w:w="1588" w:type="dxa"/>
          </w:tcPr>
          <w:p w14:paraId="6C2CFF78" w14:textId="7B9DBC1B" w:rsidR="008877D5" w:rsidRPr="008E220F" w:rsidRDefault="008877D5" w:rsidP="00444DCD">
            <w:pPr>
              <w:pStyle w:val="TableText"/>
            </w:pPr>
            <w:r w:rsidRPr="008877D5">
              <w:t>Periodic charge cycle end date adjustment</w:t>
            </w:r>
          </w:p>
        </w:tc>
        <w:tc>
          <w:tcPr>
            <w:tcW w:w="7052" w:type="dxa"/>
          </w:tcPr>
          <w:p w14:paraId="15518001" w14:textId="595A7911" w:rsidR="008877D5" w:rsidRPr="008E220F" w:rsidRDefault="008877D5" w:rsidP="00444DCD">
            <w:pPr>
              <w:pStyle w:val="TableText"/>
            </w:pPr>
            <w:r w:rsidRPr="008877D5">
              <w:t>Provides the ability to configure the system to automatically set the date of a periodic charge cycle, where the end date falls on non-business/working day. Selection of one of the options enables the cycle date and due date to fall on the same or different dates as required. See the System Tailoring User Guide – Trade Innovation for more information</w:t>
            </w:r>
            <w:r>
              <w:t>.</w:t>
            </w:r>
          </w:p>
        </w:tc>
      </w:tr>
    </w:tbl>
    <w:p w14:paraId="7785776B" w14:textId="77777777" w:rsidR="00FF15D3" w:rsidRPr="008E220F" w:rsidRDefault="00FF15D3" w:rsidP="00103D25">
      <w:pPr>
        <w:pStyle w:val="Heading1"/>
      </w:pPr>
      <w:bookmarkStart w:id="920" w:name="_Toc317757243"/>
      <w:bookmarkStart w:id="921" w:name="_Toc373149811"/>
      <w:bookmarkStart w:id="922" w:name="_Toc389684330"/>
      <w:bookmarkStart w:id="923" w:name="_Toc389823992"/>
      <w:bookmarkStart w:id="924" w:name="_Toc411431423"/>
      <w:bookmarkStart w:id="925" w:name="_Toc501549151"/>
      <w:bookmarkStart w:id="926" w:name="_Ref57050778"/>
      <w:bookmarkStart w:id="927" w:name="_Toc166587934"/>
      <w:r w:rsidRPr="008E220F">
        <w:lastRenderedPageBreak/>
        <w:t xml:space="preserve">Discounting Payments </w:t>
      </w:r>
      <w:proofErr w:type="gramStart"/>
      <w:r w:rsidRPr="008E220F">
        <w:t>at a Later Date</w:t>
      </w:r>
      <w:bookmarkEnd w:id="920"/>
      <w:bookmarkEnd w:id="921"/>
      <w:bookmarkEnd w:id="922"/>
      <w:bookmarkEnd w:id="923"/>
      <w:bookmarkEnd w:id="924"/>
      <w:bookmarkEnd w:id="925"/>
      <w:bookmarkEnd w:id="926"/>
      <w:bookmarkEnd w:id="927"/>
      <w:proofErr w:type="gramEnd"/>
    </w:p>
    <w:p w14:paraId="56432FFE" w14:textId="05DF1393" w:rsidR="00FF15D3" w:rsidRPr="008E220F" w:rsidRDefault="00FF15D3" w:rsidP="00E51A9C">
      <w:pPr>
        <w:pStyle w:val="Note1"/>
      </w:pPr>
      <w:r w:rsidRPr="008E220F">
        <w:t>The functionality described in this chapter is used by systems where the financing module is not implemented. If your system has the financing module implemented see the</w:t>
      </w:r>
      <w:r w:rsidRPr="008E220F">
        <w:rPr>
          <w:rStyle w:val="Italic"/>
        </w:rPr>
        <w:t xml:space="preserve"> Financing User Guide</w:t>
      </w:r>
      <w:r w:rsidR="00012231" w:rsidRPr="008E220F">
        <w:rPr>
          <w:rStyle w:val="Italic"/>
        </w:rPr>
        <w:t xml:space="preserve"> </w:t>
      </w:r>
      <w:r w:rsidR="00012231" w:rsidRPr="007C2A0B">
        <w:rPr>
          <w:rStyle w:val="Italic"/>
        </w:rPr>
        <w:t xml:space="preserve">– </w:t>
      </w:r>
      <w:r w:rsidR="006D65B9">
        <w:rPr>
          <w:rStyle w:val="Italic"/>
        </w:rPr>
        <w:t>Trade Innovation</w:t>
      </w:r>
      <w:r w:rsidRPr="008E220F">
        <w:t xml:space="preserve"> for information on discounting payments.</w:t>
      </w:r>
    </w:p>
    <w:p w14:paraId="6A95014E" w14:textId="77777777" w:rsidR="00FF15D3" w:rsidRPr="008E220F" w:rsidRDefault="002F0CFD" w:rsidP="003A2A63">
      <w:pPr>
        <w:pStyle w:val="BodyText"/>
      </w:pPr>
      <w:bookmarkStart w:id="928" w:name="O_34501"/>
      <w:bookmarkEnd w:id="928"/>
      <w:r w:rsidRPr="008E220F">
        <w:t xml:space="preserve">The system </w:t>
      </w:r>
      <w:r w:rsidR="00FF15D3" w:rsidRPr="008E220F">
        <w:t>permits you to discount acceptance and deferred payments that have not yet been paid as a separate event, for example payments with a status of 'Pay at Maturity' or 'Accept'.</w:t>
      </w:r>
    </w:p>
    <w:p w14:paraId="71600BF6" w14:textId="7C4CBCBE" w:rsidR="00FF15D3" w:rsidRPr="008E220F" w:rsidRDefault="00FF15D3" w:rsidP="003A2A63">
      <w:pPr>
        <w:pStyle w:val="BodyText"/>
      </w:pPr>
      <w:r w:rsidRPr="008E220F">
        <w:t xml:space="preserve">To discount a payment, in the Master Summary window select 'Discount Payment' from the Create New Event drop-down list. </w:t>
      </w:r>
      <w:r w:rsidR="002F0CFD" w:rsidRPr="008E220F">
        <w:t xml:space="preserve">The system </w:t>
      </w:r>
      <w:r w:rsidRPr="008E220F">
        <w:t xml:space="preserve">opens the event at either a Log step or Input step. Depending on how your system is configured, panes and fields available in log steps can be tailored for each data capture step. See the </w:t>
      </w:r>
      <w:r w:rsidRPr="008E220F">
        <w:rPr>
          <w:i/>
        </w:rPr>
        <w:t xml:space="preserve">SDK - </w:t>
      </w:r>
      <w:r w:rsidR="006B24DC" w:rsidRPr="008E220F">
        <w:rPr>
          <w:i/>
        </w:rPr>
        <w:t>Screen Tailoring</w:t>
      </w:r>
      <w:r w:rsidR="00012231" w:rsidRPr="008E220F">
        <w:rPr>
          <w:i/>
        </w:rPr>
        <w:t xml:space="preserve"> User</w:t>
      </w:r>
      <w:r w:rsidRPr="008E220F">
        <w:rPr>
          <w:i/>
        </w:rPr>
        <w:t xml:space="preserve"> Guide</w:t>
      </w:r>
      <w:r w:rsidR="00012231" w:rsidRPr="008E220F">
        <w:rPr>
          <w:i/>
        </w:rPr>
        <w:t xml:space="preserve"> </w:t>
      </w:r>
      <w:r w:rsidR="00012231" w:rsidRPr="007C2A0B">
        <w:rPr>
          <w:rStyle w:val="Italic"/>
        </w:rPr>
        <w:t xml:space="preserve">– </w:t>
      </w:r>
      <w:r w:rsidR="006D65B9">
        <w:rPr>
          <w:rStyle w:val="Italic"/>
        </w:rPr>
        <w:t>Trade Innovation</w:t>
      </w:r>
      <w:r w:rsidR="00451ECF" w:rsidRPr="008E220F">
        <w:rPr>
          <w:i/>
        </w:rPr>
        <w:t xml:space="preserve"> </w:t>
      </w:r>
      <w:r w:rsidRPr="008E220F">
        <w:t>for details.</w:t>
      </w:r>
    </w:p>
    <w:p w14:paraId="0CB7DB86" w14:textId="77777777" w:rsidR="00FF15D3" w:rsidRPr="008E220F" w:rsidRDefault="00FF15D3" w:rsidP="003A2A63">
      <w:pPr>
        <w:pStyle w:val="BodyText"/>
      </w:pPr>
      <w:r w:rsidRPr="008E220F">
        <w:rPr>
          <w:noProof/>
          <w:lang w:val="en-PH" w:eastAsia="en-PH"/>
        </w:rPr>
        <w:drawing>
          <wp:inline distT="0" distB="0" distL="0" distR="0" wp14:anchorId="2667EB09" wp14:editId="7BB08F8F">
            <wp:extent cx="5400675" cy="2486025"/>
            <wp:effectExtent l="19050" t="0" r="9525" b="0"/>
            <wp:docPr id="59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5" cstate="print"/>
                    <a:srcRect/>
                    <a:stretch>
                      <a:fillRect/>
                    </a:stretch>
                  </pic:blipFill>
                  <pic:spPr bwMode="auto">
                    <a:xfrm>
                      <a:off x="0" y="0"/>
                      <a:ext cx="5400675" cy="2486025"/>
                    </a:xfrm>
                    <a:prstGeom prst="rect">
                      <a:avLst/>
                    </a:prstGeom>
                    <a:noFill/>
                    <a:ln w="9525">
                      <a:noFill/>
                      <a:miter lim="800000"/>
                      <a:headEnd/>
                      <a:tailEnd/>
                    </a:ln>
                  </pic:spPr>
                </pic:pic>
              </a:graphicData>
            </a:graphic>
          </wp:inline>
        </w:drawing>
      </w:r>
    </w:p>
    <w:p w14:paraId="046D609A" w14:textId="77777777" w:rsidR="00FF15D3" w:rsidRPr="008E220F" w:rsidRDefault="00FF15D3" w:rsidP="00451ECF">
      <w:pPr>
        <w:pStyle w:val="NoSpaceAfter"/>
      </w:pPr>
      <w:r w:rsidRPr="008E220F">
        <w:t>In the window displayed, the Discount Details pane lists all the payments associated with the letter of credit. Information for each payment is shown under the following headings:</w:t>
      </w:r>
    </w:p>
    <w:tbl>
      <w:tblPr>
        <w:tblStyle w:val="TableGrid"/>
        <w:tblW w:w="9090" w:type="dxa"/>
        <w:tblLayout w:type="fixed"/>
        <w:tblLook w:val="0020" w:firstRow="1" w:lastRow="0" w:firstColumn="0" w:lastColumn="0" w:noHBand="0" w:noVBand="0"/>
      </w:tblPr>
      <w:tblGrid>
        <w:gridCol w:w="2038"/>
        <w:gridCol w:w="7052"/>
      </w:tblGrid>
      <w:tr w:rsidR="00FF15D3" w:rsidRPr="008E220F" w14:paraId="2DEEA902"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731F9AE8" w14:textId="77777777" w:rsidR="00FF15D3" w:rsidRPr="008E220F" w:rsidRDefault="00FF15D3" w:rsidP="00C746EA">
            <w:pPr>
              <w:pStyle w:val="TableHead"/>
            </w:pPr>
            <w:r w:rsidRPr="008E220F">
              <w:t>Heading</w:t>
            </w:r>
          </w:p>
        </w:tc>
        <w:tc>
          <w:tcPr>
            <w:tcW w:w="7052" w:type="dxa"/>
          </w:tcPr>
          <w:p w14:paraId="1E86A182" w14:textId="77777777" w:rsidR="00FF15D3" w:rsidRPr="008E220F" w:rsidRDefault="00FF15D3" w:rsidP="00C746EA">
            <w:pPr>
              <w:pStyle w:val="TableHead"/>
            </w:pPr>
            <w:r w:rsidRPr="008E220F">
              <w:t>What it Shows</w:t>
            </w:r>
          </w:p>
        </w:tc>
      </w:tr>
      <w:tr w:rsidR="00FF15D3" w:rsidRPr="008E220F" w14:paraId="309BEED1"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7D66EB8" w14:textId="77777777" w:rsidR="00FF15D3" w:rsidRPr="008E220F" w:rsidRDefault="00FF15D3" w:rsidP="00444DCD">
            <w:pPr>
              <w:pStyle w:val="TableText"/>
            </w:pPr>
            <w:r w:rsidRPr="008E220F">
              <w:t>Payment</w:t>
            </w:r>
          </w:p>
        </w:tc>
        <w:tc>
          <w:tcPr>
            <w:tcW w:w="7052" w:type="dxa"/>
          </w:tcPr>
          <w:p w14:paraId="38625D24" w14:textId="77777777" w:rsidR="00FF15D3" w:rsidRPr="008E220F" w:rsidRDefault="00FF15D3" w:rsidP="00444DCD">
            <w:pPr>
              <w:pStyle w:val="TableText"/>
            </w:pPr>
            <w:r w:rsidRPr="008E220F">
              <w:t>The type of payment - Sight, Acceptance or Deferred.</w:t>
            </w:r>
          </w:p>
        </w:tc>
      </w:tr>
      <w:tr w:rsidR="00FF15D3" w:rsidRPr="008E220F" w14:paraId="693D0743"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69259F5D" w14:textId="77777777" w:rsidR="00FF15D3" w:rsidRPr="008E220F" w:rsidRDefault="00FF15D3" w:rsidP="00444DCD">
            <w:pPr>
              <w:pStyle w:val="TableText"/>
            </w:pPr>
            <w:r w:rsidRPr="008E220F">
              <w:t>Amount/Ccy</w:t>
            </w:r>
          </w:p>
        </w:tc>
        <w:tc>
          <w:tcPr>
            <w:tcW w:w="7052" w:type="dxa"/>
          </w:tcPr>
          <w:p w14:paraId="635FB203" w14:textId="77777777" w:rsidR="00FF15D3" w:rsidRPr="008E220F" w:rsidRDefault="00FF15D3" w:rsidP="00444DCD">
            <w:pPr>
              <w:pStyle w:val="TableText"/>
            </w:pPr>
            <w:r w:rsidRPr="008E220F">
              <w:t>The amount and currency of the payment.</w:t>
            </w:r>
          </w:p>
        </w:tc>
      </w:tr>
      <w:tr w:rsidR="00FF15D3" w:rsidRPr="008E220F" w14:paraId="026E4A75" w14:textId="77777777" w:rsidTr="00C746EA">
        <w:trPr>
          <w:cnfStyle w:val="000000100000" w:firstRow="0" w:lastRow="0" w:firstColumn="0" w:lastColumn="0" w:oddVBand="0" w:evenVBand="0" w:oddHBand="1" w:evenHBand="0" w:firstRowFirstColumn="0" w:firstRowLastColumn="0" w:lastRowFirstColumn="0" w:lastRowLastColumn="0"/>
          <w:trHeight w:val="121"/>
        </w:trPr>
        <w:tc>
          <w:tcPr>
            <w:tcW w:w="2038" w:type="dxa"/>
          </w:tcPr>
          <w:p w14:paraId="654C7DF0" w14:textId="77777777" w:rsidR="00FF15D3" w:rsidRPr="008E220F" w:rsidRDefault="00FF15D3" w:rsidP="00444DCD">
            <w:pPr>
              <w:pStyle w:val="TableText"/>
            </w:pPr>
            <w:r w:rsidRPr="008E220F">
              <w:t>Date Due</w:t>
            </w:r>
          </w:p>
        </w:tc>
        <w:tc>
          <w:tcPr>
            <w:tcW w:w="7052" w:type="dxa"/>
          </w:tcPr>
          <w:p w14:paraId="42884FE8" w14:textId="77777777" w:rsidR="00FF15D3" w:rsidRPr="008E220F" w:rsidRDefault="00FF15D3" w:rsidP="00444DCD">
            <w:pPr>
              <w:pStyle w:val="TableText"/>
            </w:pPr>
            <w:r w:rsidRPr="008E220F">
              <w:t>The date the payment is due to be made.</w:t>
            </w:r>
          </w:p>
        </w:tc>
      </w:tr>
      <w:tr w:rsidR="00FF15D3" w:rsidRPr="008E220F" w14:paraId="3CBA3E2A"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5C2B0F71" w14:textId="77777777" w:rsidR="00FF15D3" w:rsidRPr="008E220F" w:rsidRDefault="00FF15D3" w:rsidP="00444DCD">
            <w:pPr>
              <w:pStyle w:val="TableText"/>
            </w:pPr>
            <w:r w:rsidRPr="008E220F">
              <w:t>Status</w:t>
            </w:r>
          </w:p>
        </w:tc>
        <w:tc>
          <w:tcPr>
            <w:tcW w:w="7052" w:type="dxa"/>
          </w:tcPr>
          <w:p w14:paraId="7AFC50F2" w14:textId="77777777" w:rsidR="00FF15D3" w:rsidRPr="008E220F" w:rsidRDefault="00FF15D3" w:rsidP="00444DCD">
            <w:pPr>
              <w:pStyle w:val="TableText"/>
            </w:pPr>
            <w:r w:rsidRPr="008E220F">
              <w:t>The status of the payment.</w:t>
            </w:r>
          </w:p>
        </w:tc>
      </w:tr>
      <w:tr w:rsidR="00FF15D3" w:rsidRPr="008E220F" w14:paraId="6A77588E"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4FEF9A9D" w14:textId="77777777" w:rsidR="00FF15D3" w:rsidRPr="008E220F" w:rsidRDefault="00FF15D3" w:rsidP="00444DCD">
            <w:pPr>
              <w:pStyle w:val="TableText"/>
            </w:pPr>
            <w:r w:rsidRPr="008E220F">
              <w:t>Drafts</w:t>
            </w:r>
          </w:p>
        </w:tc>
        <w:tc>
          <w:tcPr>
            <w:tcW w:w="7052" w:type="dxa"/>
          </w:tcPr>
          <w:p w14:paraId="360B4C35" w14:textId="77777777" w:rsidR="00FF15D3" w:rsidRPr="008E220F" w:rsidRDefault="00FF15D3" w:rsidP="00444DCD">
            <w:pPr>
              <w:pStyle w:val="TableText"/>
            </w:pPr>
            <w:r w:rsidRPr="008E220F">
              <w:t>Indicates whether the drafts are being held by your bank or not. You can only discount a payment if drafts are being held.</w:t>
            </w:r>
          </w:p>
        </w:tc>
      </w:tr>
      <w:tr w:rsidR="00FF15D3" w:rsidRPr="008E220F" w14:paraId="4C0037CF"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7F8D2E7A" w14:textId="77777777" w:rsidR="00FF15D3" w:rsidRPr="008E220F" w:rsidRDefault="00FF15D3" w:rsidP="00444DCD">
            <w:pPr>
              <w:pStyle w:val="TableText"/>
            </w:pPr>
            <w:r w:rsidRPr="008E220F">
              <w:t>Available</w:t>
            </w:r>
          </w:p>
        </w:tc>
        <w:tc>
          <w:tcPr>
            <w:tcW w:w="7052" w:type="dxa"/>
          </w:tcPr>
          <w:p w14:paraId="663CF7ED" w14:textId="77777777" w:rsidR="00FF15D3" w:rsidRPr="008E220F" w:rsidRDefault="00FF15D3" w:rsidP="00444DCD">
            <w:pPr>
              <w:pStyle w:val="TableText"/>
            </w:pPr>
            <w:r w:rsidRPr="008E220F">
              <w:t>The amount of the payment available for discounting.</w:t>
            </w:r>
          </w:p>
        </w:tc>
      </w:tr>
      <w:tr w:rsidR="00FF15D3" w:rsidRPr="008E220F" w14:paraId="024A4BD5"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F69CB94" w14:textId="77777777" w:rsidR="00FF15D3" w:rsidRPr="008E220F" w:rsidRDefault="00FF15D3" w:rsidP="00444DCD">
            <w:pPr>
              <w:pStyle w:val="TableText"/>
            </w:pPr>
            <w:r w:rsidRPr="008E220F">
              <w:t>Discounted</w:t>
            </w:r>
          </w:p>
        </w:tc>
        <w:tc>
          <w:tcPr>
            <w:tcW w:w="7052" w:type="dxa"/>
          </w:tcPr>
          <w:p w14:paraId="58B3BC43" w14:textId="77777777" w:rsidR="00FF15D3" w:rsidRPr="008E220F" w:rsidRDefault="00FF15D3" w:rsidP="00444DCD">
            <w:pPr>
              <w:pStyle w:val="TableText"/>
            </w:pPr>
            <w:r w:rsidRPr="008E220F">
              <w:t>The amount of the part payment that has been discounted, including any earlier discounting.</w:t>
            </w:r>
          </w:p>
        </w:tc>
      </w:tr>
    </w:tbl>
    <w:p w14:paraId="3376F8A6" w14:textId="77777777" w:rsidR="00FF15D3" w:rsidRPr="008E220F" w:rsidRDefault="00FF15D3" w:rsidP="00451ECF">
      <w:pPr>
        <w:pStyle w:val="NoSpaceAfter"/>
      </w:pPr>
      <w:r w:rsidRPr="008E220F">
        <w:t>The following table</w:t>
      </w:r>
      <w:r w:rsidR="008E220F" w:rsidRPr="008E220F">
        <w:t xml:space="preserve"> </w:t>
      </w:r>
      <w:r w:rsidRPr="008E220F">
        <w:t xml:space="preserve">explains what to </w:t>
      </w:r>
      <w:proofErr w:type="gramStart"/>
      <w:r w:rsidRPr="008E220F">
        <w:t>enter into</w:t>
      </w:r>
      <w:proofErr w:type="gramEnd"/>
      <w:r w:rsidRPr="008E220F">
        <w:t xml:space="preserve"> the fields in this window:</w:t>
      </w:r>
    </w:p>
    <w:tbl>
      <w:tblPr>
        <w:tblStyle w:val="TableGrid"/>
        <w:tblW w:w="9090" w:type="dxa"/>
        <w:tblLayout w:type="fixed"/>
        <w:tblLook w:val="0020" w:firstRow="1" w:lastRow="0" w:firstColumn="0" w:lastColumn="0" w:noHBand="0" w:noVBand="0"/>
      </w:tblPr>
      <w:tblGrid>
        <w:gridCol w:w="2038"/>
        <w:gridCol w:w="7052"/>
      </w:tblGrid>
      <w:tr w:rsidR="00FF15D3" w:rsidRPr="008E220F" w14:paraId="6CCE2E64" w14:textId="77777777" w:rsidTr="0097744B">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762DCE65" w14:textId="77777777" w:rsidR="00FF15D3" w:rsidRPr="008E220F" w:rsidRDefault="00FF15D3" w:rsidP="00C746EA">
            <w:pPr>
              <w:pStyle w:val="TableHead"/>
            </w:pPr>
            <w:r w:rsidRPr="008E220F">
              <w:t>Field</w:t>
            </w:r>
          </w:p>
        </w:tc>
        <w:tc>
          <w:tcPr>
            <w:tcW w:w="7052" w:type="dxa"/>
          </w:tcPr>
          <w:p w14:paraId="5653ED94" w14:textId="77777777" w:rsidR="00FF15D3" w:rsidRPr="008E220F" w:rsidRDefault="00FF15D3" w:rsidP="00C746EA">
            <w:pPr>
              <w:pStyle w:val="TableHead"/>
            </w:pPr>
            <w:r w:rsidRPr="008E220F">
              <w:t>What to Enter</w:t>
            </w:r>
          </w:p>
        </w:tc>
      </w:tr>
      <w:tr w:rsidR="00FF15D3" w:rsidRPr="008E220F" w14:paraId="024D5BAF"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CD6942F" w14:textId="77777777" w:rsidR="00FF15D3" w:rsidRPr="008E220F" w:rsidRDefault="00FF15D3" w:rsidP="00444DCD">
            <w:pPr>
              <w:pStyle w:val="TableText"/>
            </w:pPr>
            <w:r w:rsidRPr="008E220F">
              <w:t>Received From Reference</w:t>
            </w:r>
          </w:p>
        </w:tc>
        <w:tc>
          <w:tcPr>
            <w:tcW w:w="7052" w:type="dxa"/>
          </w:tcPr>
          <w:p w14:paraId="0EFFB19C" w14:textId="77777777" w:rsidR="00FF15D3" w:rsidRPr="008E220F" w:rsidRDefault="00FF15D3" w:rsidP="00444DCD">
            <w:pPr>
              <w:pStyle w:val="TableText"/>
            </w:pPr>
            <w:r w:rsidRPr="008E220F">
              <w:t>The reference used for the discount by the party from whom you received the request for discount.</w:t>
            </w:r>
          </w:p>
        </w:tc>
      </w:tr>
      <w:tr w:rsidR="00FF15D3" w:rsidRPr="008E220F" w14:paraId="3F25099E"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6CC2E9EA" w14:textId="77777777" w:rsidR="00FF15D3" w:rsidRPr="008E220F" w:rsidRDefault="00FF15D3" w:rsidP="00444DCD">
            <w:pPr>
              <w:pStyle w:val="TableText"/>
            </w:pPr>
            <w:r w:rsidRPr="008E220F">
              <w:t>Date Received</w:t>
            </w:r>
          </w:p>
        </w:tc>
        <w:tc>
          <w:tcPr>
            <w:tcW w:w="7052" w:type="dxa"/>
          </w:tcPr>
          <w:p w14:paraId="0C94AFB2" w14:textId="77777777" w:rsidR="00FF15D3" w:rsidRPr="008E220F" w:rsidRDefault="00FF15D3" w:rsidP="00444DCD">
            <w:pPr>
              <w:pStyle w:val="TableText"/>
            </w:pPr>
            <w:r w:rsidRPr="008E220F">
              <w:t>The date the request was received.</w:t>
            </w:r>
          </w:p>
        </w:tc>
      </w:tr>
      <w:tr w:rsidR="00FF15D3" w:rsidRPr="008E220F" w14:paraId="63F41822"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0AEED6F5" w14:textId="77777777" w:rsidR="00FF15D3" w:rsidRPr="008E220F" w:rsidRDefault="00FF15D3" w:rsidP="00444DCD">
            <w:pPr>
              <w:pStyle w:val="TableText"/>
            </w:pPr>
            <w:r w:rsidRPr="008E220F">
              <w:t>Expiry Date</w:t>
            </w:r>
          </w:p>
        </w:tc>
        <w:tc>
          <w:tcPr>
            <w:tcW w:w="7052" w:type="dxa"/>
          </w:tcPr>
          <w:p w14:paraId="07B91F58" w14:textId="77777777" w:rsidR="00FF15D3" w:rsidRPr="008E220F" w:rsidRDefault="00FF15D3" w:rsidP="00444DCD">
            <w:pPr>
              <w:pStyle w:val="TableText"/>
            </w:pPr>
            <w:r w:rsidRPr="008E220F">
              <w:t>The letter of credit's expiry date.</w:t>
            </w:r>
          </w:p>
        </w:tc>
      </w:tr>
      <w:tr w:rsidR="00FF15D3" w:rsidRPr="008E220F" w14:paraId="1A01351A"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264EADCA" w14:textId="77777777" w:rsidR="00FF15D3" w:rsidRPr="008E220F" w:rsidRDefault="00FF15D3" w:rsidP="00444DCD">
            <w:pPr>
              <w:pStyle w:val="TableText"/>
            </w:pPr>
            <w:r w:rsidRPr="008E220F">
              <w:lastRenderedPageBreak/>
              <w:t>LC Amount</w:t>
            </w:r>
          </w:p>
        </w:tc>
        <w:tc>
          <w:tcPr>
            <w:tcW w:w="7052" w:type="dxa"/>
          </w:tcPr>
          <w:p w14:paraId="336DE544" w14:textId="77777777" w:rsidR="00FF15D3" w:rsidRPr="008E220F" w:rsidRDefault="00FF15D3" w:rsidP="00444DCD">
            <w:pPr>
              <w:pStyle w:val="TableText"/>
            </w:pPr>
            <w:r w:rsidRPr="008E220F">
              <w:t>The amount and currency of the letter of credit.</w:t>
            </w:r>
          </w:p>
        </w:tc>
      </w:tr>
      <w:tr w:rsidR="00FF15D3" w:rsidRPr="008E220F" w14:paraId="4AA60BE0"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B5EE04A" w14:textId="77777777" w:rsidR="00FF15D3" w:rsidRPr="008E220F" w:rsidRDefault="00FF15D3" w:rsidP="00444DCD">
            <w:pPr>
              <w:pStyle w:val="TableText"/>
            </w:pPr>
            <w:r w:rsidRPr="008E220F">
              <w:t>Recourse</w:t>
            </w:r>
          </w:p>
        </w:tc>
        <w:tc>
          <w:tcPr>
            <w:tcW w:w="7052" w:type="dxa"/>
          </w:tcPr>
          <w:p w14:paraId="41CF596A" w14:textId="565CE1D5" w:rsidR="00FF15D3" w:rsidRPr="008E220F" w:rsidRDefault="00FF15D3" w:rsidP="00444DCD">
            <w:pPr>
              <w:pStyle w:val="TableText"/>
            </w:pPr>
            <w:r w:rsidRPr="008E220F">
              <w:t xml:space="preserve">Indicate </w:t>
            </w:r>
            <w:proofErr w:type="gramStart"/>
            <w:r w:rsidRPr="008E220F">
              <w:t>whether or not</w:t>
            </w:r>
            <w:proofErr w:type="gramEnd"/>
            <w:r w:rsidRPr="008E220F">
              <w:t xml:space="preserve"> the discount is with recourse. </w:t>
            </w:r>
            <w:r w:rsidR="008877D5">
              <w:t>This field is available for Bank use.</w:t>
            </w:r>
            <w:r w:rsidR="00B53341">
              <w:t xml:space="preserve"> </w:t>
            </w:r>
            <w:r w:rsidRPr="008E220F">
              <w:t>By default, the box is unchecked and the discount is without recourse.</w:t>
            </w:r>
          </w:p>
        </w:tc>
      </w:tr>
      <w:tr w:rsidR="00FF15D3" w:rsidRPr="008E220F" w14:paraId="10913B8A"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5F227E71" w14:textId="77777777" w:rsidR="00FF15D3" w:rsidRPr="008E220F" w:rsidRDefault="00FF15D3" w:rsidP="00444DCD">
            <w:pPr>
              <w:pStyle w:val="TableText"/>
            </w:pPr>
            <w:r w:rsidRPr="008E220F">
              <w:t>Presenting Party</w:t>
            </w:r>
          </w:p>
        </w:tc>
        <w:tc>
          <w:tcPr>
            <w:tcW w:w="7052" w:type="dxa"/>
          </w:tcPr>
          <w:p w14:paraId="4959AEBC" w14:textId="5C38F418" w:rsidR="00FF15D3" w:rsidRPr="008E220F" w:rsidRDefault="00FF15D3" w:rsidP="00444DCD">
            <w:pPr>
              <w:pStyle w:val="TableText"/>
            </w:pPr>
            <w:r w:rsidRPr="008E220F">
              <w:t>The presenting party.</w:t>
            </w:r>
            <w:r w:rsidR="003A7ECA">
              <w:t xml:space="preserve"> </w:t>
            </w:r>
          </w:p>
        </w:tc>
      </w:tr>
      <w:tr w:rsidR="00FF15D3" w:rsidRPr="008E220F" w14:paraId="3A753EAA"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2EA5DD6C" w14:textId="77777777" w:rsidR="00FF15D3" w:rsidRPr="008E220F" w:rsidRDefault="00FF15D3" w:rsidP="00444DCD">
            <w:pPr>
              <w:pStyle w:val="TableText"/>
            </w:pPr>
            <w:r w:rsidRPr="008E220F">
              <w:t>Principal Party</w:t>
            </w:r>
          </w:p>
        </w:tc>
        <w:tc>
          <w:tcPr>
            <w:tcW w:w="7052" w:type="dxa"/>
          </w:tcPr>
          <w:p w14:paraId="2C2C4C3B" w14:textId="53C805D4" w:rsidR="00FF15D3" w:rsidRPr="008E220F" w:rsidRDefault="00FF15D3" w:rsidP="00444DCD">
            <w:pPr>
              <w:pStyle w:val="TableText"/>
            </w:pPr>
            <w:r w:rsidRPr="008E220F">
              <w:t xml:space="preserve">The principal party. </w:t>
            </w:r>
            <w:r w:rsidR="002F0CFD" w:rsidRPr="008E220F">
              <w:t xml:space="preserve">The system </w:t>
            </w:r>
            <w:r w:rsidRPr="008E220F">
              <w:t>will debit this party, where discount is not payable by the presenting party.</w:t>
            </w:r>
            <w:r w:rsidR="008E349E">
              <w:t xml:space="preserve"> </w:t>
            </w:r>
          </w:p>
        </w:tc>
      </w:tr>
      <w:tr w:rsidR="00FF15D3" w:rsidRPr="008E220F" w14:paraId="1467566E"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3EF1C152" w14:textId="77777777" w:rsidR="00FF15D3" w:rsidRPr="008E220F" w:rsidRDefault="00FF15D3" w:rsidP="00444DCD">
            <w:pPr>
              <w:pStyle w:val="TableText"/>
            </w:pPr>
            <w:r w:rsidRPr="008E220F">
              <w:t>Defer</w:t>
            </w:r>
          </w:p>
        </w:tc>
        <w:tc>
          <w:tcPr>
            <w:tcW w:w="7052" w:type="dxa"/>
          </w:tcPr>
          <w:p w14:paraId="5B923E27" w14:textId="77777777" w:rsidR="00FF15D3" w:rsidRPr="008E220F" w:rsidRDefault="00FF15D3" w:rsidP="00444DCD">
            <w:pPr>
              <w:pStyle w:val="TableText"/>
            </w:pPr>
            <w:r w:rsidRPr="008E220F">
              <w:t>Any instructions received with the request.</w:t>
            </w:r>
          </w:p>
        </w:tc>
      </w:tr>
      <w:tr w:rsidR="00FF15D3" w:rsidRPr="008E220F" w14:paraId="5CA015F6"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5B6B81E4" w14:textId="77777777" w:rsidR="00FF15D3" w:rsidRPr="008E220F" w:rsidRDefault="00FF15D3" w:rsidP="00444DCD">
            <w:pPr>
              <w:pStyle w:val="TableText"/>
            </w:pPr>
            <w:r w:rsidRPr="008E220F">
              <w:t>Defer</w:t>
            </w:r>
          </w:p>
        </w:tc>
        <w:tc>
          <w:tcPr>
            <w:tcW w:w="7052" w:type="dxa"/>
          </w:tcPr>
          <w:p w14:paraId="4662F00E" w14:textId="77777777" w:rsidR="00FF15D3" w:rsidRPr="008E220F" w:rsidRDefault="00FF15D3" w:rsidP="00444DCD">
            <w:pPr>
              <w:pStyle w:val="TableText"/>
            </w:pPr>
            <w:r w:rsidRPr="008E220F">
              <w:t>Any notes for the presenting party.</w:t>
            </w:r>
          </w:p>
        </w:tc>
      </w:tr>
    </w:tbl>
    <w:p w14:paraId="04776626" w14:textId="77777777" w:rsidR="00FF15D3" w:rsidRPr="008E220F" w:rsidRDefault="00FF15D3" w:rsidP="00434AB5">
      <w:pPr>
        <w:pStyle w:val="SpaceBefore"/>
      </w:pPr>
      <w:r w:rsidRPr="008E220F">
        <w:t xml:space="preserve">Select the payment to be discounted, then press </w:t>
      </w:r>
      <w:r w:rsidRPr="008E220F">
        <w:rPr>
          <w:b/>
        </w:rPr>
        <w:t>Edit</w:t>
      </w:r>
      <w:r w:rsidRPr="008E220F">
        <w:t xml:space="preserve">. </w:t>
      </w:r>
      <w:r w:rsidR="002F0CFD" w:rsidRPr="008E220F">
        <w:t xml:space="preserve">The system </w:t>
      </w:r>
      <w:r w:rsidRPr="008E220F">
        <w:t>displays a window which you can use to enter details of the discount.</w:t>
      </w:r>
    </w:p>
    <w:p w14:paraId="739662DE" w14:textId="77777777" w:rsidR="00FF15D3" w:rsidRPr="008E220F" w:rsidRDefault="00FF15D3" w:rsidP="003A2A63">
      <w:pPr>
        <w:pStyle w:val="BodyText"/>
      </w:pPr>
      <w:r w:rsidRPr="008E220F">
        <w:rPr>
          <w:noProof/>
          <w:lang w:val="en-PH" w:eastAsia="en-PH"/>
        </w:rPr>
        <w:drawing>
          <wp:inline distT="0" distB="0" distL="0" distR="0" wp14:anchorId="3F80523E" wp14:editId="38DFE094">
            <wp:extent cx="5400675" cy="1876425"/>
            <wp:effectExtent l="19050" t="0" r="9525" b="0"/>
            <wp:docPr id="59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6" cstate="print"/>
                    <a:srcRect/>
                    <a:stretch>
                      <a:fillRect/>
                    </a:stretch>
                  </pic:blipFill>
                  <pic:spPr bwMode="auto">
                    <a:xfrm>
                      <a:off x="0" y="0"/>
                      <a:ext cx="5400675" cy="1876425"/>
                    </a:xfrm>
                    <a:prstGeom prst="rect">
                      <a:avLst/>
                    </a:prstGeom>
                    <a:noFill/>
                    <a:ln w="9525">
                      <a:noFill/>
                      <a:miter lim="800000"/>
                      <a:headEnd/>
                      <a:tailEnd/>
                    </a:ln>
                  </pic:spPr>
                </pic:pic>
              </a:graphicData>
            </a:graphic>
          </wp:inline>
        </w:drawing>
      </w:r>
    </w:p>
    <w:p w14:paraId="6B5BDF26" w14:textId="77777777" w:rsidR="00FF15D3" w:rsidRPr="008E220F" w:rsidRDefault="00FF15D3" w:rsidP="003A2A63">
      <w:pPr>
        <w:pStyle w:val="BodyText"/>
      </w:pPr>
      <w:r w:rsidRPr="008E220F">
        <w:t>When you have completed input, the details shown for that payment in the main Input window reflect the discount entered.</w:t>
      </w:r>
    </w:p>
    <w:p w14:paraId="3E8CA26D" w14:textId="77777777" w:rsidR="00FF15D3" w:rsidRPr="008E220F" w:rsidRDefault="00FF15D3" w:rsidP="003A2A63">
      <w:pPr>
        <w:pStyle w:val="BodyText"/>
      </w:pPr>
      <w:r w:rsidRPr="008E220F">
        <w:t>The Undo button removes any discount details you have entered.</w:t>
      </w:r>
    </w:p>
    <w:p w14:paraId="343FFF8C" w14:textId="77777777" w:rsidR="00FF15D3" w:rsidRPr="008E220F" w:rsidRDefault="00FF15D3" w:rsidP="00103D25">
      <w:pPr>
        <w:pStyle w:val="Heading1"/>
      </w:pPr>
      <w:bookmarkStart w:id="929" w:name="_Toc317757245"/>
      <w:bookmarkStart w:id="930" w:name="_Toc373149813"/>
      <w:bookmarkStart w:id="931" w:name="_Toc389684331"/>
      <w:bookmarkStart w:id="932" w:name="_Toc389823993"/>
      <w:bookmarkStart w:id="933" w:name="_Toc411431424"/>
      <w:bookmarkStart w:id="934" w:name="_Toc501549152"/>
      <w:bookmarkStart w:id="935" w:name="_Ref57050790"/>
      <w:bookmarkStart w:id="936" w:name="_Toc166587935"/>
      <w:r w:rsidRPr="008E220F">
        <w:lastRenderedPageBreak/>
        <w:t>Revolve Events and Notifications</w:t>
      </w:r>
      <w:bookmarkEnd w:id="929"/>
      <w:bookmarkEnd w:id="930"/>
      <w:bookmarkEnd w:id="931"/>
      <w:bookmarkEnd w:id="932"/>
      <w:bookmarkEnd w:id="933"/>
      <w:bookmarkEnd w:id="934"/>
      <w:bookmarkEnd w:id="935"/>
      <w:bookmarkEnd w:id="936"/>
    </w:p>
    <w:p w14:paraId="163B706F" w14:textId="77777777" w:rsidR="00FF15D3" w:rsidRPr="008E220F" w:rsidRDefault="00FF15D3" w:rsidP="003A2A63">
      <w:pPr>
        <w:pStyle w:val="BodyText"/>
      </w:pPr>
      <w:r w:rsidRPr="008E220F">
        <w:t>Letters of credit are revolved and advised using the Revolve and Revolve Notice events.</w:t>
      </w:r>
    </w:p>
    <w:p w14:paraId="01550C3F" w14:textId="654C35AE" w:rsidR="00FF15D3" w:rsidRPr="008E220F" w:rsidRDefault="00FF15D3" w:rsidP="00103D25">
      <w:pPr>
        <w:pStyle w:val="Heading2"/>
      </w:pPr>
      <w:bookmarkStart w:id="937" w:name="O_54709"/>
      <w:bookmarkStart w:id="938" w:name="_Toc317757246"/>
      <w:bookmarkStart w:id="939" w:name="_Toc373149814"/>
      <w:bookmarkStart w:id="940" w:name="_Toc389684332"/>
      <w:bookmarkStart w:id="941" w:name="_Toc389823994"/>
      <w:bookmarkStart w:id="942" w:name="_Toc411431425"/>
      <w:bookmarkStart w:id="943" w:name="_Toc501549153"/>
      <w:bookmarkStart w:id="944" w:name="_Toc166587936"/>
      <w:bookmarkEnd w:id="937"/>
      <w:r w:rsidRPr="008E220F">
        <w:t>Revolving Credits</w:t>
      </w:r>
      <w:bookmarkEnd w:id="938"/>
      <w:bookmarkEnd w:id="939"/>
      <w:bookmarkEnd w:id="940"/>
      <w:bookmarkEnd w:id="941"/>
      <w:r w:rsidR="002F0CFD" w:rsidRPr="008E220F">
        <w:t xml:space="preserve"> in </w:t>
      </w:r>
      <w:r w:rsidR="006D65B9">
        <w:t>Trade Innovation</w:t>
      </w:r>
      <w:bookmarkEnd w:id="942"/>
      <w:bookmarkEnd w:id="943"/>
      <w:bookmarkEnd w:id="944"/>
    </w:p>
    <w:p w14:paraId="36C39006" w14:textId="77777777" w:rsidR="00FF15D3" w:rsidRPr="008E220F" w:rsidRDefault="00FF15D3" w:rsidP="003A2A63">
      <w:pPr>
        <w:pStyle w:val="BodyText"/>
      </w:pPr>
      <w:r w:rsidRPr="008E220F">
        <w:t xml:space="preserve">When you first enter details of a revolving credit onto your system </w:t>
      </w:r>
      <w:r w:rsidR="002F0CFD" w:rsidRPr="008E220F">
        <w:t>it</w:t>
      </w:r>
      <w:r w:rsidRPr="008E220F">
        <w:t xml:space="preserve"> permits you to define how many times the credit will revolve, at what interval, and whether the revised amount is to be cumulative or non-cumulative. You can also specify whether a notification is to be sent in advance of the revolve date for an import letter of credit, and whether a credit is to revolve only when notification is received for an export letter of credit.</w:t>
      </w:r>
    </w:p>
    <w:p w14:paraId="0779066F" w14:textId="23DD4329" w:rsidR="00FF15D3" w:rsidRPr="008E220F" w:rsidRDefault="002F0CFD" w:rsidP="003A2A63">
      <w:pPr>
        <w:pStyle w:val="BodyText"/>
      </w:pPr>
      <w:r w:rsidRPr="008E220F">
        <w:t xml:space="preserve">The system </w:t>
      </w:r>
      <w:r w:rsidR="00FF15D3" w:rsidRPr="008E220F">
        <w:t>uses these details to create diary events for the letter of credit. It generates a diary entry for the Revolve event</w:t>
      </w:r>
      <w:bookmarkStart w:id="945" w:name="H_34582"/>
      <w:bookmarkEnd w:id="945"/>
      <w:r w:rsidR="00FF15D3" w:rsidRPr="008E220F">
        <w:t xml:space="preserve"> (see page</w:t>
      </w:r>
      <w:r w:rsidR="00F37D7A">
        <w:t xml:space="preserve"> </w:t>
      </w:r>
      <w:r w:rsidR="006563FF">
        <w:fldChar w:fldCharType="begin"/>
      </w:r>
      <w:r w:rsidR="00762194">
        <w:instrText xml:space="preserve"> PAGEREF _Ref473115081 \h </w:instrText>
      </w:r>
      <w:r w:rsidR="006563FF">
        <w:fldChar w:fldCharType="separate"/>
      </w:r>
      <w:r w:rsidR="000301AA">
        <w:rPr>
          <w:noProof/>
        </w:rPr>
        <w:t>97</w:t>
      </w:r>
      <w:r w:rsidR="006563FF">
        <w:fldChar w:fldCharType="end"/>
      </w:r>
      <w:r w:rsidR="00FF15D3" w:rsidRPr="008E220F">
        <w:t xml:space="preserve">), which will revolve the credit automatically on the next date, as specified in the letter of credit's schedule. As one Revolve event is completed, </w:t>
      </w:r>
      <w:r w:rsidRPr="008E220F">
        <w:t xml:space="preserve">the system </w:t>
      </w:r>
      <w:r w:rsidR="00FF15D3" w:rsidRPr="008E220F">
        <w:t>automatically generates a diary entry for the next.</w:t>
      </w:r>
    </w:p>
    <w:p w14:paraId="48F87D81" w14:textId="429DA2D9" w:rsidR="00FF15D3" w:rsidRPr="008E220F" w:rsidRDefault="00FF15D3" w:rsidP="003A2A63">
      <w:pPr>
        <w:pStyle w:val="BodyText"/>
      </w:pPr>
      <w:r w:rsidRPr="008E220F">
        <w:t>For import letters of credit, if a notification advice is to be sent, a Revolve Notice event</w:t>
      </w:r>
      <w:bookmarkStart w:id="946" w:name="H_34532"/>
      <w:bookmarkEnd w:id="946"/>
      <w:r w:rsidRPr="008E220F">
        <w:t xml:space="preserve"> (see page</w:t>
      </w:r>
      <w:r w:rsidR="00F37D7A">
        <w:t xml:space="preserve"> </w:t>
      </w:r>
      <w:r w:rsidR="006563FF">
        <w:fldChar w:fldCharType="begin"/>
      </w:r>
      <w:r w:rsidR="00762194">
        <w:instrText xml:space="preserve"> PAGEREF _Ref473115137 \h </w:instrText>
      </w:r>
      <w:r w:rsidR="006563FF">
        <w:fldChar w:fldCharType="separate"/>
      </w:r>
      <w:r w:rsidR="000301AA">
        <w:rPr>
          <w:noProof/>
        </w:rPr>
        <w:t>96</w:t>
      </w:r>
      <w:r w:rsidR="006563FF">
        <w:fldChar w:fldCharType="end"/>
      </w:r>
      <w:r w:rsidRPr="008E220F">
        <w:t>) is added to the diary the required number of days in advance of the next revolve date.</w:t>
      </w:r>
    </w:p>
    <w:p w14:paraId="7FF3AC01" w14:textId="77777777" w:rsidR="00FF15D3" w:rsidRPr="008E220F" w:rsidRDefault="00FF15D3" w:rsidP="003A2A63">
      <w:pPr>
        <w:pStyle w:val="BodyText"/>
      </w:pPr>
      <w:r w:rsidRPr="008E220F">
        <w:t>For export letters of credit a Revolve Notice event is created manually following the receipt of a revolve noti</w:t>
      </w:r>
      <w:r w:rsidR="00012231" w:rsidRPr="008E220F">
        <w:t>fication from the issuing bank.</w:t>
      </w:r>
    </w:p>
    <w:p w14:paraId="421AA304" w14:textId="77777777" w:rsidR="00FF15D3" w:rsidRPr="008E220F" w:rsidRDefault="00FF15D3" w:rsidP="003A2A63">
      <w:pPr>
        <w:pStyle w:val="BodyText"/>
      </w:pPr>
      <w:r w:rsidRPr="008E220F">
        <w:t xml:space="preserve">Both the Revolve Notice event and the Revolve event can be configured to be generated and released automatically, requiring no manual intervention. Alternatively, they can be configured to require manual intervention at the Input, Review or Authorise step before they can be released. If this is the case, </w:t>
      </w:r>
      <w:r w:rsidR="002F0CFD" w:rsidRPr="008E220F">
        <w:t xml:space="preserve">the system </w:t>
      </w:r>
      <w:r w:rsidRPr="008E220F">
        <w:t>will generate a Revolve event during overnight processing and list it, at the appropriate step, in the Work in Progress pane in the Summary window. You must manually intervene by opening the event and performing the required steps before it can complete and be released.</w:t>
      </w:r>
    </w:p>
    <w:p w14:paraId="12ECA5A6" w14:textId="77777777" w:rsidR="00FF15D3" w:rsidRPr="008E220F" w:rsidRDefault="00FF15D3" w:rsidP="003A2A63">
      <w:pPr>
        <w:pStyle w:val="BodyText"/>
      </w:pPr>
      <w:r w:rsidRPr="008E220F">
        <w:t xml:space="preserve">If your bank has implemented credit limit checking, </w:t>
      </w:r>
      <w:r w:rsidR="002F0CFD" w:rsidRPr="008E220F">
        <w:t xml:space="preserve">the system </w:t>
      </w:r>
      <w:r w:rsidRPr="008E220F">
        <w:t>will also generate a Revolve event in the Work in Progress pane for a Revolve event configured to be processed automatically, if credit checking during overnight batch processing results in an overline condition being reported. The event will be generated at the Approval step.</w:t>
      </w:r>
    </w:p>
    <w:p w14:paraId="1B9B98F0" w14:textId="77777777" w:rsidR="00FF15D3" w:rsidRPr="008E220F" w:rsidRDefault="00FF15D3" w:rsidP="00E00B91">
      <w:pPr>
        <w:pStyle w:val="Heading3"/>
      </w:pPr>
      <w:bookmarkStart w:id="947" w:name="O_30018"/>
      <w:bookmarkStart w:id="948" w:name="_Toc317757247"/>
      <w:bookmarkStart w:id="949" w:name="_Toc373149815"/>
      <w:bookmarkStart w:id="950" w:name="_Toc389684333"/>
      <w:bookmarkStart w:id="951" w:name="_Toc411431426"/>
      <w:bookmarkStart w:id="952" w:name="_Ref432271803"/>
      <w:bookmarkStart w:id="953" w:name="_Ref432274443"/>
      <w:bookmarkStart w:id="954" w:name="_Ref473110252"/>
      <w:bookmarkStart w:id="955" w:name="_Ref473115137"/>
      <w:bookmarkStart w:id="956" w:name="_Toc501549154"/>
      <w:bookmarkStart w:id="957" w:name="_Toc166587937"/>
      <w:bookmarkEnd w:id="947"/>
      <w:r w:rsidRPr="008E220F">
        <w:t>Licenses</w:t>
      </w:r>
      <w:bookmarkEnd w:id="948"/>
      <w:bookmarkEnd w:id="949"/>
      <w:bookmarkEnd w:id="950"/>
      <w:bookmarkEnd w:id="951"/>
      <w:bookmarkEnd w:id="952"/>
      <w:bookmarkEnd w:id="953"/>
      <w:bookmarkEnd w:id="954"/>
      <w:bookmarkEnd w:id="955"/>
      <w:bookmarkEnd w:id="956"/>
      <w:bookmarkEnd w:id="957"/>
    </w:p>
    <w:p w14:paraId="3B46FB8A" w14:textId="77777777" w:rsidR="00FF15D3" w:rsidRPr="008E220F" w:rsidRDefault="00FF15D3" w:rsidP="003A2A63">
      <w:pPr>
        <w:pStyle w:val="BodyText"/>
      </w:pPr>
      <w:r w:rsidRPr="008E220F">
        <w:t>If there is a license attached to a revolving letter of credit, the license amount must be sufficient to cover the maximum amount available under the letter of credit - that is, the letter of credit amount plus the maximum tolerance - multiplied by the number of revolving cycles.</w:t>
      </w:r>
    </w:p>
    <w:p w14:paraId="2D2CBA7F" w14:textId="1181714D" w:rsidR="00FF15D3" w:rsidRPr="008E220F" w:rsidRDefault="00FF15D3" w:rsidP="003A2A63">
      <w:pPr>
        <w:pStyle w:val="BodyText"/>
      </w:pPr>
      <w:r w:rsidRPr="008E220F">
        <w:t xml:space="preserve">See the </w:t>
      </w:r>
      <w:r w:rsidRPr="008E220F">
        <w:rPr>
          <w:rStyle w:val="Italic"/>
        </w:rPr>
        <w:t>Licenses User Guide</w:t>
      </w:r>
      <w:r w:rsidR="00012231" w:rsidRPr="008E220F">
        <w:rPr>
          <w:rStyle w:val="Italic"/>
        </w:rPr>
        <w:t xml:space="preserve"> </w:t>
      </w:r>
      <w:r w:rsidR="00012231" w:rsidRPr="007C2A0B">
        <w:rPr>
          <w:rStyle w:val="Italic"/>
        </w:rPr>
        <w:t xml:space="preserve">– </w:t>
      </w:r>
      <w:r w:rsidR="006D65B9">
        <w:rPr>
          <w:rStyle w:val="Italic"/>
        </w:rPr>
        <w:t>Trade Innovation</w:t>
      </w:r>
      <w:r w:rsidRPr="008E220F">
        <w:t xml:space="preserve"> for details of licenses.</w:t>
      </w:r>
    </w:p>
    <w:p w14:paraId="70BA7C3C" w14:textId="77777777" w:rsidR="00FF15D3" w:rsidRPr="008E220F" w:rsidRDefault="00FF15D3" w:rsidP="00103D25">
      <w:pPr>
        <w:pStyle w:val="Heading2"/>
      </w:pPr>
      <w:bookmarkStart w:id="958" w:name="O_34531"/>
      <w:bookmarkStart w:id="959" w:name="_Toc317757248"/>
      <w:bookmarkStart w:id="960" w:name="_Toc373149816"/>
      <w:bookmarkStart w:id="961" w:name="_Toc389684334"/>
      <w:bookmarkStart w:id="962" w:name="_Toc389823995"/>
      <w:bookmarkStart w:id="963" w:name="_Toc411431427"/>
      <w:bookmarkStart w:id="964" w:name="_Toc501549155"/>
      <w:bookmarkStart w:id="965" w:name="_Toc166587938"/>
      <w:bookmarkEnd w:id="958"/>
      <w:r w:rsidRPr="008E220F">
        <w:t>Entering Details of Revolve Notifications</w:t>
      </w:r>
      <w:bookmarkEnd w:id="959"/>
      <w:bookmarkEnd w:id="960"/>
      <w:bookmarkEnd w:id="961"/>
      <w:bookmarkEnd w:id="962"/>
      <w:bookmarkEnd w:id="963"/>
      <w:bookmarkEnd w:id="964"/>
      <w:bookmarkEnd w:id="965"/>
    </w:p>
    <w:p w14:paraId="3D3D0FFE" w14:textId="77777777" w:rsidR="00FF15D3" w:rsidRPr="008E220F" w:rsidRDefault="00FF15D3" w:rsidP="003A2A63">
      <w:pPr>
        <w:pStyle w:val="BodyText"/>
      </w:pPr>
      <w:r w:rsidRPr="008E220F">
        <w:t>For export letters of credit the Revolve Notice event allows you to enter details of notifications received from the issuing bank. The Revolve event will typically be set up so that you are required to manually intervene to complete it, indicating as part of the event whether a notification has been receive</w:t>
      </w:r>
      <w:r w:rsidR="00012231" w:rsidRPr="008E220F">
        <w:t>d or not.</w:t>
      </w:r>
    </w:p>
    <w:p w14:paraId="6A9B6966" w14:textId="77777777" w:rsidR="00FF15D3" w:rsidRPr="008E220F" w:rsidRDefault="00FF15D3" w:rsidP="003A2A63">
      <w:pPr>
        <w:pStyle w:val="BodyText"/>
      </w:pPr>
      <w:r w:rsidRPr="008E220F">
        <w:rPr>
          <w:noProof/>
          <w:lang w:val="en-PH" w:eastAsia="en-PH"/>
        </w:rPr>
        <w:lastRenderedPageBreak/>
        <w:drawing>
          <wp:inline distT="0" distB="0" distL="0" distR="0" wp14:anchorId="7FB74F40" wp14:editId="36684103">
            <wp:extent cx="5391150" cy="1457325"/>
            <wp:effectExtent l="19050" t="0" r="0" b="0"/>
            <wp:docPr id="59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7" cstate="print"/>
                    <a:srcRect/>
                    <a:stretch>
                      <a:fillRect/>
                    </a:stretch>
                  </pic:blipFill>
                  <pic:spPr bwMode="auto">
                    <a:xfrm>
                      <a:off x="0" y="0"/>
                      <a:ext cx="5391150" cy="1457325"/>
                    </a:xfrm>
                    <a:prstGeom prst="rect">
                      <a:avLst/>
                    </a:prstGeom>
                    <a:noFill/>
                    <a:ln w="9525">
                      <a:noFill/>
                      <a:miter lim="800000"/>
                      <a:headEnd/>
                      <a:tailEnd/>
                    </a:ln>
                  </pic:spPr>
                </pic:pic>
              </a:graphicData>
            </a:graphic>
          </wp:inline>
        </w:drawing>
      </w:r>
    </w:p>
    <w:p w14:paraId="67275DFF" w14:textId="77777777" w:rsidR="00FF15D3" w:rsidRPr="008E220F" w:rsidRDefault="00FF15D3" w:rsidP="003A2A63">
      <w:pPr>
        <w:pStyle w:val="BodyText"/>
      </w:pPr>
      <w:r w:rsidRPr="008E220F">
        <w:t>The fields in the Revolving Details pane display the terms under which the letter of credit revolves. Where the letter of credit has already revolved, the To Date field is present and shows how many times the</w:t>
      </w:r>
      <w:r w:rsidR="00012231" w:rsidRPr="008E220F">
        <w:t xml:space="preserve"> letter of credit has revolved.</w:t>
      </w:r>
    </w:p>
    <w:p w14:paraId="6C4DE7B6" w14:textId="77777777" w:rsidR="00FF15D3" w:rsidRPr="008E220F" w:rsidRDefault="00FF15D3" w:rsidP="003A2A63">
      <w:pPr>
        <w:pStyle w:val="BodyText"/>
      </w:pPr>
      <w:r w:rsidRPr="008E220F">
        <w:t>The fields in the Revolve Notice Details allow you to enter information for the applicant and for the advising bank.</w:t>
      </w:r>
    </w:p>
    <w:p w14:paraId="03BF166D" w14:textId="77777777" w:rsidR="00FF15D3" w:rsidRPr="008E220F" w:rsidRDefault="00FF15D3" w:rsidP="00103D25">
      <w:pPr>
        <w:pStyle w:val="Heading2"/>
      </w:pPr>
      <w:bookmarkStart w:id="966" w:name="O_34581"/>
      <w:bookmarkStart w:id="967" w:name="_Toc317757249"/>
      <w:bookmarkStart w:id="968" w:name="_Toc373149817"/>
      <w:bookmarkStart w:id="969" w:name="_Toc389684335"/>
      <w:bookmarkStart w:id="970" w:name="_Toc389823996"/>
      <w:bookmarkStart w:id="971" w:name="_Toc411431428"/>
      <w:bookmarkStart w:id="972" w:name="_Ref432271779"/>
      <w:bookmarkStart w:id="973" w:name="_Ref432274414"/>
      <w:bookmarkStart w:id="974" w:name="_Ref473110199"/>
      <w:bookmarkStart w:id="975" w:name="_Ref473115081"/>
      <w:bookmarkStart w:id="976" w:name="_Toc501549156"/>
      <w:bookmarkStart w:id="977" w:name="_Toc166587939"/>
      <w:bookmarkEnd w:id="966"/>
      <w:r w:rsidRPr="008E220F">
        <w:t>Revolving the Letter of Credit</w:t>
      </w:r>
      <w:bookmarkEnd w:id="967"/>
      <w:bookmarkEnd w:id="968"/>
      <w:bookmarkEnd w:id="969"/>
      <w:bookmarkEnd w:id="970"/>
      <w:bookmarkEnd w:id="971"/>
      <w:bookmarkEnd w:id="972"/>
      <w:bookmarkEnd w:id="973"/>
      <w:bookmarkEnd w:id="974"/>
      <w:bookmarkEnd w:id="975"/>
      <w:bookmarkEnd w:id="976"/>
      <w:bookmarkEnd w:id="977"/>
    </w:p>
    <w:p w14:paraId="54CBF6E3" w14:textId="77777777" w:rsidR="00FF15D3" w:rsidRPr="008E220F" w:rsidRDefault="00FF15D3" w:rsidP="003A2A63">
      <w:pPr>
        <w:pStyle w:val="BodyText"/>
      </w:pPr>
      <w:r w:rsidRPr="008E220F">
        <w:rPr>
          <w:noProof/>
          <w:lang w:val="en-PH" w:eastAsia="en-PH"/>
        </w:rPr>
        <w:drawing>
          <wp:inline distT="0" distB="0" distL="0" distR="0" wp14:anchorId="5892E62E" wp14:editId="1695679A">
            <wp:extent cx="5391150" cy="1343025"/>
            <wp:effectExtent l="19050" t="0" r="0" b="0"/>
            <wp:docPr id="59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8" cstate="print"/>
                    <a:srcRect/>
                    <a:stretch>
                      <a:fillRect/>
                    </a:stretch>
                  </pic:blipFill>
                  <pic:spPr bwMode="auto">
                    <a:xfrm>
                      <a:off x="0" y="0"/>
                      <a:ext cx="5391150" cy="1343025"/>
                    </a:xfrm>
                    <a:prstGeom prst="rect">
                      <a:avLst/>
                    </a:prstGeom>
                    <a:noFill/>
                    <a:ln w="9525">
                      <a:noFill/>
                      <a:miter lim="800000"/>
                      <a:headEnd/>
                      <a:tailEnd/>
                    </a:ln>
                  </pic:spPr>
                </pic:pic>
              </a:graphicData>
            </a:graphic>
          </wp:inline>
        </w:drawing>
      </w:r>
    </w:p>
    <w:p w14:paraId="2FCB5183" w14:textId="77777777" w:rsidR="00FF15D3" w:rsidRPr="008E220F" w:rsidRDefault="00FF15D3" w:rsidP="003A2A63">
      <w:pPr>
        <w:pStyle w:val="BodyText"/>
      </w:pPr>
      <w:r w:rsidRPr="008E220F">
        <w:t>If the letter of credit requires notification before it can revolve, the Notice Received field is present. By default this is unchecked. Check it if a revolve notification has been received.</w:t>
      </w:r>
    </w:p>
    <w:p w14:paraId="2602C969" w14:textId="77777777" w:rsidR="00FF15D3" w:rsidRPr="008E220F" w:rsidRDefault="00FF15D3" w:rsidP="003A2A63">
      <w:pPr>
        <w:pStyle w:val="BodyText"/>
      </w:pPr>
      <w:r w:rsidRPr="008E220F">
        <w:t xml:space="preserve">Once the Revolve event is released </w:t>
      </w:r>
      <w:r w:rsidR="002F0CFD" w:rsidRPr="008E220F">
        <w:t xml:space="preserve">the system </w:t>
      </w:r>
      <w:r w:rsidRPr="008E220F">
        <w:t>generates a diary entry for the next Revolve event.</w:t>
      </w:r>
    </w:p>
    <w:p w14:paraId="53F58B2C" w14:textId="77777777" w:rsidR="00FF15D3" w:rsidRPr="008E220F" w:rsidRDefault="00FF15D3" w:rsidP="00103D25">
      <w:pPr>
        <w:pStyle w:val="Heading1"/>
      </w:pPr>
      <w:bookmarkStart w:id="978" w:name="_Toc317757250"/>
      <w:bookmarkStart w:id="979" w:name="_Toc373149818"/>
      <w:bookmarkStart w:id="980" w:name="_Toc389684336"/>
      <w:bookmarkStart w:id="981" w:name="_Toc389823997"/>
      <w:bookmarkStart w:id="982" w:name="_Toc411431429"/>
      <w:bookmarkStart w:id="983" w:name="_Toc501549157"/>
      <w:bookmarkStart w:id="984" w:name="_Ref57050798"/>
      <w:bookmarkStart w:id="985" w:name="_Toc166587940"/>
      <w:r w:rsidRPr="008E220F">
        <w:lastRenderedPageBreak/>
        <w:t>Amending an Export Letter of Credit</w:t>
      </w:r>
      <w:bookmarkEnd w:id="978"/>
      <w:bookmarkEnd w:id="979"/>
      <w:bookmarkEnd w:id="980"/>
      <w:bookmarkEnd w:id="981"/>
      <w:bookmarkEnd w:id="982"/>
      <w:bookmarkEnd w:id="983"/>
      <w:bookmarkEnd w:id="984"/>
      <w:bookmarkEnd w:id="985"/>
    </w:p>
    <w:p w14:paraId="0DE90283" w14:textId="442A6230" w:rsidR="00FF15D3" w:rsidRPr="008E220F" w:rsidRDefault="00FF15D3" w:rsidP="003A2A63">
      <w:pPr>
        <w:pStyle w:val="BodyText"/>
      </w:pPr>
      <w:r w:rsidRPr="008E220F">
        <w:t>A letter of credit can be amended using an Amend event</w:t>
      </w:r>
      <w:bookmarkStart w:id="986" w:name="H_34448"/>
      <w:bookmarkEnd w:id="986"/>
      <w:r w:rsidRPr="008E220F">
        <w:t xml:space="preserve"> (see page</w:t>
      </w:r>
      <w:r w:rsidR="00F37D7A">
        <w:t xml:space="preserve"> </w:t>
      </w:r>
      <w:r w:rsidR="006563FF">
        <w:fldChar w:fldCharType="begin"/>
      </w:r>
      <w:r w:rsidR="00762194">
        <w:instrText xml:space="preserve"> PAGEREF _Ref473115333 \h </w:instrText>
      </w:r>
      <w:r w:rsidR="006563FF">
        <w:fldChar w:fldCharType="separate"/>
      </w:r>
      <w:r w:rsidR="000301AA">
        <w:rPr>
          <w:noProof/>
        </w:rPr>
        <w:t>109</w:t>
      </w:r>
      <w:r w:rsidR="006563FF">
        <w:fldChar w:fldCharType="end"/>
      </w:r>
      <w:r w:rsidRPr="008E220F">
        <w:t>) at any time between the release of the Issue, Advise or Transfer event that created it and book-off.</w:t>
      </w:r>
    </w:p>
    <w:p w14:paraId="7221E747" w14:textId="77777777" w:rsidR="00382459" w:rsidRDefault="00FF15D3" w:rsidP="003A2A63">
      <w:pPr>
        <w:pStyle w:val="BodyText"/>
      </w:pPr>
      <w:r w:rsidRPr="008E220F">
        <w:t>Typically, an amendment will be initiated by the issuing bank at the request of the applicant. The issuing bank then passes details of the amendment on to the next bank in the processing chain, which will record the details and then inform the next advising bank or the beneficiary, as appropriate.</w:t>
      </w:r>
    </w:p>
    <w:p w14:paraId="18DF99C8" w14:textId="77777777" w:rsidR="00382459" w:rsidRDefault="00382459" w:rsidP="00382459">
      <w:pPr>
        <w:pStyle w:val="BodyText"/>
      </w:pPr>
      <w:r>
        <w:t xml:space="preserve">There are two types of amendments. Amendment requesting beneficiary approval and amendments which does not require any approval. </w:t>
      </w:r>
    </w:p>
    <w:p w14:paraId="551B452D" w14:textId="77777777" w:rsidR="00382459" w:rsidRPr="00FC6893" w:rsidRDefault="00382459" w:rsidP="00382459">
      <w:pPr>
        <w:pStyle w:val="BodyText"/>
      </w:pPr>
      <w:r w:rsidRPr="00FC6893">
        <w:t xml:space="preserve">If beneficiary approval is not required for the amendment, then accounting entries and changes to the master record </w:t>
      </w:r>
      <w:proofErr w:type="gramStart"/>
      <w:r w:rsidRPr="00FC6893">
        <w:t>as a result of</w:t>
      </w:r>
      <w:proofErr w:type="gramEnd"/>
      <w:r w:rsidRPr="00FC6893">
        <w:t xml:space="preserve"> the amendment are carried out as soon as the Amend event </w:t>
      </w:r>
      <w:r>
        <w:t>is</w:t>
      </w:r>
      <w:r w:rsidRPr="00FC6893">
        <w:t xml:space="preserve"> released.</w:t>
      </w:r>
    </w:p>
    <w:p w14:paraId="1239C00B" w14:textId="77777777" w:rsidR="00382459" w:rsidRDefault="00382459" w:rsidP="00382459">
      <w:pPr>
        <w:pStyle w:val="BodyText"/>
      </w:pPr>
      <w:r w:rsidRPr="00FC6893">
        <w:t>If the beneficiary's approval is required for the amendment,</w:t>
      </w:r>
      <w:r>
        <w:t xml:space="preserve"> then we have further two ways of processing them.</w:t>
      </w:r>
    </w:p>
    <w:p w14:paraId="4C8920AA" w14:textId="77777777" w:rsidR="00382459" w:rsidRDefault="00382459" w:rsidP="00382459">
      <w:pPr>
        <w:pStyle w:val="BodyText"/>
        <w:numPr>
          <w:ilvl w:val="0"/>
          <w:numId w:val="45"/>
        </w:numPr>
      </w:pPr>
      <w:r>
        <w:t>Proactive amendments and</w:t>
      </w:r>
    </w:p>
    <w:p w14:paraId="43B6FC37" w14:textId="77777777" w:rsidR="00382459" w:rsidRDefault="00382459" w:rsidP="00382459">
      <w:pPr>
        <w:pStyle w:val="BodyText"/>
        <w:numPr>
          <w:ilvl w:val="0"/>
          <w:numId w:val="45"/>
        </w:numPr>
      </w:pPr>
      <w:r>
        <w:t>Non-proactive amendment.</w:t>
      </w:r>
    </w:p>
    <w:p w14:paraId="19F0FFF9" w14:textId="3835FC99" w:rsidR="00382459" w:rsidRDefault="00F6783F" w:rsidP="003A2A63">
      <w:pPr>
        <w:pStyle w:val="BodyText"/>
      </w:pPr>
      <w:r>
        <w:t xml:space="preserve">Proactive amendment feature should be enabled through system option </w:t>
      </w:r>
      <w:r w:rsidRPr="000F042C">
        <w:t>‘</w:t>
      </w:r>
      <w:proofErr w:type="spellStart"/>
      <w:r w:rsidRPr="008138E1">
        <w:rPr>
          <w:b/>
        </w:rPr>
        <w:t>AllowLCProactiveAmendMaster</w:t>
      </w:r>
      <w:proofErr w:type="spellEnd"/>
      <w:r w:rsidRPr="000F042C">
        <w:t xml:space="preserve">’ </w:t>
      </w:r>
      <w:r>
        <w:t>then all the amendments irrespective of seek beneficiary approval flag will be updated in the master record once the amendment is released.</w:t>
      </w:r>
    </w:p>
    <w:p w14:paraId="3F1201CE" w14:textId="23049915" w:rsidR="00FF15D3" w:rsidRDefault="00FF15D3" w:rsidP="003A2A63">
      <w:pPr>
        <w:pStyle w:val="BodyText"/>
      </w:pPr>
      <w:r w:rsidRPr="008E220F">
        <w:t xml:space="preserve"> </w:t>
      </w:r>
      <w:r w:rsidR="00F6783F">
        <w:rPr>
          <w:noProof/>
        </w:rPr>
        <w:drawing>
          <wp:inline distT="0" distB="0" distL="0" distR="0" wp14:anchorId="3D574DA2" wp14:editId="12A75C66">
            <wp:extent cx="5731510" cy="3122930"/>
            <wp:effectExtent l="0" t="0" r="2540" b="1270"/>
            <wp:docPr id="84" name="Picture 8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p>
    <w:p w14:paraId="59F2638B" w14:textId="77777777" w:rsidR="00F6783F" w:rsidRDefault="00F6783F" w:rsidP="00F6783F">
      <w:pPr>
        <w:pStyle w:val="BodyText"/>
      </w:pPr>
      <w:r>
        <w:t xml:space="preserve">If beneficiary approval response is received, then the status of the amendment will be changed from Awaiting approval to Approved. In case beneficiary rejection response is received then the changes made will be reverted under beneficiary rejection response processing event. </w:t>
      </w:r>
    </w:p>
    <w:p w14:paraId="42E19E71" w14:textId="54F14A62" w:rsidR="00F6783F" w:rsidRDefault="00F6783F" w:rsidP="00F6783F">
      <w:pPr>
        <w:pStyle w:val="BodyText"/>
      </w:pPr>
      <w:r>
        <w:t xml:space="preserve">Accounting entries updating will still depend on the bank’s posting rules setup. i.e. if they wish to proceed with updating accounting entries and charge collection </w:t>
      </w:r>
    </w:p>
    <w:p w14:paraId="648831CF" w14:textId="77777777" w:rsidR="00F6783F" w:rsidRDefault="00F6783F" w:rsidP="00F6783F">
      <w:pPr>
        <w:pStyle w:val="BodyText"/>
        <w:numPr>
          <w:ilvl w:val="0"/>
          <w:numId w:val="46"/>
        </w:numPr>
      </w:pPr>
      <w:r>
        <w:t xml:space="preserve">On amendment release and do the reversal booking if beneficiary rejects later or </w:t>
      </w:r>
    </w:p>
    <w:p w14:paraId="57EBCD75" w14:textId="77777777" w:rsidR="00F6783F" w:rsidRDefault="00F6783F" w:rsidP="00F6783F">
      <w:pPr>
        <w:pStyle w:val="BodyText"/>
        <w:numPr>
          <w:ilvl w:val="0"/>
          <w:numId w:val="46"/>
        </w:numPr>
      </w:pPr>
      <w:r>
        <w:t xml:space="preserve">They can do as and when the approval response received from beneficiary.  </w:t>
      </w:r>
    </w:p>
    <w:p w14:paraId="22D40A12" w14:textId="18807D95" w:rsidR="00F6783F" w:rsidRPr="008E220F" w:rsidRDefault="00F6783F" w:rsidP="00F6783F">
      <w:pPr>
        <w:pStyle w:val="BodyText"/>
      </w:pPr>
      <w:r>
        <w:t>For non-proactive amendments</w:t>
      </w:r>
      <w:r w:rsidR="00827E95">
        <w:t xml:space="preserve"> t</w:t>
      </w:r>
      <w:r w:rsidRPr="00FC6893">
        <w:t xml:space="preserve">he amendment </w:t>
      </w:r>
      <w:r>
        <w:t xml:space="preserve">changes </w:t>
      </w:r>
      <w:r w:rsidRPr="00FC6893">
        <w:t xml:space="preserve">do not take effect until the beneficiary's approval </w:t>
      </w:r>
      <w:r>
        <w:t xml:space="preserve">is </w:t>
      </w:r>
      <w:r w:rsidRPr="00FC6893">
        <w:t xml:space="preserve">obtained and recorded in the system. </w:t>
      </w:r>
      <w:r>
        <w:t>In this case,</w:t>
      </w:r>
      <w:r w:rsidRPr="00FC6893">
        <w:t xml:space="preserve"> no accounting entries are produced for the Amend event, although any charges due can be paid, if required. Once beneficiary approval </w:t>
      </w:r>
      <w:r>
        <w:t>is</w:t>
      </w:r>
      <w:r w:rsidRPr="00FC6893">
        <w:t xml:space="preserve"> </w:t>
      </w:r>
      <w:r w:rsidRPr="00FC6893">
        <w:lastRenderedPageBreak/>
        <w:t xml:space="preserve">recorded, then the appropriate accounting entries are made once the event recording beneficiary approval </w:t>
      </w:r>
      <w:r>
        <w:t>is</w:t>
      </w:r>
      <w:r w:rsidRPr="00FC6893">
        <w:t xml:space="preserve"> released. If beneficiary approval is required, then the changes made during the amendment are not applied to the master record until beneficiary approval</w:t>
      </w:r>
      <w:r>
        <w:t xml:space="preserve"> is</w:t>
      </w:r>
      <w:r w:rsidRPr="00FC6893">
        <w:t xml:space="preserve"> obtained.</w:t>
      </w:r>
    </w:p>
    <w:p w14:paraId="1C8C5B0C" w14:textId="77777777" w:rsidR="00FF15D3" w:rsidRPr="008E220F" w:rsidRDefault="00FF15D3" w:rsidP="003A2A63">
      <w:pPr>
        <w:pStyle w:val="BodyText"/>
      </w:pPr>
      <w:r w:rsidRPr="008E220F">
        <w:t xml:space="preserve">If the amendment increases the amount of a letter of credit that is already participated, a Drawdown/Revolve Commit Amt event may be created as a subsidiary event to decrease the commitment amount available on the participation deal. If the amendment decreases the amount of a letter of credit that is already participated, a Drawdown/Revolve Commit Amt event may be created as a subsidiary event to increase the commitment amount available on the participation </w:t>
      </w:r>
      <w:r w:rsidR="00012231" w:rsidRPr="008E220F">
        <w:t>deal, if the deal is revolving.</w:t>
      </w:r>
    </w:p>
    <w:p w14:paraId="4F8D8A44" w14:textId="77777777" w:rsidR="00FF15D3" w:rsidRPr="008E220F" w:rsidRDefault="00FF15D3" w:rsidP="003A2A63">
      <w:pPr>
        <w:pStyle w:val="BodyText"/>
      </w:pPr>
      <w:r w:rsidRPr="008E220F">
        <w:t>You can use an Amend event to change a letter of credit from inoperative to operative and to reinstate an expired or cancelled letter of credit's master record. However, you cannot reinstate a cancelled transfer letter of credit using an Amend event.</w:t>
      </w:r>
    </w:p>
    <w:p w14:paraId="03FE214F" w14:textId="77777777" w:rsidR="00FF15D3" w:rsidRPr="008E220F" w:rsidRDefault="00FF15D3" w:rsidP="00E51A9C">
      <w:pPr>
        <w:pStyle w:val="Note1"/>
      </w:pPr>
      <w:r w:rsidRPr="008E220F">
        <w:t>The Amend event should not be used to participate a transaction that was previously not participated. Use a Maintain Liability event instead.</w:t>
      </w:r>
    </w:p>
    <w:p w14:paraId="47507591" w14:textId="77777777" w:rsidR="00FF15D3" w:rsidRPr="008E220F" w:rsidRDefault="00FF15D3" w:rsidP="00103D25">
      <w:pPr>
        <w:pStyle w:val="Heading2"/>
      </w:pPr>
      <w:bookmarkStart w:id="987" w:name="O_34637"/>
      <w:bookmarkStart w:id="988" w:name="_Toc317757252"/>
      <w:bookmarkStart w:id="989" w:name="_Toc373149820"/>
      <w:bookmarkStart w:id="990" w:name="_Toc389684337"/>
      <w:bookmarkStart w:id="991" w:name="_Toc389823998"/>
      <w:bookmarkStart w:id="992" w:name="_Toc411431430"/>
      <w:bookmarkStart w:id="993" w:name="_Toc501549158"/>
      <w:bookmarkStart w:id="994" w:name="_Toc166587941"/>
      <w:bookmarkEnd w:id="987"/>
      <w:r w:rsidRPr="008E220F">
        <w:t>Reversal Postings</w:t>
      </w:r>
      <w:bookmarkEnd w:id="988"/>
      <w:bookmarkEnd w:id="989"/>
      <w:bookmarkEnd w:id="990"/>
      <w:bookmarkEnd w:id="991"/>
      <w:bookmarkEnd w:id="992"/>
      <w:bookmarkEnd w:id="993"/>
      <w:bookmarkEnd w:id="994"/>
    </w:p>
    <w:p w14:paraId="74BB1968" w14:textId="77777777" w:rsidR="00FF15D3" w:rsidRPr="008E220F" w:rsidRDefault="00FF15D3" w:rsidP="003A2A63">
      <w:pPr>
        <w:pStyle w:val="BodyText"/>
      </w:pPr>
      <w:r w:rsidRPr="008E220F">
        <w:t xml:space="preserve">You can use </w:t>
      </w:r>
      <w:r w:rsidR="002F0CFD" w:rsidRPr="008E220F">
        <w:t>the</w:t>
      </w:r>
      <w:r w:rsidRPr="008E220F">
        <w:t xml:space="preserve"> reversal posting facilities to set up the necessary postings to handle amendments which may </w:t>
      </w:r>
      <w:proofErr w:type="gramStart"/>
      <w:r w:rsidRPr="008E220F">
        <w:t>have an effect on</w:t>
      </w:r>
      <w:proofErr w:type="gramEnd"/>
      <w:r w:rsidRPr="008E220F">
        <w:t xml:space="preserve"> any previous liability accounting, such as changes to confirmation instruct</w:t>
      </w:r>
      <w:r w:rsidR="00012231" w:rsidRPr="008E220F">
        <w:t>ions or the tenor of a payment.</w:t>
      </w:r>
    </w:p>
    <w:p w14:paraId="48CAB3E6" w14:textId="77777777" w:rsidR="00FF15D3" w:rsidRPr="008E220F" w:rsidRDefault="00FF15D3" w:rsidP="00103D25">
      <w:pPr>
        <w:pStyle w:val="Heading2"/>
      </w:pPr>
      <w:bookmarkStart w:id="995" w:name="O_34649"/>
      <w:bookmarkStart w:id="996" w:name="_Toc317757253"/>
      <w:bookmarkStart w:id="997" w:name="_Toc373149821"/>
      <w:bookmarkStart w:id="998" w:name="_Toc389684338"/>
      <w:bookmarkStart w:id="999" w:name="_Toc389823999"/>
      <w:bookmarkStart w:id="1000" w:name="_Toc411431431"/>
      <w:bookmarkStart w:id="1001" w:name="_Toc501549159"/>
      <w:bookmarkStart w:id="1002" w:name="_Toc166587942"/>
      <w:bookmarkEnd w:id="995"/>
      <w:r w:rsidRPr="008E220F">
        <w:t>Transfer Letters of Credit</w:t>
      </w:r>
      <w:bookmarkEnd w:id="996"/>
      <w:bookmarkEnd w:id="997"/>
      <w:bookmarkEnd w:id="998"/>
      <w:bookmarkEnd w:id="999"/>
      <w:bookmarkEnd w:id="1000"/>
      <w:bookmarkEnd w:id="1001"/>
      <w:bookmarkEnd w:id="1002"/>
    </w:p>
    <w:p w14:paraId="236467FB" w14:textId="77777777" w:rsidR="00FF15D3" w:rsidRPr="008E220F" w:rsidRDefault="00FF15D3" w:rsidP="003A2A63">
      <w:pPr>
        <w:pStyle w:val="BodyText"/>
      </w:pPr>
      <w:r w:rsidRPr="008E220F">
        <w:t xml:space="preserve">Transfer letters of credit and their parent letter of credit can be amended independent of each other, although </w:t>
      </w:r>
      <w:r w:rsidR="002F0CFD" w:rsidRPr="008E220F">
        <w:t xml:space="preserve">the system </w:t>
      </w:r>
      <w:r w:rsidRPr="008E220F">
        <w:t>warns you if:</w:t>
      </w:r>
    </w:p>
    <w:p w14:paraId="5DF5D176" w14:textId="77777777" w:rsidR="00FF15D3" w:rsidRPr="008E220F" w:rsidRDefault="00FF15D3" w:rsidP="00E51A9C">
      <w:pPr>
        <w:pStyle w:val="BulletLevel1"/>
      </w:pPr>
      <w:r w:rsidRPr="008E220F">
        <w:t>An amendment to the value of the parent letter of credit means that its amount falls below that allocated to transfer letters of credit, back-to-back letters of credit and assignments</w:t>
      </w:r>
    </w:p>
    <w:p w14:paraId="3A718E6F" w14:textId="77777777" w:rsidR="00FF15D3" w:rsidRPr="008E220F" w:rsidRDefault="00FF15D3" w:rsidP="00E51A9C">
      <w:pPr>
        <w:pStyle w:val="BulletLevel1"/>
      </w:pPr>
      <w:r w:rsidRPr="008E220F">
        <w:t>An amendment to the value of a transfer letter of credit means that it exceeds the amount of the parent letter of credit available for allocation to the transfer</w:t>
      </w:r>
    </w:p>
    <w:p w14:paraId="7EA018E7" w14:textId="77777777" w:rsidR="00FF15D3" w:rsidRPr="008E220F" w:rsidRDefault="00FF15D3" w:rsidP="003A2A63">
      <w:pPr>
        <w:pStyle w:val="BodyText"/>
      </w:pPr>
      <w:r w:rsidRPr="008E220F">
        <w:t>It also prevents you from making an amendment to the expiry date of either the parent letter of credit or the transfer letter of credit which would result in the transfer expiring aft</w:t>
      </w:r>
      <w:r w:rsidR="008E220F" w:rsidRPr="008E220F">
        <w:t>er the parent letter of credit.</w:t>
      </w:r>
    </w:p>
    <w:p w14:paraId="5EE8530C" w14:textId="14360A2B" w:rsidR="00FF15D3" w:rsidRPr="008E220F" w:rsidRDefault="00FF15D3" w:rsidP="003A2A63">
      <w:pPr>
        <w:pStyle w:val="BodyText"/>
      </w:pPr>
      <w:r w:rsidRPr="008E220F">
        <w:t xml:space="preserve">See the </w:t>
      </w:r>
      <w:r w:rsidRPr="008E220F">
        <w:rPr>
          <w:rStyle w:val="Italic"/>
        </w:rPr>
        <w:t>Transfer Letters of Credit User Guide</w:t>
      </w:r>
      <w:r w:rsidR="00012231" w:rsidRPr="008E220F">
        <w:rPr>
          <w:rStyle w:val="Italic"/>
        </w:rPr>
        <w:t xml:space="preserve"> </w:t>
      </w:r>
      <w:r w:rsidR="00012231" w:rsidRPr="007C2A0B">
        <w:rPr>
          <w:rStyle w:val="Italic"/>
        </w:rPr>
        <w:t xml:space="preserve">– </w:t>
      </w:r>
      <w:r w:rsidR="006D65B9">
        <w:rPr>
          <w:rStyle w:val="Italic"/>
        </w:rPr>
        <w:t>Trade Innovation</w:t>
      </w:r>
      <w:r w:rsidR="00012231" w:rsidRPr="007C2A0B">
        <w:rPr>
          <w:rStyle w:val="Italic"/>
        </w:rPr>
        <w:t xml:space="preserve"> </w:t>
      </w:r>
      <w:r w:rsidRPr="008E220F">
        <w:t>for instructions on amending a transfer letter of credit.</w:t>
      </w:r>
    </w:p>
    <w:p w14:paraId="11C6DA64" w14:textId="77777777" w:rsidR="00FF15D3" w:rsidRPr="008E220F" w:rsidRDefault="00FF15D3" w:rsidP="00103D25">
      <w:pPr>
        <w:pStyle w:val="Heading2"/>
      </w:pPr>
      <w:bookmarkStart w:id="1003" w:name="O_30023"/>
      <w:bookmarkStart w:id="1004" w:name="_Toc317757254"/>
      <w:bookmarkStart w:id="1005" w:name="_Toc373149822"/>
      <w:bookmarkStart w:id="1006" w:name="_Toc389684339"/>
      <w:bookmarkStart w:id="1007" w:name="_Toc389824000"/>
      <w:bookmarkStart w:id="1008" w:name="_Toc411431432"/>
      <w:bookmarkStart w:id="1009" w:name="_Toc501549160"/>
      <w:bookmarkStart w:id="1010" w:name="_Toc166587943"/>
      <w:bookmarkEnd w:id="1003"/>
      <w:r w:rsidRPr="008E220F">
        <w:t>Assignments of Proceeds and Back-to-back Letters of Credit</w:t>
      </w:r>
      <w:bookmarkEnd w:id="1004"/>
      <w:bookmarkEnd w:id="1005"/>
      <w:bookmarkEnd w:id="1006"/>
      <w:bookmarkEnd w:id="1007"/>
      <w:bookmarkEnd w:id="1008"/>
      <w:bookmarkEnd w:id="1009"/>
      <w:bookmarkEnd w:id="1010"/>
    </w:p>
    <w:p w14:paraId="14B4D871" w14:textId="77777777" w:rsidR="00FF15D3" w:rsidRPr="008E220F" w:rsidRDefault="00FF15D3" w:rsidP="003A2A63">
      <w:pPr>
        <w:pStyle w:val="BodyText"/>
      </w:pPr>
      <w:r w:rsidRPr="008E220F">
        <w:t xml:space="preserve">Assignments of proceeds can be amended or removed from an import letter of credit at any time between the release of the </w:t>
      </w:r>
      <w:proofErr w:type="spellStart"/>
      <w:r w:rsidRPr="008E220F">
        <w:t>Advise</w:t>
      </w:r>
      <w:proofErr w:type="spellEnd"/>
      <w:r w:rsidRPr="008E220F">
        <w:t xml:space="preserve"> event and payment.</w:t>
      </w:r>
    </w:p>
    <w:p w14:paraId="78E01DAC" w14:textId="77777777" w:rsidR="00FF15D3" w:rsidRPr="008E220F" w:rsidRDefault="00FF15D3" w:rsidP="003A2A63">
      <w:pPr>
        <w:pStyle w:val="BodyText"/>
      </w:pPr>
      <w:r w:rsidRPr="008E220F">
        <w:t xml:space="preserve">Back-to-back letters of credit are amended independent of their parent letter of credit, although </w:t>
      </w:r>
      <w:r w:rsidR="002F0CFD" w:rsidRPr="008E220F">
        <w:t>the system</w:t>
      </w:r>
      <w:r w:rsidRPr="008E220F">
        <w:t xml:space="preserve"> issues warnings if amendments to amounts or expiry dates take the letter of credit outside the terms of the parent letter of credit.</w:t>
      </w:r>
    </w:p>
    <w:p w14:paraId="48DF3948" w14:textId="77777777" w:rsidR="00FF15D3" w:rsidRPr="008E220F" w:rsidRDefault="00FF15D3" w:rsidP="00103D25">
      <w:pPr>
        <w:pStyle w:val="Heading2"/>
      </w:pPr>
      <w:bookmarkStart w:id="1011" w:name="_Toc317757255"/>
      <w:bookmarkStart w:id="1012" w:name="_Toc373149823"/>
      <w:bookmarkStart w:id="1013" w:name="_Toc389684340"/>
      <w:bookmarkStart w:id="1014" w:name="_Toc389824001"/>
      <w:bookmarkStart w:id="1015" w:name="_Toc411431433"/>
      <w:bookmarkStart w:id="1016" w:name="_Toc501549161"/>
      <w:bookmarkStart w:id="1017" w:name="_Toc166587944"/>
      <w:r w:rsidRPr="008E220F">
        <w:t>Licenses</w:t>
      </w:r>
      <w:bookmarkEnd w:id="1011"/>
      <w:bookmarkEnd w:id="1012"/>
      <w:bookmarkEnd w:id="1013"/>
      <w:bookmarkEnd w:id="1014"/>
      <w:bookmarkEnd w:id="1015"/>
      <w:bookmarkEnd w:id="1016"/>
      <w:bookmarkEnd w:id="1017"/>
    </w:p>
    <w:p w14:paraId="36A56B47" w14:textId="77777777" w:rsidR="00FF15D3" w:rsidRPr="008E220F" w:rsidRDefault="00FF15D3" w:rsidP="003A2A63">
      <w:pPr>
        <w:pStyle w:val="BodyText"/>
      </w:pPr>
      <w:r w:rsidRPr="008E220F">
        <w:t>If the master record is attached to a license, the License pane is available for you to view and amend any details of additional reservations or reinstatements when the amount or currency change.</w:t>
      </w:r>
    </w:p>
    <w:p w14:paraId="031160C2" w14:textId="77777777" w:rsidR="00FF15D3" w:rsidRPr="008E220F" w:rsidRDefault="00FF15D3" w:rsidP="003A2A63">
      <w:pPr>
        <w:pStyle w:val="BodyText"/>
      </w:pPr>
      <w:r w:rsidRPr="008E220F">
        <w:t>There will also be some additional validation when you make an amendment to a master attached to a license. For example:</w:t>
      </w:r>
    </w:p>
    <w:p w14:paraId="4CB99D69" w14:textId="77777777" w:rsidR="00FF15D3" w:rsidRPr="008E220F" w:rsidRDefault="00FF15D3" w:rsidP="00E51A9C">
      <w:pPr>
        <w:pStyle w:val="BulletLevel1"/>
      </w:pPr>
      <w:r w:rsidRPr="008E220F">
        <w:lastRenderedPageBreak/>
        <w:t xml:space="preserve">If you make an amendment after the Valid To date on the license has passed, </w:t>
      </w:r>
      <w:r w:rsidR="002F0CFD" w:rsidRPr="008E220F">
        <w:t xml:space="preserve">the system </w:t>
      </w:r>
      <w:r w:rsidRPr="008E220F">
        <w:t>will either reject the amendment or allow a new license to be added, depending on how your system has been set up</w:t>
      </w:r>
    </w:p>
    <w:p w14:paraId="07D8A210" w14:textId="77777777" w:rsidR="00FF15D3" w:rsidRPr="008E220F" w:rsidRDefault="00FF15D3" w:rsidP="00E51A9C">
      <w:pPr>
        <w:pStyle w:val="BulletLevel1"/>
      </w:pPr>
      <w:r w:rsidRPr="008E220F">
        <w:t>If you change the shipment date, the new shipment date must be between the Valid From and Valid To dates on the license</w:t>
      </w:r>
    </w:p>
    <w:p w14:paraId="1CCDECEC" w14:textId="77777777" w:rsidR="00FF15D3" w:rsidRPr="008E220F" w:rsidRDefault="00FF15D3" w:rsidP="00E51A9C">
      <w:pPr>
        <w:pStyle w:val="BulletLevel1"/>
      </w:pPr>
      <w:r w:rsidRPr="008E220F">
        <w:t>If you change the amount or currency, the new value will be validated against those on the license. The license amount may be reserved or reinstated for the amended amount</w:t>
      </w:r>
    </w:p>
    <w:p w14:paraId="2306DA8D" w14:textId="77777777" w:rsidR="00FF15D3" w:rsidRPr="008E220F" w:rsidRDefault="00FF15D3" w:rsidP="00E51A9C">
      <w:pPr>
        <w:pStyle w:val="BulletLevel1"/>
      </w:pPr>
      <w:r w:rsidRPr="008E220F">
        <w:t>If you change either the name of the applicant or the beneficiary on an import letter of credit, the new name must be the same as the nominated party on the import license</w:t>
      </w:r>
    </w:p>
    <w:p w14:paraId="58FB0B45" w14:textId="77777777" w:rsidR="00FF15D3" w:rsidRPr="008E220F" w:rsidRDefault="00FF15D3" w:rsidP="003A2A63">
      <w:pPr>
        <w:pStyle w:val="BodyText"/>
      </w:pPr>
      <w:r w:rsidRPr="008E220F">
        <w:t>Note that if you are increasing the amount of a master record, then a reservation is automatically made against the license. If you are decreasing the amount, then a reinstatement is automatically made. If you change the currency, you may reinstate in the old currency and make a reservation in the new currency (</w:t>
      </w:r>
      <w:proofErr w:type="gramStart"/>
      <w:r w:rsidRPr="008E220F">
        <w:t>assuming that</w:t>
      </w:r>
      <w:proofErr w:type="gramEnd"/>
      <w:r w:rsidRPr="008E220F">
        <w:t xml:space="preserve"> the license in question allows multiple currencies).</w:t>
      </w:r>
    </w:p>
    <w:p w14:paraId="31EC2AD0" w14:textId="77777777" w:rsidR="00FF15D3" w:rsidRPr="008E220F" w:rsidRDefault="00FF15D3" w:rsidP="003A2A63">
      <w:pPr>
        <w:pStyle w:val="BodyText"/>
      </w:pPr>
      <w:r w:rsidRPr="008E220F">
        <w:t>If the master record is amended so that its status changes from Cancelled or Expired, the reinstated letter of credit value will be validated against the available amount on the license.</w:t>
      </w:r>
    </w:p>
    <w:p w14:paraId="4C3331BF" w14:textId="77777777" w:rsidR="00FF15D3" w:rsidRPr="008E220F" w:rsidRDefault="00FF15D3" w:rsidP="003A2A63">
      <w:pPr>
        <w:pStyle w:val="BodyText"/>
      </w:pPr>
      <w:r w:rsidRPr="008E220F">
        <w:t>If the amendment requires beneficiary approval then any reservations or drawdowns required occur in the Ben Response to Amend event instead, provided that the amendment is approved.</w:t>
      </w:r>
    </w:p>
    <w:p w14:paraId="63085177" w14:textId="1A061475" w:rsidR="00FF15D3" w:rsidRPr="008E220F" w:rsidRDefault="00FF15D3" w:rsidP="003A2A63">
      <w:pPr>
        <w:pStyle w:val="BodyText"/>
      </w:pPr>
      <w:r w:rsidRPr="008E220F">
        <w:t xml:space="preserve">See the </w:t>
      </w:r>
      <w:r w:rsidRPr="008E220F">
        <w:rPr>
          <w:rStyle w:val="Italic"/>
        </w:rPr>
        <w:t>Licenses User Guide</w:t>
      </w:r>
      <w:r w:rsidRPr="008E220F">
        <w:t xml:space="preserve"> </w:t>
      </w:r>
      <w:r w:rsidR="00012231" w:rsidRPr="007C2A0B">
        <w:rPr>
          <w:rStyle w:val="Italic"/>
        </w:rPr>
        <w:t xml:space="preserve">– </w:t>
      </w:r>
      <w:r w:rsidR="006D65B9">
        <w:rPr>
          <w:rStyle w:val="Italic"/>
        </w:rPr>
        <w:t>Trade Innovation</w:t>
      </w:r>
      <w:r w:rsidR="00012231" w:rsidRPr="007C2A0B">
        <w:rPr>
          <w:rStyle w:val="Italic"/>
        </w:rPr>
        <w:t xml:space="preserve"> </w:t>
      </w:r>
      <w:r w:rsidRPr="008E220F">
        <w:t>for details of licenses.</w:t>
      </w:r>
    </w:p>
    <w:p w14:paraId="512A1D58" w14:textId="77777777" w:rsidR="00FF15D3" w:rsidRPr="008E220F" w:rsidRDefault="00FF15D3" w:rsidP="00103D25">
      <w:pPr>
        <w:pStyle w:val="Heading2"/>
      </w:pPr>
      <w:bookmarkStart w:id="1018" w:name="O_34639"/>
      <w:bookmarkStart w:id="1019" w:name="_Toc317757256"/>
      <w:bookmarkStart w:id="1020" w:name="_Toc373149824"/>
      <w:bookmarkStart w:id="1021" w:name="_Toc389684341"/>
      <w:bookmarkStart w:id="1022" w:name="_Toc389824002"/>
      <w:bookmarkStart w:id="1023" w:name="_Toc411431434"/>
      <w:bookmarkStart w:id="1024" w:name="_Ref473110133"/>
      <w:bookmarkStart w:id="1025" w:name="_Ref473115041"/>
      <w:bookmarkStart w:id="1026" w:name="_Toc501549162"/>
      <w:bookmarkStart w:id="1027" w:name="_Toc166587945"/>
      <w:bookmarkEnd w:id="1018"/>
      <w:r w:rsidRPr="008E220F">
        <w:t>Revolving Letters of Credit</w:t>
      </w:r>
      <w:bookmarkEnd w:id="1019"/>
      <w:bookmarkEnd w:id="1020"/>
      <w:bookmarkEnd w:id="1021"/>
      <w:bookmarkEnd w:id="1022"/>
      <w:bookmarkEnd w:id="1023"/>
      <w:bookmarkEnd w:id="1024"/>
      <w:bookmarkEnd w:id="1025"/>
      <w:bookmarkEnd w:id="1026"/>
      <w:bookmarkEnd w:id="1027"/>
    </w:p>
    <w:p w14:paraId="57B48E03" w14:textId="77777777" w:rsidR="00FF15D3" w:rsidRPr="008E220F" w:rsidRDefault="00FF15D3" w:rsidP="003A2A63">
      <w:pPr>
        <w:pStyle w:val="BodyText"/>
      </w:pPr>
      <w:r w:rsidRPr="008E220F">
        <w:t>For a revolving letter of credit, if you amend the details governing revolutions, then the new revolution details are then used to generate the next Revolve Notice and Revolve events upon completion of the Amend event. However, if the amendment requires beneficiary approval, any changes to the revolve details take effect once the Ben Response to Amend event recording the beneficiary's approval has been released.</w:t>
      </w:r>
    </w:p>
    <w:p w14:paraId="44B8E926" w14:textId="77777777" w:rsidR="00FF15D3" w:rsidRPr="008E220F" w:rsidRDefault="00FF15D3" w:rsidP="00103D25">
      <w:pPr>
        <w:pStyle w:val="Heading2"/>
      </w:pPr>
      <w:bookmarkStart w:id="1028" w:name="O_34626"/>
      <w:bookmarkStart w:id="1029" w:name="_Toc317757257"/>
      <w:bookmarkStart w:id="1030" w:name="_Toc373149825"/>
      <w:bookmarkStart w:id="1031" w:name="_Toc389684342"/>
      <w:bookmarkStart w:id="1032" w:name="_Toc389824003"/>
      <w:bookmarkStart w:id="1033" w:name="_Toc411431435"/>
      <w:bookmarkStart w:id="1034" w:name="_Toc501549163"/>
      <w:bookmarkStart w:id="1035" w:name="_Toc166587946"/>
      <w:bookmarkEnd w:id="1028"/>
      <w:r w:rsidRPr="008E220F">
        <w:t>Maintaining Liability</w:t>
      </w:r>
      <w:bookmarkEnd w:id="1029"/>
      <w:bookmarkEnd w:id="1030"/>
      <w:bookmarkEnd w:id="1031"/>
      <w:bookmarkEnd w:id="1032"/>
      <w:bookmarkEnd w:id="1033"/>
      <w:bookmarkEnd w:id="1034"/>
      <w:bookmarkEnd w:id="1035"/>
    </w:p>
    <w:p w14:paraId="04D52B67" w14:textId="77777777" w:rsidR="00FF15D3" w:rsidRPr="008E220F" w:rsidRDefault="00FF15D3" w:rsidP="003A2A63">
      <w:pPr>
        <w:pStyle w:val="BodyText"/>
      </w:pPr>
      <w:r w:rsidRPr="008E220F">
        <w:t>You can change the way that liability on a transaction is shared by using the Maintain Liability event. Maintain Liability events can be used to:</w:t>
      </w:r>
    </w:p>
    <w:p w14:paraId="00EEC4AC" w14:textId="77777777" w:rsidR="00FF15D3" w:rsidRPr="008E220F" w:rsidRDefault="00FF15D3" w:rsidP="00E51A9C">
      <w:pPr>
        <w:pStyle w:val="BulletLevel1"/>
      </w:pPr>
      <w:r w:rsidRPr="008E220F">
        <w:t>Participate a transaction</w:t>
      </w:r>
    </w:p>
    <w:p w14:paraId="62FB9B14" w14:textId="77777777" w:rsidR="00FF15D3" w:rsidRPr="008E220F" w:rsidRDefault="00FF15D3" w:rsidP="00E51A9C">
      <w:pPr>
        <w:pStyle w:val="BulletLevel1"/>
      </w:pPr>
      <w:r w:rsidRPr="008E220F">
        <w:t>Share customer liability on a transaction</w:t>
      </w:r>
    </w:p>
    <w:p w14:paraId="697928A1" w14:textId="77777777" w:rsidR="00FF15D3" w:rsidRPr="008E220F" w:rsidRDefault="00FF15D3" w:rsidP="003A2A63">
      <w:pPr>
        <w:pStyle w:val="BodyText"/>
      </w:pPr>
      <w:r w:rsidRPr="008E220F">
        <w:t>When you press the OK button or the Pend button on the Input window of an Amend event for a participation deal, a Maintain Liability subsidiary event is automatically generated for each transaction affected by the amendment. You can use the Subsidiary Events link from the Master Summary window</w:t>
      </w:r>
      <w:r w:rsidR="00911B88" w:rsidRPr="008E220F">
        <w:t xml:space="preserve"> </w:t>
      </w:r>
      <w:r w:rsidRPr="008E220F">
        <w:t xml:space="preserve">to view this event but it is processed and released via the participation deal Amend event. </w:t>
      </w:r>
    </w:p>
    <w:p w14:paraId="68189009" w14:textId="54A655E3" w:rsidR="00FF15D3" w:rsidRPr="008E220F" w:rsidRDefault="00FF15D3" w:rsidP="003A2A63">
      <w:pPr>
        <w:pStyle w:val="BodyText"/>
      </w:pPr>
      <w:r w:rsidRPr="008E220F">
        <w:t xml:space="preserve">See the </w:t>
      </w:r>
      <w:r w:rsidRPr="008E220F">
        <w:rPr>
          <w:rStyle w:val="Italic"/>
        </w:rPr>
        <w:t>Participated Deals User Guide</w:t>
      </w:r>
      <w:r w:rsidRPr="008E220F">
        <w:t xml:space="preserve"> </w:t>
      </w:r>
      <w:r w:rsidR="00012231" w:rsidRPr="007C2A0B">
        <w:rPr>
          <w:rStyle w:val="Italic"/>
        </w:rPr>
        <w:t xml:space="preserve">– </w:t>
      </w:r>
      <w:r w:rsidR="006D65B9">
        <w:rPr>
          <w:rStyle w:val="Italic"/>
        </w:rPr>
        <w:t>Trade Innovation</w:t>
      </w:r>
      <w:r w:rsidR="00012231" w:rsidRPr="007C2A0B">
        <w:rPr>
          <w:rStyle w:val="Italic"/>
        </w:rPr>
        <w:t xml:space="preserve"> </w:t>
      </w:r>
      <w:r w:rsidRPr="008E220F">
        <w:t>for the Maintain Liability event.</w:t>
      </w:r>
    </w:p>
    <w:p w14:paraId="115AAA86" w14:textId="77777777" w:rsidR="00FF15D3" w:rsidRPr="008E220F" w:rsidRDefault="00FF15D3" w:rsidP="00103D25">
      <w:pPr>
        <w:pStyle w:val="Heading2"/>
      </w:pPr>
      <w:bookmarkStart w:id="1036" w:name="_Toc317757258"/>
      <w:bookmarkStart w:id="1037" w:name="_Toc373149826"/>
      <w:bookmarkStart w:id="1038" w:name="_Toc389684343"/>
      <w:bookmarkStart w:id="1039" w:name="_Toc389824004"/>
      <w:bookmarkStart w:id="1040" w:name="_Toc411431436"/>
      <w:bookmarkStart w:id="1041" w:name="_Ref432274709"/>
      <w:bookmarkStart w:id="1042" w:name="_Ref432274775"/>
      <w:bookmarkStart w:id="1043" w:name="_Ref432274800"/>
      <w:bookmarkStart w:id="1044" w:name="_Ref473115535"/>
      <w:bookmarkStart w:id="1045" w:name="_Ref473115617"/>
      <w:bookmarkStart w:id="1046" w:name="_Ref473115658"/>
      <w:bookmarkStart w:id="1047" w:name="_Toc501549164"/>
      <w:bookmarkStart w:id="1048" w:name="_Toc166587947"/>
      <w:r w:rsidRPr="008E220F">
        <w:t>Handling More than One Amendment at a Time</w:t>
      </w:r>
      <w:bookmarkEnd w:id="1036"/>
      <w:bookmarkEnd w:id="1037"/>
      <w:bookmarkEnd w:id="1038"/>
      <w:bookmarkEnd w:id="1039"/>
      <w:bookmarkEnd w:id="1040"/>
      <w:bookmarkEnd w:id="1041"/>
      <w:bookmarkEnd w:id="1042"/>
      <w:bookmarkEnd w:id="1043"/>
      <w:bookmarkEnd w:id="1044"/>
      <w:bookmarkEnd w:id="1045"/>
      <w:bookmarkEnd w:id="1046"/>
      <w:bookmarkEnd w:id="1047"/>
      <w:bookmarkEnd w:id="1048"/>
    </w:p>
    <w:p w14:paraId="3447304B" w14:textId="77777777" w:rsidR="00F6783F" w:rsidRDefault="002F0CFD" w:rsidP="003A2A63">
      <w:pPr>
        <w:pStyle w:val="BodyText"/>
      </w:pPr>
      <w:r w:rsidRPr="008E220F">
        <w:t xml:space="preserve">The system </w:t>
      </w:r>
      <w:r w:rsidR="00FF15D3" w:rsidRPr="008E220F">
        <w:t xml:space="preserve">permits you to have more than one Amend event in progress at the same time. If you attempt to open an Amend event for a master record that already has an Amend event in progress, or is awaiting the beneficiary's response to an amendment, </w:t>
      </w:r>
      <w:r w:rsidRPr="008E220F">
        <w:t xml:space="preserve">the system </w:t>
      </w:r>
      <w:r w:rsidR="00FF15D3" w:rsidRPr="008E220F">
        <w:t xml:space="preserve">will warn you of the fact, but will allow you to continue. </w:t>
      </w:r>
    </w:p>
    <w:p w14:paraId="5E4C96D1" w14:textId="02761B65" w:rsidR="00FF15D3" w:rsidRDefault="00F6783F" w:rsidP="003A2A63">
      <w:pPr>
        <w:pStyle w:val="BodyText"/>
      </w:pPr>
      <w:r>
        <w:t>The saved amendments data can either be over ridden with the latest master data as an when the new changes updated in the master record or can be protected so that the changes saved will not be lost due to new master data changes. This depends on the system option ‘</w:t>
      </w:r>
      <w:proofErr w:type="spellStart"/>
      <w:r w:rsidRPr="009E0BCB">
        <w:rPr>
          <w:b/>
        </w:rPr>
        <w:t>DoNotReplaceWIPAmdWithL</w:t>
      </w:r>
      <w:r w:rsidRPr="004D3092">
        <w:rPr>
          <w:b/>
        </w:rPr>
        <w:t>atestMaster</w:t>
      </w:r>
      <w:proofErr w:type="spellEnd"/>
      <w:r>
        <w:t xml:space="preserve">’. If </w:t>
      </w:r>
      <w:r w:rsidR="00476B00">
        <w:t xml:space="preserve">you enable </w:t>
      </w:r>
      <w:r>
        <w:t xml:space="preserve">this system option, then the saved amendment data will be protected and will not be overridden with latest master changes but will show the comparison of current event data with the latest master data. Whereas if </w:t>
      </w:r>
      <w:r w:rsidR="00476B00">
        <w:t xml:space="preserve">you disable </w:t>
      </w:r>
      <w:r>
        <w:t xml:space="preserve">the system </w:t>
      </w:r>
      <w:r>
        <w:lastRenderedPageBreak/>
        <w:t>option</w:t>
      </w:r>
      <w:r w:rsidR="00476B00">
        <w:t xml:space="preserve">, </w:t>
      </w:r>
      <w:r>
        <w:t>then t</w:t>
      </w:r>
      <w:r w:rsidR="002F0CFD" w:rsidRPr="008E220F">
        <w:t xml:space="preserve">he system </w:t>
      </w:r>
      <w:r w:rsidR="00FF15D3" w:rsidRPr="008E220F">
        <w:t>will show the current details held for the master when the Amend event is created or opened at an Input step.</w:t>
      </w:r>
    </w:p>
    <w:p w14:paraId="0D52F120" w14:textId="7B090164" w:rsidR="00F6783F" w:rsidRPr="008E220F" w:rsidRDefault="00F6783F" w:rsidP="003A2A63">
      <w:pPr>
        <w:pStyle w:val="BodyText"/>
      </w:pPr>
      <w:r>
        <w:rPr>
          <w:noProof/>
        </w:rPr>
        <w:drawing>
          <wp:inline distT="0" distB="0" distL="0" distR="0" wp14:anchorId="238750B1" wp14:editId="36026AC0">
            <wp:extent cx="5655310" cy="2496185"/>
            <wp:effectExtent l="0" t="0" r="2540" b="0"/>
            <wp:docPr id="82" name="Picture 8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70" cstate="print">
                      <a:extLst>
                        <a:ext uri="{28A0092B-C50C-407E-A947-70E740481C1C}">
                          <a14:useLocalDpi xmlns:a14="http://schemas.microsoft.com/office/drawing/2010/main" val="0"/>
                        </a:ext>
                      </a:extLst>
                    </a:blip>
                    <a:srcRect l="1330" t="2238"/>
                    <a:stretch/>
                  </pic:blipFill>
                  <pic:spPr bwMode="auto">
                    <a:xfrm>
                      <a:off x="0" y="0"/>
                      <a:ext cx="5655310" cy="2496185"/>
                    </a:xfrm>
                    <a:prstGeom prst="rect">
                      <a:avLst/>
                    </a:prstGeom>
                    <a:noFill/>
                    <a:ln>
                      <a:noFill/>
                    </a:ln>
                    <a:extLst>
                      <a:ext uri="{53640926-AAD7-44D8-BBD7-CCE9431645EC}">
                        <a14:shadowObscured xmlns:a14="http://schemas.microsoft.com/office/drawing/2010/main"/>
                      </a:ext>
                    </a:extLst>
                  </pic:spPr>
                </pic:pic>
              </a:graphicData>
            </a:graphic>
          </wp:inline>
        </w:drawing>
      </w:r>
    </w:p>
    <w:p w14:paraId="3B42BC59" w14:textId="77777777" w:rsidR="00FF15D3" w:rsidRPr="008E220F" w:rsidRDefault="00FF15D3" w:rsidP="003A2A63">
      <w:pPr>
        <w:pStyle w:val="BodyText"/>
      </w:pPr>
      <w:r w:rsidRPr="008E220F">
        <w:t xml:space="preserve">You can check whether any changes have been made to master record details between an Amend event requiring beneficiary approval being initiated and that approval being received. The Beneficiary Response to Amend event allows you to display a list of master record fields, and indicates in this list any fields where the information held on the master record differs from that held in the Beneficiary Response to Amend event. Should you discover a field that has been updated since the Amend event was initiated, you can choose </w:t>
      </w:r>
      <w:proofErr w:type="gramStart"/>
      <w:r w:rsidRPr="008E220F">
        <w:t>whether or not</w:t>
      </w:r>
      <w:proofErr w:type="gramEnd"/>
      <w:r w:rsidRPr="008E220F">
        <w:t xml:space="preserve"> to overwrite the value currently held in the master record with the value held in the Beneficiary Response to Amend event.</w:t>
      </w:r>
    </w:p>
    <w:p w14:paraId="0A4075CE" w14:textId="77777777" w:rsidR="00FF15D3" w:rsidRPr="008E220F" w:rsidRDefault="00FF15D3" w:rsidP="003A2A63">
      <w:pPr>
        <w:pStyle w:val="BodyText"/>
      </w:pPr>
      <w:r w:rsidRPr="008E220F">
        <w:t xml:space="preserve">A field - the Use Previously Amended Amounts in Advise field - present during the Amend event when a previous amendment is still awaiting beneficiary approval permits you to decide </w:t>
      </w:r>
      <w:proofErr w:type="gramStart"/>
      <w:r w:rsidRPr="008E220F">
        <w:t>whether or not</w:t>
      </w:r>
      <w:proofErr w:type="gramEnd"/>
      <w:r w:rsidRPr="008E220F">
        <w:t xml:space="preserve"> the amount shown in tag 34b of the MT707 advice should take into account the amount of the earlier amendment.</w:t>
      </w:r>
    </w:p>
    <w:p w14:paraId="65F420A6" w14:textId="4DF81E65" w:rsidR="003D15EB" w:rsidRDefault="00FF15D3" w:rsidP="003A2A63">
      <w:pPr>
        <w:pStyle w:val="BodyText"/>
      </w:pPr>
      <w:r w:rsidRPr="008E220F">
        <w:t>If your system is configured so that Amend events need to be reviewed before release, then during these later steps the supervisor will be advised of the existence of another Amend event that has completed while the current event has been at the Review or Authorise step. They can then decide how each Amend event should be handled to ensure that the re</w:t>
      </w:r>
      <w:r w:rsidR="006D6B47" w:rsidRPr="008E220F">
        <w:t>quired changes are implemented.</w:t>
      </w:r>
    </w:p>
    <w:p w14:paraId="3A5F673A" w14:textId="77777777" w:rsidR="00FF15D3" w:rsidRPr="008E220F" w:rsidRDefault="00FF15D3" w:rsidP="00103D25">
      <w:pPr>
        <w:pStyle w:val="Heading2"/>
      </w:pPr>
      <w:bookmarkStart w:id="1049" w:name="O_34505"/>
      <w:bookmarkStart w:id="1050" w:name="_Toc317757259"/>
      <w:bookmarkStart w:id="1051" w:name="_Toc373149827"/>
      <w:bookmarkStart w:id="1052" w:name="_Toc389684344"/>
      <w:bookmarkStart w:id="1053" w:name="_Toc389824005"/>
      <w:bookmarkStart w:id="1054" w:name="_Toc411431437"/>
      <w:bookmarkStart w:id="1055" w:name="_Toc501549165"/>
      <w:bookmarkStart w:id="1056" w:name="_Toc166587948"/>
      <w:bookmarkEnd w:id="1049"/>
      <w:r w:rsidRPr="008E220F">
        <w:t>Displaying Changes</w:t>
      </w:r>
      <w:bookmarkEnd w:id="1050"/>
      <w:bookmarkEnd w:id="1051"/>
      <w:bookmarkEnd w:id="1052"/>
      <w:bookmarkEnd w:id="1053"/>
      <w:bookmarkEnd w:id="1054"/>
      <w:bookmarkEnd w:id="1055"/>
      <w:bookmarkEnd w:id="1056"/>
    </w:p>
    <w:p w14:paraId="7907E040" w14:textId="3AD544DB" w:rsidR="00FF15D3" w:rsidRDefault="00091C15" w:rsidP="003A2A63">
      <w:pPr>
        <w:pStyle w:val="BodyText"/>
      </w:pPr>
      <w:r w:rsidRPr="00091C15">
        <w:rPr>
          <w:noProof/>
          <w:lang w:val="en-PH" w:eastAsia="en-PH"/>
        </w:rPr>
        <w:drawing>
          <wp:inline distT="0" distB="0" distL="0" distR="0" wp14:anchorId="22BF555C" wp14:editId="1DA5A28E">
            <wp:extent cx="5731510" cy="1450635"/>
            <wp:effectExtent l="19050" t="19050" r="2159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31510" cy="1450635"/>
                    </a:xfrm>
                    <a:prstGeom prst="rect">
                      <a:avLst/>
                    </a:prstGeom>
                    <a:ln>
                      <a:solidFill>
                        <a:schemeClr val="accent1"/>
                      </a:solidFill>
                    </a:ln>
                  </pic:spPr>
                </pic:pic>
              </a:graphicData>
            </a:graphic>
          </wp:inline>
        </w:drawing>
      </w:r>
    </w:p>
    <w:p w14:paraId="7927A482" w14:textId="77777777" w:rsidR="00091C15" w:rsidRDefault="00091C15" w:rsidP="003A2A63">
      <w:pPr>
        <w:pStyle w:val="BodyText"/>
      </w:pPr>
    </w:p>
    <w:p w14:paraId="04B98AAB" w14:textId="3185F00B" w:rsidR="00091C15" w:rsidRPr="008E220F" w:rsidRDefault="00091C15" w:rsidP="003A2A63">
      <w:pPr>
        <w:pStyle w:val="BodyText"/>
      </w:pPr>
      <w:r w:rsidRPr="00091C15">
        <w:rPr>
          <w:noProof/>
          <w:lang w:val="en-PH" w:eastAsia="en-PH"/>
        </w:rPr>
        <w:lastRenderedPageBreak/>
        <w:drawing>
          <wp:inline distT="0" distB="0" distL="0" distR="0" wp14:anchorId="7A5699BA" wp14:editId="37A71CED">
            <wp:extent cx="5731510" cy="2091144"/>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31510" cy="2091144"/>
                    </a:xfrm>
                    <a:prstGeom prst="rect">
                      <a:avLst/>
                    </a:prstGeom>
                  </pic:spPr>
                </pic:pic>
              </a:graphicData>
            </a:graphic>
          </wp:inline>
        </w:drawing>
      </w:r>
    </w:p>
    <w:p w14:paraId="3E3302B1" w14:textId="215C85B6" w:rsidR="00FF15D3" w:rsidRPr="008E220F" w:rsidRDefault="00FF15D3" w:rsidP="003A2A63">
      <w:pPr>
        <w:pStyle w:val="BodyText"/>
      </w:pPr>
      <w:r w:rsidRPr="008E220F">
        <w:t xml:space="preserve">When making amendments or adjustments to a transaction the </w:t>
      </w:r>
      <w:r w:rsidR="00C641E0">
        <w:t>View Event Changes menu</w:t>
      </w:r>
      <w:r w:rsidR="00C641E0" w:rsidRPr="00467230">
        <w:t xml:space="preserve"> </w:t>
      </w:r>
      <w:r w:rsidRPr="008E220F">
        <w:t xml:space="preserve">allows you - and reviewers and </w:t>
      </w:r>
      <w:proofErr w:type="spellStart"/>
      <w:r w:rsidRPr="008E220F">
        <w:t>authorisers</w:t>
      </w:r>
      <w:proofErr w:type="spellEnd"/>
      <w:r w:rsidRPr="008E220F">
        <w:t xml:space="preserve"> - to list those fields that have changed within the event. It opens a window that lists those fields whose value has changed and shows for each the value before the current event and the new </w:t>
      </w:r>
      <w:r w:rsidR="00012231" w:rsidRPr="008E220F">
        <w:t>value resulting from the event.</w:t>
      </w:r>
    </w:p>
    <w:p w14:paraId="45FB1B7D" w14:textId="77777777" w:rsidR="00FF15D3" w:rsidRPr="008E220F" w:rsidRDefault="00FF15D3" w:rsidP="003A2A63">
      <w:pPr>
        <w:pStyle w:val="BodyText"/>
      </w:pPr>
      <w:r w:rsidRPr="008E220F">
        <w:t xml:space="preserve">For free-format narrative fields, your bank can configure </w:t>
      </w:r>
      <w:r w:rsidR="002F0CFD" w:rsidRPr="008E220F">
        <w:t xml:space="preserve">the system </w:t>
      </w:r>
      <w:r w:rsidRPr="008E220F">
        <w:t xml:space="preserve">so that it shows either the entire content of the field in the New Value column, or just a certain number of lines (defined by the system option </w:t>
      </w:r>
      <w:proofErr w:type="spellStart"/>
      <w:r w:rsidRPr="008E220F">
        <w:t>ViewChangesLineCount</w:t>
      </w:r>
      <w:proofErr w:type="spellEnd"/>
      <w:r w:rsidRPr="008E220F">
        <w:t>) followed by the text:</w:t>
      </w:r>
    </w:p>
    <w:p w14:paraId="4D5A666C" w14:textId="77777777" w:rsidR="00FF15D3" w:rsidRPr="008E220F" w:rsidRDefault="00FF15D3" w:rsidP="003A2A63">
      <w:pPr>
        <w:pStyle w:val="BodyText"/>
      </w:pPr>
      <w:r w:rsidRPr="008E220F">
        <w:t>&gt;&gt;&gt; plus n more lines. 'View' for details.</w:t>
      </w:r>
    </w:p>
    <w:p w14:paraId="2018192C" w14:textId="77777777" w:rsidR="00FF15D3" w:rsidRPr="008E220F" w:rsidRDefault="00FF15D3" w:rsidP="003A2A63">
      <w:pPr>
        <w:pStyle w:val="BodyText"/>
      </w:pPr>
      <w:r w:rsidRPr="008E220F">
        <w:t xml:space="preserve">where </w:t>
      </w:r>
      <w:r w:rsidRPr="008E220F">
        <w:rPr>
          <w:rStyle w:val="Italic"/>
        </w:rPr>
        <w:t>n</w:t>
      </w:r>
      <w:r w:rsidRPr="008E220F">
        <w:t xml:space="preserve"> is the number of additional lines not displayed.</w:t>
      </w:r>
    </w:p>
    <w:p w14:paraId="578A81F4" w14:textId="77777777" w:rsidR="00FF15D3" w:rsidRPr="008E220F" w:rsidRDefault="00FF15D3" w:rsidP="003A2A63">
      <w:pPr>
        <w:pStyle w:val="BodyText"/>
      </w:pPr>
      <w:r w:rsidRPr="008E220F">
        <w:t>Selecting that entry in the list and pressing the View button displays the entire content of the field.</w:t>
      </w:r>
    </w:p>
    <w:p w14:paraId="77A846BA" w14:textId="77777777" w:rsidR="00FF15D3" w:rsidRPr="008E220F" w:rsidRDefault="00FF15D3" w:rsidP="003A2A63">
      <w:pPr>
        <w:pStyle w:val="BodyText"/>
      </w:pPr>
      <w:r w:rsidRPr="008E220F">
        <w:t>This window is displayed automatically when the event is open</w:t>
      </w:r>
      <w:r w:rsidR="00012231" w:rsidRPr="008E220F">
        <w:t xml:space="preserve">ed for review or </w:t>
      </w:r>
      <w:proofErr w:type="spellStart"/>
      <w:r w:rsidR="00012231" w:rsidRPr="008E220F">
        <w:t>authorisation</w:t>
      </w:r>
      <w:proofErr w:type="spellEnd"/>
      <w:r w:rsidR="00012231" w:rsidRPr="008E220F">
        <w:t>.</w:t>
      </w:r>
    </w:p>
    <w:p w14:paraId="0DAE4CA7" w14:textId="77777777" w:rsidR="00FF15D3" w:rsidRPr="008E220F" w:rsidRDefault="00FF15D3" w:rsidP="00E51A9C">
      <w:pPr>
        <w:pStyle w:val="Note1"/>
      </w:pPr>
      <w:r w:rsidRPr="008E220F">
        <w:t>If you work with this window open, use the Refresh button to update the display to show any changes made since you opened the window.</w:t>
      </w:r>
    </w:p>
    <w:p w14:paraId="72BF588A" w14:textId="0805A41F" w:rsidR="00FF15D3" w:rsidRPr="008E220F" w:rsidRDefault="00F6783F" w:rsidP="003A2A63">
      <w:pPr>
        <w:pStyle w:val="BodyText"/>
      </w:pPr>
      <w:r>
        <w:t>Due to any other parallel amendment event or w</w:t>
      </w:r>
      <w:r w:rsidR="00FF15D3" w:rsidRPr="008E220F">
        <w:t xml:space="preserve">hen entering the beneficiary's response to an Amend event or a to a Transfer LC Amend event for a letter of credit, the </w:t>
      </w:r>
      <w:r w:rsidR="00C641E0">
        <w:t>View Event Changes menu</w:t>
      </w:r>
      <w:r w:rsidR="00FF15D3" w:rsidRPr="008E220F">
        <w:t xml:space="preserve"> permits you to check whether any master record details have changed since the</w:t>
      </w:r>
      <w:r w:rsidR="00012231" w:rsidRPr="008E220F">
        <w:t xml:space="preserve"> amendment event was initiated.</w:t>
      </w:r>
    </w:p>
    <w:p w14:paraId="7810BD93" w14:textId="576F4729" w:rsidR="00FF15D3" w:rsidRPr="008E220F" w:rsidRDefault="00075ADF" w:rsidP="003A2A63">
      <w:pPr>
        <w:pStyle w:val="BodyText"/>
      </w:pPr>
      <w:r>
        <w:rPr>
          <w:noProof/>
        </w:rPr>
        <w:drawing>
          <wp:inline distT="0" distB="0" distL="0" distR="0" wp14:anchorId="1BC1641C" wp14:editId="1B882424">
            <wp:extent cx="5245100" cy="10604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45100" cy="1060450"/>
                    </a:xfrm>
                    <a:prstGeom prst="rect">
                      <a:avLst/>
                    </a:prstGeom>
                    <a:noFill/>
                    <a:ln>
                      <a:noFill/>
                    </a:ln>
                  </pic:spPr>
                </pic:pic>
              </a:graphicData>
            </a:graphic>
          </wp:inline>
        </w:drawing>
      </w:r>
      <w:r w:rsidR="00FF15D3" w:rsidRPr="008E220F">
        <w:t>It lists those fields whose value has changed and shows for each:</w:t>
      </w:r>
    </w:p>
    <w:p w14:paraId="3545988E" w14:textId="77777777" w:rsidR="00FF15D3" w:rsidRPr="008E220F" w:rsidRDefault="00FF15D3" w:rsidP="00E51A9C">
      <w:pPr>
        <w:pStyle w:val="BulletLevel1"/>
      </w:pPr>
      <w:r w:rsidRPr="008E220F">
        <w:t>The value before the event was initiated (Old Value)</w:t>
      </w:r>
    </w:p>
    <w:p w14:paraId="49FA45A5" w14:textId="77777777" w:rsidR="00FF15D3" w:rsidRPr="008E220F" w:rsidRDefault="00FF15D3" w:rsidP="00E51A9C">
      <w:pPr>
        <w:pStyle w:val="BulletLevel1"/>
      </w:pPr>
      <w:r w:rsidRPr="008E220F">
        <w:t>The new value resulting from the change made in the event (New Value)</w:t>
      </w:r>
    </w:p>
    <w:p w14:paraId="214E9E6A" w14:textId="77777777" w:rsidR="00FF15D3" w:rsidRPr="008E220F" w:rsidRDefault="00FF15D3" w:rsidP="00E51A9C">
      <w:pPr>
        <w:pStyle w:val="BulletLevel1"/>
      </w:pPr>
      <w:r w:rsidRPr="008E220F">
        <w:t>If another event has taken place since the amendment event was initiated which has changed the value of fields held on the master record, the current value of those fields (Master Value). If this field is blank, no intervening change in value has taken place</w:t>
      </w:r>
    </w:p>
    <w:p w14:paraId="60200952" w14:textId="77777777" w:rsidR="00FF15D3" w:rsidRPr="008E220F" w:rsidRDefault="00FF15D3" w:rsidP="00E51A9C">
      <w:pPr>
        <w:pStyle w:val="BulletLevel1"/>
      </w:pPr>
      <w:r w:rsidRPr="008E220F">
        <w:t>You can see any changes ma</w:t>
      </w:r>
      <w:r w:rsidR="00012231" w:rsidRPr="008E220F">
        <w:t>de by clicking the View button.</w:t>
      </w:r>
    </w:p>
    <w:p w14:paraId="48126D33" w14:textId="77777777" w:rsidR="00FF15D3" w:rsidRPr="008E220F" w:rsidRDefault="00FF15D3" w:rsidP="003A2A63">
      <w:pPr>
        <w:pStyle w:val="BodyText"/>
      </w:pPr>
      <w:r w:rsidRPr="008E220F">
        <w:rPr>
          <w:noProof/>
          <w:lang w:val="en-PH" w:eastAsia="en-PH"/>
        </w:rPr>
        <w:lastRenderedPageBreak/>
        <w:drawing>
          <wp:inline distT="0" distB="0" distL="0" distR="0" wp14:anchorId="33628C8C" wp14:editId="66B6AA2D">
            <wp:extent cx="5391150" cy="876300"/>
            <wp:effectExtent l="19050" t="0" r="0" b="0"/>
            <wp:docPr id="598"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74" cstate="print"/>
                    <a:srcRect/>
                    <a:stretch>
                      <a:fillRect/>
                    </a:stretch>
                  </pic:blipFill>
                  <pic:spPr bwMode="auto">
                    <a:xfrm>
                      <a:off x="0" y="0"/>
                      <a:ext cx="5391150" cy="876300"/>
                    </a:xfrm>
                    <a:prstGeom prst="rect">
                      <a:avLst/>
                    </a:prstGeom>
                    <a:noFill/>
                    <a:ln w="9525">
                      <a:noFill/>
                      <a:miter lim="800000"/>
                      <a:headEnd/>
                      <a:tailEnd/>
                    </a:ln>
                  </pic:spPr>
                </pic:pic>
              </a:graphicData>
            </a:graphic>
          </wp:inline>
        </w:drawing>
      </w:r>
    </w:p>
    <w:p w14:paraId="05F41246" w14:textId="38A67073" w:rsidR="00FF15D3" w:rsidRDefault="00FF15D3" w:rsidP="003A2A63">
      <w:pPr>
        <w:pStyle w:val="BodyText"/>
      </w:pPr>
      <w:r w:rsidRPr="008E220F">
        <w:t>The window displayed allows you to see any intervening changes made by clicking the Intervening button.</w:t>
      </w:r>
    </w:p>
    <w:p w14:paraId="00CFE478" w14:textId="6309C6E2" w:rsidR="00075ADF" w:rsidRDefault="00075ADF" w:rsidP="00075ADF">
      <w:pPr>
        <w:pStyle w:val="BodyText"/>
      </w:pPr>
      <w:r>
        <w:t xml:space="preserve">By default, </w:t>
      </w:r>
      <w:r w:rsidR="00D45ED3">
        <w:t>R</w:t>
      </w:r>
      <w:r>
        <w:t xml:space="preserve">etain column will display to retain New values. If you wish to replace the New value with either Old value or with Master value, then you can click any field and select retain with Old / Master / New value and then click OK to save the changes. </w:t>
      </w:r>
    </w:p>
    <w:p w14:paraId="722B1755" w14:textId="1105281B" w:rsidR="00000033" w:rsidRDefault="00000033" w:rsidP="00075ADF">
      <w:pPr>
        <w:pStyle w:val="BodyText"/>
      </w:pPr>
    </w:p>
    <w:p w14:paraId="1DCD238B" w14:textId="494CEC06" w:rsidR="00000033" w:rsidRDefault="00000033" w:rsidP="00000033">
      <w:pPr>
        <w:pStyle w:val="Heading2"/>
      </w:pPr>
      <w:bookmarkStart w:id="1057" w:name="_Toc14449257"/>
      <w:bookmarkStart w:id="1058" w:name="_Toc166587949"/>
      <w:r>
        <w:t>Handling Delta Changes in</w:t>
      </w:r>
      <w:r w:rsidR="004F7659">
        <w:t xml:space="preserve"> </w:t>
      </w:r>
      <w:r>
        <w:t>Narrative Fields</w:t>
      </w:r>
      <w:bookmarkEnd w:id="1057"/>
      <w:bookmarkEnd w:id="1058"/>
      <w:r>
        <w:t xml:space="preserve"> </w:t>
      </w:r>
    </w:p>
    <w:p w14:paraId="61D94B2F" w14:textId="1FC2B347" w:rsidR="00000033" w:rsidRDefault="00A1138F" w:rsidP="00000033">
      <w:pPr>
        <w:pStyle w:val="BodyText"/>
      </w:pPr>
      <w:r>
        <w:t>B</w:t>
      </w:r>
      <w:r w:rsidR="00000033">
        <w:t xml:space="preserve">elow 5 narrative fields can now hold 8*100*65 character of data compared to previous 1*100*65 characters. This is due to introduction of new MT708 amendment extension messages which can have maximum of 7 extinctions. </w:t>
      </w:r>
    </w:p>
    <w:p w14:paraId="6826330C" w14:textId="77777777" w:rsidR="00000033" w:rsidRDefault="00000033" w:rsidP="00000033">
      <w:pPr>
        <w:pStyle w:val="BodyText"/>
        <w:numPr>
          <w:ilvl w:val="0"/>
          <w:numId w:val="47"/>
        </w:numPr>
      </w:pPr>
      <w:r w:rsidRPr="00F859A8">
        <w:t>Description of Goods and/or Services</w:t>
      </w:r>
      <w:r>
        <w:t>.</w:t>
      </w:r>
    </w:p>
    <w:p w14:paraId="1C813F8F" w14:textId="77777777" w:rsidR="00000033" w:rsidRDefault="00000033" w:rsidP="00000033">
      <w:pPr>
        <w:pStyle w:val="BodyText"/>
        <w:numPr>
          <w:ilvl w:val="0"/>
          <w:numId w:val="47"/>
        </w:numPr>
      </w:pPr>
      <w:r>
        <w:t>Documents required.</w:t>
      </w:r>
    </w:p>
    <w:p w14:paraId="25700F84" w14:textId="77777777" w:rsidR="00000033" w:rsidRDefault="00000033" w:rsidP="00000033">
      <w:pPr>
        <w:pStyle w:val="BodyText"/>
        <w:numPr>
          <w:ilvl w:val="0"/>
          <w:numId w:val="47"/>
        </w:numPr>
      </w:pPr>
      <w:r>
        <w:t>Additional conditions.</w:t>
      </w:r>
    </w:p>
    <w:p w14:paraId="57100821" w14:textId="77777777" w:rsidR="00000033" w:rsidRDefault="00000033" w:rsidP="00000033">
      <w:pPr>
        <w:pStyle w:val="BodyText"/>
        <w:numPr>
          <w:ilvl w:val="0"/>
          <w:numId w:val="47"/>
        </w:numPr>
      </w:pPr>
      <w:r w:rsidRPr="00F859A8">
        <w:t>Special Payment Conditions for Beneficiary</w:t>
      </w:r>
    </w:p>
    <w:p w14:paraId="1D14B747" w14:textId="77777777" w:rsidR="00000033" w:rsidRDefault="00000033" w:rsidP="00000033">
      <w:pPr>
        <w:pStyle w:val="BodyText"/>
        <w:numPr>
          <w:ilvl w:val="0"/>
          <w:numId w:val="47"/>
        </w:numPr>
      </w:pPr>
      <w:r w:rsidRPr="00F859A8">
        <w:t>Special Payment Conditions for Receiving Bank</w:t>
      </w:r>
      <w:r>
        <w:t>.</w:t>
      </w:r>
    </w:p>
    <w:p w14:paraId="3EC7D7BD" w14:textId="77777777" w:rsidR="00000033" w:rsidRDefault="00000033" w:rsidP="00000033">
      <w:pPr>
        <w:pStyle w:val="BodyText"/>
      </w:pPr>
      <w:r>
        <w:t xml:space="preserve">Due to this change it will be inefficient to pass all the 8*100*65 character of data under every amendment for small change. Hence below new instructions codes are introduced to handle delta changes: </w:t>
      </w:r>
    </w:p>
    <w:p w14:paraId="13AC494D" w14:textId="77777777" w:rsidR="00000033" w:rsidRPr="0068635A" w:rsidRDefault="00000033" w:rsidP="00000033">
      <w:pPr>
        <w:pStyle w:val="TableText"/>
        <w:rPr>
          <w:b/>
        </w:rPr>
      </w:pPr>
      <w:r w:rsidRPr="008138E1">
        <w:rPr>
          <w:b/>
        </w:rPr>
        <w:t>ADD</w:t>
      </w:r>
      <w:r>
        <w:tab/>
      </w:r>
      <w:r>
        <w:tab/>
        <w:t xml:space="preserve">: </w:t>
      </w:r>
      <w:r w:rsidRPr="0068635A">
        <w:t xml:space="preserve">Must be followed by the text to be added (a sentence, </w:t>
      </w:r>
      <w:proofErr w:type="gramStart"/>
      <w:r w:rsidRPr="0068635A">
        <w:t>paragraph</w:t>
      </w:r>
      <w:proofErr w:type="gramEnd"/>
      <w:r w:rsidRPr="0068635A">
        <w:t xml:space="preserve"> or line item)</w:t>
      </w:r>
    </w:p>
    <w:p w14:paraId="5384C811" w14:textId="77777777" w:rsidR="00000033" w:rsidRPr="0068635A" w:rsidRDefault="00000033" w:rsidP="00000033">
      <w:pPr>
        <w:pStyle w:val="TableText"/>
        <w:rPr>
          <w:b/>
        </w:rPr>
      </w:pPr>
      <w:r w:rsidRPr="008138E1">
        <w:rPr>
          <w:b/>
        </w:rPr>
        <w:t>DELETE</w:t>
      </w:r>
      <w:r>
        <w:rPr>
          <w:b/>
        </w:rPr>
        <w:t xml:space="preserve"> </w:t>
      </w:r>
      <w:r>
        <w:rPr>
          <w:b/>
        </w:rPr>
        <w:tab/>
        <w:t xml:space="preserve">: </w:t>
      </w:r>
      <w:r w:rsidRPr="0068635A">
        <w:t xml:space="preserve">Must be followed by the text to be deleted (a sentence, </w:t>
      </w:r>
      <w:proofErr w:type="gramStart"/>
      <w:r w:rsidRPr="0068635A">
        <w:t>paragraph</w:t>
      </w:r>
      <w:proofErr w:type="gramEnd"/>
      <w:r w:rsidRPr="0068635A">
        <w:t xml:space="preserve"> or line item)</w:t>
      </w:r>
    </w:p>
    <w:p w14:paraId="27FC1DC0" w14:textId="77777777" w:rsidR="00000033" w:rsidRDefault="00000033" w:rsidP="00000033">
      <w:pPr>
        <w:pStyle w:val="TableText"/>
      </w:pPr>
      <w:r w:rsidRPr="008138E1">
        <w:rPr>
          <w:b/>
        </w:rPr>
        <w:t>REPALL</w:t>
      </w:r>
      <w:r w:rsidRPr="0068635A">
        <w:t xml:space="preserve"> </w:t>
      </w:r>
      <w:r>
        <w:tab/>
        <w:t xml:space="preserve">: </w:t>
      </w:r>
      <w:r w:rsidRPr="0068635A">
        <w:t>Must be followed by the text that replaces all text in same field. No other code may be used.</w:t>
      </w:r>
    </w:p>
    <w:p w14:paraId="3813B025" w14:textId="77777777" w:rsidR="00000033" w:rsidRPr="0068635A" w:rsidRDefault="00000033" w:rsidP="00000033">
      <w:pPr>
        <w:pStyle w:val="TableText"/>
        <w:rPr>
          <w:b/>
        </w:rPr>
      </w:pPr>
    </w:p>
    <w:p w14:paraId="66594D1C" w14:textId="77777777" w:rsidR="00000033" w:rsidRDefault="00000033" w:rsidP="00000033">
      <w:pPr>
        <w:pStyle w:val="BodyText"/>
      </w:pPr>
      <w:r w:rsidRPr="0068635A">
        <w:t>USAGE RULES</w:t>
      </w:r>
      <w:r w:rsidRPr="0068635A">
        <w:br/>
        <w:t>The presence of this field implies that description of documents required is amended.</w:t>
      </w:r>
    </w:p>
    <w:p w14:paraId="0AF02AEE" w14:textId="77777777" w:rsidR="00000033" w:rsidRDefault="00000033" w:rsidP="00000033">
      <w:pPr>
        <w:pStyle w:val="BodyText"/>
      </w:pPr>
      <w:r>
        <w:t xml:space="preserve">The user </w:t>
      </w:r>
      <w:proofErr w:type="gramStart"/>
      <w:r>
        <w:t>is able to</w:t>
      </w:r>
      <w:proofErr w:type="gramEnd"/>
      <w:r>
        <w:t xml:space="preserve"> enter one or more delta changes associated with, for an example, the Goods description field using Add or/and Delete instructions.</w:t>
      </w:r>
    </w:p>
    <w:p w14:paraId="3AAB9453" w14:textId="77777777" w:rsidR="00000033" w:rsidRDefault="00000033" w:rsidP="00000033">
      <w:pPr>
        <w:pStyle w:val="BodyText"/>
      </w:pPr>
      <w:r>
        <w:rPr>
          <w:noProof/>
        </w:rPr>
        <w:drawing>
          <wp:inline distT="0" distB="0" distL="0" distR="0" wp14:anchorId="1FFE7B95" wp14:editId="00D7D2DB">
            <wp:extent cx="5729945" cy="977900"/>
            <wp:effectExtent l="19050" t="19050" r="2349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2530" cy="978341"/>
                    </a:xfrm>
                    <a:prstGeom prst="rect">
                      <a:avLst/>
                    </a:prstGeom>
                    <a:noFill/>
                    <a:ln w="3175">
                      <a:solidFill>
                        <a:schemeClr val="tx1"/>
                      </a:solidFill>
                    </a:ln>
                  </pic:spPr>
                </pic:pic>
              </a:graphicData>
            </a:graphic>
          </wp:inline>
        </w:drawing>
      </w:r>
    </w:p>
    <w:p w14:paraId="6365FFE7" w14:textId="77777777" w:rsidR="00000033" w:rsidRPr="003102AB" w:rsidRDefault="00000033" w:rsidP="00000033">
      <w:pPr>
        <w:rPr>
          <w:rFonts w:eastAsia="Times New Roman" w:cs="Arial"/>
          <w:color w:val="333333"/>
          <w:szCs w:val="20"/>
          <w:lang w:eastAsia="en-GB"/>
        </w:rPr>
      </w:pPr>
      <w:r w:rsidRPr="003102AB">
        <w:rPr>
          <w:szCs w:val="20"/>
        </w:rPr>
        <w:t>The ‘</w:t>
      </w:r>
      <w:r w:rsidRPr="003102AB">
        <w:rPr>
          <w:rFonts w:eastAsia="Times New Roman" w:cs="Arial"/>
          <w:color w:val="333333"/>
          <w:szCs w:val="20"/>
          <w:lang w:eastAsia="en-GB"/>
        </w:rPr>
        <w:t xml:space="preserve">Use instruction codes’ flag controls the behavior of a given narrative field  </w:t>
      </w:r>
    </w:p>
    <w:p w14:paraId="5B173342" w14:textId="091FC7E3" w:rsidR="00000033" w:rsidRPr="003102AB" w:rsidRDefault="00000033" w:rsidP="00000033">
      <w:pPr>
        <w:pStyle w:val="BulletLevel1"/>
      </w:pPr>
      <w:r w:rsidRPr="003102AB">
        <w:rPr>
          <w:lang w:eastAsia="en-GB"/>
        </w:rPr>
        <w:t xml:space="preserve">If the flag is off, the narrative </w:t>
      </w:r>
      <w:r w:rsidRPr="00455804">
        <w:rPr>
          <w:lang w:eastAsia="en-GB"/>
        </w:rPr>
        <w:t>field is editable so</w:t>
      </w:r>
      <w:r w:rsidRPr="003102AB">
        <w:rPr>
          <w:lang w:eastAsia="en-GB"/>
        </w:rPr>
        <w:t xml:space="preserve"> that the full text can be revis</w:t>
      </w:r>
      <w:r>
        <w:rPr>
          <w:lang w:eastAsia="en-GB"/>
        </w:rPr>
        <w:t>ed</w:t>
      </w:r>
      <w:r w:rsidRPr="003102AB">
        <w:rPr>
          <w:lang w:eastAsia="en-GB"/>
        </w:rPr>
        <w:t>.</w:t>
      </w:r>
    </w:p>
    <w:p w14:paraId="24164BDC" w14:textId="77777777" w:rsidR="00000033" w:rsidRPr="003102AB" w:rsidRDefault="00000033" w:rsidP="00000033">
      <w:pPr>
        <w:pStyle w:val="BulletLevel1"/>
      </w:pPr>
      <w:r w:rsidRPr="003102AB">
        <w:rPr>
          <w:lang w:eastAsia="en-GB"/>
        </w:rPr>
        <w:t xml:space="preserve">If the flag is on, the narrative field is non-editable and enables its associated instructions to be added, </w:t>
      </w:r>
      <w:proofErr w:type="gramStart"/>
      <w:r w:rsidRPr="003102AB">
        <w:rPr>
          <w:lang w:eastAsia="en-GB"/>
        </w:rPr>
        <w:t>deleted</w:t>
      </w:r>
      <w:proofErr w:type="gramEnd"/>
      <w:r w:rsidRPr="003102AB">
        <w:rPr>
          <w:lang w:eastAsia="en-GB"/>
        </w:rPr>
        <w:t xml:space="preserve"> or updated. </w:t>
      </w:r>
    </w:p>
    <w:p w14:paraId="06690B72" w14:textId="78645EF9" w:rsidR="00000033" w:rsidRPr="00683861" w:rsidRDefault="00000033" w:rsidP="00024D24">
      <w:pPr>
        <w:pStyle w:val="Heading3"/>
        <w:rPr>
          <w:iCs/>
        </w:rPr>
      </w:pPr>
      <w:bookmarkStart w:id="1059" w:name="_Toc166587950"/>
      <w:r w:rsidRPr="00683861">
        <w:lastRenderedPageBreak/>
        <w:t xml:space="preserve">Replace all </w:t>
      </w:r>
      <w:r w:rsidR="00024D24">
        <w:rPr>
          <w:iCs/>
        </w:rPr>
        <w:t>I</w:t>
      </w:r>
      <w:r w:rsidRPr="00683861">
        <w:t>nstruction</w:t>
      </w:r>
      <w:bookmarkEnd w:id="1059"/>
      <w:r w:rsidRPr="00683861">
        <w:t xml:space="preserve"> </w:t>
      </w:r>
    </w:p>
    <w:p w14:paraId="06E8C3B3" w14:textId="03992492" w:rsidR="00000033" w:rsidRPr="003102AB" w:rsidRDefault="006066F9" w:rsidP="00000033">
      <w:pPr>
        <w:pStyle w:val="BodyText"/>
      </w:pPr>
      <w:r>
        <w:t>To revise the full text</w:t>
      </w:r>
      <w:r w:rsidDel="006066F9">
        <w:t xml:space="preserve"> </w:t>
      </w:r>
      <w:r>
        <w:t>c</w:t>
      </w:r>
      <w:r w:rsidR="00000033">
        <w:t>lick</w:t>
      </w:r>
      <w:r w:rsidR="00000033" w:rsidRPr="003102AB">
        <w:t xml:space="preserve"> on the</w:t>
      </w:r>
      <w:r w:rsidR="00000033">
        <w:t xml:space="preserve"> edit</w:t>
      </w:r>
      <w:r w:rsidR="00000033" w:rsidRPr="003102AB">
        <w:t xml:space="preserve"> icon </w:t>
      </w:r>
      <w:r w:rsidR="00000033">
        <w:rPr>
          <w:noProof/>
        </w:rPr>
        <w:drawing>
          <wp:inline distT="0" distB="0" distL="0" distR="0" wp14:anchorId="72C0D939" wp14:editId="6B5A4C5A">
            <wp:extent cx="114300" cy="10160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14300" cy="101600"/>
                    </a:xfrm>
                    <a:prstGeom prst="rect">
                      <a:avLst/>
                    </a:prstGeom>
                    <a:noFill/>
                    <a:ln>
                      <a:noFill/>
                    </a:ln>
                  </pic:spPr>
                </pic:pic>
              </a:graphicData>
            </a:graphic>
          </wp:inline>
        </w:drawing>
      </w:r>
      <w:r w:rsidR="00000033">
        <w:t xml:space="preserve"> </w:t>
      </w:r>
      <w:r w:rsidR="00000033" w:rsidRPr="003102AB">
        <w:t>at the end of the ‘Goods description’ field label</w:t>
      </w:r>
      <w:r w:rsidR="00000033">
        <w:t xml:space="preserve"> and then click the </w:t>
      </w:r>
      <w:r w:rsidR="00000033" w:rsidRPr="006B0F9B">
        <w:rPr>
          <w:b/>
        </w:rPr>
        <w:t>Edit</w:t>
      </w:r>
      <w:r w:rsidR="00000033">
        <w:t xml:space="preserve"> button, as shown on the following screenshot, to revise the existing text.</w:t>
      </w:r>
    </w:p>
    <w:p w14:paraId="2AA84EBE" w14:textId="77777777" w:rsidR="00000033" w:rsidRDefault="00000033" w:rsidP="00000033">
      <w:pPr>
        <w:pStyle w:val="BodyText"/>
      </w:pPr>
      <w:r>
        <w:rPr>
          <w:noProof/>
        </w:rPr>
        <w:drawing>
          <wp:inline distT="0" distB="0" distL="0" distR="0" wp14:anchorId="02300C9D" wp14:editId="08609684">
            <wp:extent cx="5731510" cy="2383639"/>
            <wp:effectExtent l="19050" t="19050" r="21590" b="1714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2383639"/>
                    </a:xfrm>
                    <a:prstGeom prst="rect">
                      <a:avLst/>
                    </a:prstGeom>
                    <a:noFill/>
                    <a:ln w="3175">
                      <a:solidFill>
                        <a:schemeClr val="tx1"/>
                      </a:solidFill>
                    </a:ln>
                  </pic:spPr>
                </pic:pic>
              </a:graphicData>
            </a:graphic>
          </wp:inline>
        </w:drawing>
      </w:r>
    </w:p>
    <w:p w14:paraId="15E1A904" w14:textId="77777777" w:rsidR="00000033" w:rsidRDefault="00000033" w:rsidP="00000033">
      <w:pPr>
        <w:pStyle w:val="BodyText"/>
      </w:pPr>
      <w:r>
        <w:rPr>
          <w:noProof/>
        </w:rPr>
        <w:drawing>
          <wp:inline distT="0" distB="0" distL="0" distR="0" wp14:anchorId="7C7AF143" wp14:editId="138687BA">
            <wp:extent cx="5731510" cy="1601739"/>
            <wp:effectExtent l="19050" t="19050" r="21590" b="1778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1601739"/>
                    </a:xfrm>
                    <a:prstGeom prst="rect">
                      <a:avLst/>
                    </a:prstGeom>
                    <a:noFill/>
                    <a:ln w="3175">
                      <a:solidFill>
                        <a:schemeClr val="tx1"/>
                      </a:solidFill>
                    </a:ln>
                  </pic:spPr>
                </pic:pic>
              </a:graphicData>
            </a:graphic>
          </wp:inline>
        </w:drawing>
      </w:r>
    </w:p>
    <w:p w14:paraId="0D1DB7B4" w14:textId="41FB2757" w:rsidR="00000033" w:rsidRPr="005F7547" w:rsidRDefault="00000033" w:rsidP="00000033">
      <w:pPr>
        <w:pStyle w:val="BodyText"/>
      </w:pPr>
      <w:r w:rsidRPr="005F7547">
        <w:t>Amendment changes page</w:t>
      </w:r>
      <w:r w:rsidR="003E7901">
        <w:t xml:space="preserve"> allows you to</w:t>
      </w:r>
      <w:r>
        <w:t xml:space="preserve"> </w:t>
      </w:r>
      <w:r w:rsidRPr="005F7547">
        <w:t>compare the current amendment versus a selected baseline of master details that repr</w:t>
      </w:r>
      <w:r>
        <w:t>esent the scope of a given LC.</w:t>
      </w:r>
    </w:p>
    <w:p w14:paraId="481D1F2D" w14:textId="77777777" w:rsidR="00000033" w:rsidRDefault="00000033" w:rsidP="00000033">
      <w:pPr>
        <w:pStyle w:val="BodyText"/>
      </w:pPr>
      <w:r>
        <w:rPr>
          <w:noProof/>
        </w:rPr>
        <w:drawing>
          <wp:inline distT="0" distB="0" distL="0" distR="0" wp14:anchorId="2B11A098" wp14:editId="5E4ABFA2">
            <wp:extent cx="5731510" cy="1811514"/>
            <wp:effectExtent l="19050" t="19050" r="21590" b="177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811514"/>
                    </a:xfrm>
                    <a:prstGeom prst="rect">
                      <a:avLst/>
                    </a:prstGeom>
                    <a:noFill/>
                    <a:ln w="3175">
                      <a:solidFill>
                        <a:schemeClr val="tx1"/>
                      </a:solidFill>
                    </a:ln>
                  </pic:spPr>
                </pic:pic>
              </a:graphicData>
            </a:graphic>
          </wp:inline>
        </w:drawing>
      </w:r>
    </w:p>
    <w:p w14:paraId="2041D053" w14:textId="77777777" w:rsidR="00000033" w:rsidRPr="005F7547" w:rsidRDefault="00000033" w:rsidP="00000033">
      <w:pPr>
        <w:pStyle w:val="BodyText"/>
      </w:pPr>
      <w:r w:rsidRPr="005F7547">
        <w:t>The list of possible baselines available</w:t>
      </w:r>
      <w:r>
        <w:t xml:space="preserve"> for comparison</w:t>
      </w:r>
      <w:r w:rsidRPr="005F7547">
        <w:t xml:space="preserve"> can include the Start of the current amendment (master snapshot) and previous events such as Pre-advise, Issue/Advise, all Amendments (identified in the drop-down list with their respective amendment numbers), Adjustments (with their respective event reference numbers) and provisional events under the current Amendment.</w:t>
      </w:r>
    </w:p>
    <w:p w14:paraId="17E1C4DD" w14:textId="202546B7" w:rsidR="00000033" w:rsidRPr="005F7547" w:rsidRDefault="00000033" w:rsidP="00000033">
      <w:pPr>
        <w:pStyle w:val="BodyText"/>
      </w:pPr>
      <w:r w:rsidRPr="005F7547">
        <w:t xml:space="preserve">The </w:t>
      </w:r>
      <w:r w:rsidRPr="005244E4">
        <w:rPr>
          <w:b/>
        </w:rPr>
        <w:t>View</w:t>
      </w:r>
      <w:r w:rsidRPr="005F7547">
        <w:t xml:space="preserve"> button allows </w:t>
      </w:r>
      <w:r w:rsidR="003E7901">
        <w:t>you</w:t>
      </w:r>
      <w:r w:rsidRPr="005F7547">
        <w:t xml:space="preserve"> to have a side by side </w:t>
      </w:r>
      <w:r>
        <w:t>compare view of the selected baseline (Old</w:t>
      </w:r>
      <w:r w:rsidRPr="005F7547">
        <w:t xml:space="preserve">) versus the current amendment (New): </w:t>
      </w:r>
    </w:p>
    <w:p w14:paraId="4B4A1B6A" w14:textId="77777777" w:rsidR="00000033" w:rsidRDefault="00000033" w:rsidP="00000033">
      <w:pPr>
        <w:pStyle w:val="BodyText"/>
      </w:pPr>
      <w:r>
        <w:rPr>
          <w:noProof/>
        </w:rPr>
        <w:lastRenderedPageBreak/>
        <w:drawing>
          <wp:inline distT="0" distB="0" distL="0" distR="0" wp14:anchorId="74A69093" wp14:editId="350558BB">
            <wp:extent cx="5731510" cy="2352377"/>
            <wp:effectExtent l="19050" t="19050" r="21590"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2352377"/>
                    </a:xfrm>
                    <a:prstGeom prst="rect">
                      <a:avLst/>
                    </a:prstGeom>
                    <a:noFill/>
                    <a:ln w="3175">
                      <a:solidFill>
                        <a:schemeClr val="tx1"/>
                      </a:solidFill>
                    </a:ln>
                  </pic:spPr>
                </pic:pic>
              </a:graphicData>
            </a:graphic>
          </wp:inline>
        </w:drawing>
      </w:r>
    </w:p>
    <w:p w14:paraId="750A9622" w14:textId="51169D77" w:rsidR="00000033" w:rsidRDefault="00000033" w:rsidP="00000033">
      <w:pPr>
        <w:pStyle w:val="BodyText"/>
      </w:pPr>
      <w:r>
        <w:t xml:space="preserve">The ‘Comparison – Inline’ contents, results from the text compare that has been automatically performed to enable the user to distinguish changes. </w:t>
      </w:r>
    </w:p>
    <w:p w14:paraId="322E9462" w14:textId="77777777" w:rsidR="00000033" w:rsidRPr="005244E4" w:rsidRDefault="00000033" w:rsidP="00000033">
      <w:pPr>
        <w:pStyle w:val="BodyText"/>
        <w:rPr>
          <w:b/>
        </w:rPr>
      </w:pPr>
      <w:r w:rsidRPr="005244E4">
        <w:rPr>
          <w:b/>
        </w:rPr>
        <w:t>Outward MT707</w:t>
      </w:r>
    </w:p>
    <w:p w14:paraId="3FFF3B29" w14:textId="77777777" w:rsidR="00000033" w:rsidRDefault="00000033" w:rsidP="00000033">
      <w:pPr>
        <w:pStyle w:val="BodyText"/>
      </w:pPr>
      <w:r>
        <w:t xml:space="preserve">The Good description field is interpreted and mapped to the field 45B on MT707 as shown below: </w:t>
      </w:r>
    </w:p>
    <w:p w14:paraId="3D8D5947" w14:textId="77777777" w:rsidR="00000033" w:rsidRPr="009E0BCB" w:rsidRDefault="00000033" w:rsidP="00000033">
      <w:pPr>
        <w:pStyle w:val="BodyText"/>
      </w:pPr>
      <w:r>
        <w:rPr>
          <w:noProof/>
        </w:rPr>
        <w:drawing>
          <wp:inline distT="0" distB="0" distL="0" distR="0" wp14:anchorId="2929C531" wp14:editId="427EB8AD">
            <wp:extent cx="2562225" cy="1457325"/>
            <wp:effectExtent l="0" t="0" r="9525"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562225" cy="1457325"/>
                    </a:xfrm>
                    <a:prstGeom prst="rect">
                      <a:avLst/>
                    </a:prstGeom>
                  </pic:spPr>
                </pic:pic>
              </a:graphicData>
            </a:graphic>
          </wp:inline>
        </w:drawing>
      </w:r>
    </w:p>
    <w:p w14:paraId="72A6DA46" w14:textId="77777777" w:rsidR="00000033" w:rsidRPr="00683861" w:rsidRDefault="00000033" w:rsidP="00024D24">
      <w:pPr>
        <w:pStyle w:val="Heading3"/>
        <w:rPr>
          <w:iCs/>
        </w:rPr>
      </w:pPr>
      <w:bookmarkStart w:id="1060" w:name="_Toc166587951"/>
      <w:r w:rsidRPr="00683861">
        <w:t>Add or/and Delete Instructions</w:t>
      </w:r>
      <w:bookmarkEnd w:id="1060"/>
      <w:r w:rsidRPr="00683861">
        <w:t xml:space="preserve"> </w:t>
      </w:r>
    </w:p>
    <w:p w14:paraId="5E66780F" w14:textId="6C6E5537" w:rsidR="00773A22" w:rsidRDefault="00773A22" w:rsidP="00773A22">
      <w:pPr>
        <w:rPr>
          <w:rFonts w:eastAsia="Times New Roman" w:cs="Arial"/>
          <w:color w:val="333333"/>
          <w:szCs w:val="20"/>
          <w:lang w:eastAsia="en-GB"/>
        </w:rPr>
      </w:pPr>
      <w:r>
        <w:rPr>
          <w:rFonts w:eastAsia="Times New Roman" w:cs="Arial"/>
          <w:color w:val="333333"/>
          <w:szCs w:val="20"/>
          <w:lang w:eastAsia="en-GB"/>
        </w:rPr>
        <w:t xml:space="preserve">If the </w:t>
      </w:r>
      <w:r w:rsidRPr="003102AB">
        <w:rPr>
          <w:szCs w:val="20"/>
        </w:rPr>
        <w:t>‘</w:t>
      </w:r>
      <w:r w:rsidRPr="003102AB">
        <w:rPr>
          <w:rFonts w:eastAsia="Times New Roman" w:cs="Arial"/>
          <w:color w:val="333333"/>
          <w:szCs w:val="20"/>
          <w:lang w:eastAsia="en-GB"/>
        </w:rPr>
        <w:t xml:space="preserve">Use instruction codes’ </w:t>
      </w:r>
      <w:r>
        <w:rPr>
          <w:rFonts w:eastAsia="Times New Roman" w:cs="Arial"/>
          <w:color w:val="333333"/>
          <w:szCs w:val="20"/>
          <w:lang w:eastAsia="en-GB"/>
        </w:rPr>
        <w:t>flag switched on, you can enter delta changes instructions.</w:t>
      </w:r>
    </w:p>
    <w:p w14:paraId="453DB8EB" w14:textId="77777777" w:rsidR="00000033" w:rsidRPr="009E0BCB" w:rsidRDefault="00000033" w:rsidP="00000033">
      <w:pPr>
        <w:pStyle w:val="BodyText"/>
      </w:pPr>
      <w:r>
        <w:rPr>
          <w:noProof/>
        </w:rPr>
        <w:drawing>
          <wp:inline distT="0" distB="0" distL="0" distR="0" wp14:anchorId="127F9074" wp14:editId="42D5702E">
            <wp:extent cx="5731510" cy="1268168"/>
            <wp:effectExtent l="19050" t="19050" r="21590" b="273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1268168"/>
                    </a:xfrm>
                    <a:prstGeom prst="rect">
                      <a:avLst/>
                    </a:prstGeom>
                    <a:noFill/>
                    <a:ln w="3175">
                      <a:solidFill>
                        <a:schemeClr val="tx1"/>
                      </a:solidFill>
                    </a:ln>
                  </pic:spPr>
                </pic:pic>
              </a:graphicData>
            </a:graphic>
          </wp:inline>
        </w:drawing>
      </w:r>
    </w:p>
    <w:p w14:paraId="6BEBDD72" w14:textId="4AB8C3EB" w:rsidR="00000033" w:rsidRDefault="00000033" w:rsidP="00000033">
      <w:pPr>
        <w:pStyle w:val="BodyText"/>
        <w:rPr>
          <w:szCs w:val="20"/>
        </w:rPr>
      </w:pPr>
      <w:r>
        <w:rPr>
          <w:szCs w:val="20"/>
        </w:rPr>
        <w:t>Click on edit</w:t>
      </w:r>
      <w:r w:rsidRPr="003102AB">
        <w:rPr>
          <w:szCs w:val="20"/>
        </w:rPr>
        <w:t xml:space="preserve"> icon </w:t>
      </w:r>
      <w:r>
        <w:rPr>
          <w:noProof/>
        </w:rPr>
        <w:drawing>
          <wp:inline distT="0" distB="0" distL="0" distR="0" wp14:anchorId="113D7DD7" wp14:editId="7F114E82">
            <wp:extent cx="135731" cy="120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1251" cy="125557"/>
                    </a:xfrm>
                    <a:prstGeom prst="rect">
                      <a:avLst/>
                    </a:prstGeom>
                    <a:noFill/>
                    <a:ln>
                      <a:noFill/>
                    </a:ln>
                  </pic:spPr>
                </pic:pic>
              </a:graphicData>
            </a:graphic>
          </wp:inline>
        </w:drawing>
      </w:r>
      <w:r>
        <w:rPr>
          <w:szCs w:val="20"/>
        </w:rPr>
        <w:t xml:space="preserve"> </w:t>
      </w:r>
      <w:r w:rsidRPr="003102AB">
        <w:rPr>
          <w:szCs w:val="20"/>
        </w:rPr>
        <w:t>at the end of the ‘Goods description’ field label</w:t>
      </w:r>
      <w:r>
        <w:rPr>
          <w:szCs w:val="20"/>
        </w:rPr>
        <w:t xml:space="preserve">. </w:t>
      </w:r>
    </w:p>
    <w:p w14:paraId="529B4298" w14:textId="77777777" w:rsidR="00000033" w:rsidRDefault="00000033" w:rsidP="00000033">
      <w:pPr>
        <w:pStyle w:val="BodyText"/>
        <w:rPr>
          <w:szCs w:val="20"/>
        </w:rPr>
      </w:pPr>
      <w:r>
        <w:rPr>
          <w:szCs w:val="20"/>
        </w:rPr>
        <w:t>On the resulting page (shown below):</w:t>
      </w:r>
    </w:p>
    <w:p w14:paraId="29569584" w14:textId="77777777" w:rsidR="00000033" w:rsidRPr="00F926BE" w:rsidRDefault="00000033" w:rsidP="00000033">
      <w:pPr>
        <w:pStyle w:val="BulletLevel1"/>
      </w:pPr>
      <w:r>
        <w:t>E</w:t>
      </w:r>
      <w:r w:rsidRPr="00F926BE">
        <w:t>nter one or more delta changes</w:t>
      </w:r>
      <w:r>
        <w:t xml:space="preserve"> qualified as 'add' or 'delete' </w:t>
      </w:r>
      <w:r w:rsidRPr="00F926BE">
        <w:t>instructions without leaving the page.</w:t>
      </w:r>
    </w:p>
    <w:p w14:paraId="79B2A9B0" w14:textId="77777777" w:rsidR="00000033" w:rsidRPr="00F926BE" w:rsidRDefault="00000033" w:rsidP="00000033">
      <w:pPr>
        <w:pStyle w:val="BulletLevel1"/>
      </w:pPr>
      <w:r>
        <w:t>S</w:t>
      </w:r>
      <w:r w:rsidRPr="00F926BE">
        <w:t>elect an existing instruction and update without leaving the page</w:t>
      </w:r>
      <w:r>
        <w:t>,</w:t>
      </w:r>
      <w:r w:rsidRPr="00F926BE">
        <w:t xml:space="preserve"> which results in the description being copied to the edit field so</w:t>
      </w:r>
      <w:r>
        <w:t xml:space="preserve"> it</w:t>
      </w:r>
      <w:r w:rsidRPr="00F926BE">
        <w:t xml:space="preserve"> can be overtyped. The user has the option to submit or cancel the update.</w:t>
      </w:r>
    </w:p>
    <w:p w14:paraId="5624C2BE" w14:textId="77777777" w:rsidR="00000033" w:rsidRPr="00F926BE" w:rsidRDefault="00000033" w:rsidP="00000033">
      <w:pPr>
        <w:pStyle w:val="BulletLevel1"/>
      </w:pPr>
      <w:r>
        <w:t>S</w:t>
      </w:r>
      <w:r w:rsidRPr="00F926BE">
        <w:t>el</w:t>
      </w:r>
      <w:r>
        <w:t xml:space="preserve">ect an existing instruction and </w:t>
      </w:r>
      <w:r w:rsidRPr="00F926BE">
        <w:t>delete without leaving the page.</w:t>
      </w:r>
    </w:p>
    <w:p w14:paraId="5B4FCBF6" w14:textId="77777777" w:rsidR="00000033" w:rsidRDefault="00000033" w:rsidP="00000033">
      <w:pPr>
        <w:pStyle w:val="BodyText"/>
        <w:rPr>
          <w:szCs w:val="20"/>
        </w:rPr>
      </w:pPr>
      <w:r>
        <w:rPr>
          <w:szCs w:val="20"/>
        </w:rPr>
        <w:t>The following screenshots illustrate a delete instruction being defined:</w:t>
      </w:r>
    </w:p>
    <w:p w14:paraId="705198B4" w14:textId="093E49FD" w:rsidR="00000033" w:rsidRDefault="00000033" w:rsidP="00000033">
      <w:pPr>
        <w:pStyle w:val="BodyText"/>
      </w:pPr>
      <w:r>
        <w:rPr>
          <w:noProof/>
        </w:rPr>
        <w:lastRenderedPageBreak/>
        <w:drawing>
          <wp:inline distT="0" distB="0" distL="0" distR="0" wp14:anchorId="0344C9F6" wp14:editId="01049459">
            <wp:extent cx="5731510" cy="3730442"/>
            <wp:effectExtent l="19050" t="19050" r="21590" b="2286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3730442"/>
                    </a:xfrm>
                    <a:prstGeom prst="rect">
                      <a:avLst/>
                    </a:prstGeom>
                    <a:noFill/>
                    <a:ln w="3175">
                      <a:solidFill>
                        <a:schemeClr val="tx1"/>
                      </a:solidFill>
                    </a:ln>
                  </pic:spPr>
                </pic:pic>
              </a:graphicData>
            </a:graphic>
          </wp:inline>
        </w:drawing>
      </w:r>
    </w:p>
    <w:p w14:paraId="055C217D" w14:textId="77777777" w:rsidR="00000033" w:rsidRDefault="00000033" w:rsidP="00000033">
      <w:pPr>
        <w:pStyle w:val="BodyText"/>
      </w:pPr>
      <w:r>
        <w:t xml:space="preserve">To delete a part of the existing text, select instruction type/qualification, click </w:t>
      </w:r>
      <w:r w:rsidRPr="00532903">
        <w:rPr>
          <w:b/>
        </w:rPr>
        <w:t>Delete</w:t>
      </w:r>
      <w:r>
        <w:t xml:space="preserve"> </w:t>
      </w:r>
    </w:p>
    <w:p w14:paraId="3A7D61B2" w14:textId="77777777" w:rsidR="00000033" w:rsidRDefault="00000033" w:rsidP="00000033">
      <w:pPr>
        <w:pStyle w:val="BodyText"/>
      </w:pPr>
      <w:r>
        <w:rPr>
          <w:noProof/>
        </w:rPr>
        <w:drawing>
          <wp:inline distT="0" distB="0" distL="0" distR="0" wp14:anchorId="27BBD3BB" wp14:editId="6BB67CA6">
            <wp:extent cx="5731510" cy="3695690"/>
            <wp:effectExtent l="19050" t="19050" r="21590" b="1968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3695690"/>
                    </a:xfrm>
                    <a:prstGeom prst="rect">
                      <a:avLst/>
                    </a:prstGeom>
                    <a:noFill/>
                    <a:ln w="3175">
                      <a:solidFill>
                        <a:schemeClr val="tx1"/>
                      </a:solidFill>
                    </a:ln>
                  </pic:spPr>
                </pic:pic>
              </a:graphicData>
            </a:graphic>
          </wp:inline>
        </w:drawing>
      </w:r>
    </w:p>
    <w:p w14:paraId="7719C6B9" w14:textId="7043C8EC" w:rsidR="00000033" w:rsidRDefault="00000033" w:rsidP="00000033">
      <w:pPr>
        <w:pStyle w:val="BodyText"/>
      </w:pPr>
      <w:r>
        <w:t xml:space="preserve">The instruction text field becomes editable and </w:t>
      </w:r>
      <w:r w:rsidR="007F59E1">
        <w:t>you can</w:t>
      </w:r>
      <w:r>
        <w:t xml:space="preserve"> enter the required text directly or by copying and pasting from the original text field (displayed at the top of the page). Click the </w:t>
      </w:r>
      <w:r w:rsidRPr="00683861">
        <w:rPr>
          <w:b/>
        </w:rPr>
        <w:t>Add</w:t>
      </w:r>
      <w:r>
        <w:t xml:space="preserve"> button to insert the instruction </w:t>
      </w:r>
    </w:p>
    <w:p w14:paraId="32E997FA" w14:textId="77777777" w:rsidR="00000033" w:rsidRDefault="00000033" w:rsidP="00000033">
      <w:pPr>
        <w:pStyle w:val="BodyText"/>
      </w:pPr>
      <w:r>
        <w:rPr>
          <w:noProof/>
        </w:rPr>
        <w:lastRenderedPageBreak/>
        <w:drawing>
          <wp:inline distT="0" distB="0" distL="0" distR="0" wp14:anchorId="52D8E38D" wp14:editId="659E8863">
            <wp:extent cx="5731510" cy="1893654"/>
            <wp:effectExtent l="19050" t="19050" r="21590" b="1143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1893654"/>
                    </a:xfrm>
                    <a:prstGeom prst="rect">
                      <a:avLst/>
                    </a:prstGeom>
                    <a:noFill/>
                    <a:ln w="3175">
                      <a:solidFill>
                        <a:schemeClr val="tx1"/>
                      </a:solidFill>
                    </a:ln>
                  </pic:spPr>
                </pic:pic>
              </a:graphicData>
            </a:graphic>
          </wp:inline>
        </w:drawing>
      </w:r>
    </w:p>
    <w:p w14:paraId="46781388" w14:textId="77777777" w:rsidR="00000033" w:rsidRDefault="00000033" w:rsidP="00000033">
      <w:pPr>
        <w:pStyle w:val="BodyText"/>
      </w:pPr>
      <w:r>
        <w:t xml:space="preserve">Similarly, to add new details, set the instruction type to ‘Add’ and enter the required text. </w:t>
      </w:r>
    </w:p>
    <w:p w14:paraId="07922DB7" w14:textId="73800675" w:rsidR="00000033" w:rsidRDefault="00000033" w:rsidP="00000033">
      <w:pPr>
        <w:pStyle w:val="BodyText"/>
      </w:pPr>
      <w:r>
        <w:t xml:space="preserve">The delta changes are saved as discrete changes. But, when the details of a given narrative field are viewed on the Amendment change page, the delta instruction appear pended at the end of existing details. </w:t>
      </w:r>
    </w:p>
    <w:p w14:paraId="0DF068C6" w14:textId="2E2CE8CA" w:rsidR="00000033" w:rsidRDefault="00000033" w:rsidP="00000033">
      <w:pPr>
        <w:pStyle w:val="BodyText"/>
      </w:pPr>
      <w:r>
        <w:rPr>
          <w:noProof/>
        </w:rPr>
        <w:drawing>
          <wp:inline distT="0" distB="0" distL="0" distR="0" wp14:anchorId="40C0BE19" wp14:editId="72BBEAD5">
            <wp:extent cx="5726430" cy="1507490"/>
            <wp:effectExtent l="0" t="0" r="762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6430" cy="1507490"/>
                    </a:xfrm>
                    <a:prstGeom prst="rect">
                      <a:avLst/>
                    </a:prstGeom>
                    <a:noFill/>
                    <a:ln>
                      <a:noFill/>
                    </a:ln>
                  </pic:spPr>
                </pic:pic>
              </a:graphicData>
            </a:graphic>
          </wp:inline>
        </w:drawing>
      </w:r>
    </w:p>
    <w:p w14:paraId="5AF03C9C" w14:textId="77777777" w:rsidR="00000033" w:rsidRDefault="00000033" w:rsidP="00000033">
      <w:pPr>
        <w:pStyle w:val="BodyText"/>
      </w:pPr>
      <w:r>
        <w:t xml:space="preserve">The </w:t>
      </w:r>
      <w:r w:rsidRPr="00683861">
        <w:rPr>
          <w:b/>
        </w:rPr>
        <w:t>View</w:t>
      </w:r>
      <w:r>
        <w:t xml:space="preserve"> button enables the changes to be distinguished </w:t>
      </w:r>
    </w:p>
    <w:p w14:paraId="4D520DDA" w14:textId="77777777" w:rsidR="00000033" w:rsidRDefault="00000033" w:rsidP="00000033">
      <w:pPr>
        <w:pStyle w:val="BodyText"/>
      </w:pPr>
      <w:r>
        <w:rPr>
          <w:noProof/>
        </w:rPr>
        <w:drawing>
          <wp:inline distT="0" distB="0" distL="0" distR="0" wp14:anchorId="35675257" wp14:editId="57CE91B8">
            <wp:extent cx="5731510" cy="2497071"/>
            <wp:effectExtent l="0" t="0" r="2540" b="0"/>
            <wp:docPr id="36" name="Picture 36"/>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7"/>
                    <a:stretch>
                      <a:fillRect/>
                    </a:stretch>
                  </pic:blipFill>
                  <pic:spPr>
                    <a:xfrm>
                      <a:off x="0" y="0"/>
                      <a:ext cx="5731510" cy="2497071"/>
                    </a:xfrm>
                    <a:prstGeom prst="rect">
                      <a:avLst/>
                    </a:prstGeom>
                  </pic:spPr>
                </pic:pic>
              </a:graphicData>
            </a:graphic>
          </wp:inline>
        </w:drawing>
      </w:r>
    </w:p>
    <w:p w14:paraId="5FEA5496" w14:textId="77777777" w:rsidR="00000033" w:rsidRPr="00683861" w:rsidRDefault="00000033" w:rsidP="00024D24">
      <w:pPr>
        <w:pStyle w:val="Heading3"/>
        <w:rPr>
          <w:iCs/>
          <w:lang w:eastAsia="en-GB"/>
        </w:rPr>
      </w:pPr>
      <w:bookmarkStart w:id="1061" w:name="_Toc166587952"/>
      <w:r w:rsidRPr="00683861">
        <w:t>Switching the ‘</w:t>
      </w:r>
      <w:r w:rsidRPr="00683861">
        <w:rPr>
          <w:lang w:eastAsia="en-GB"/>
        </w:rPr>
        <w:t>Use instruction codes’ flag on and off</w:t>
      </w:r>
      <w:bookmarkEnd w:id="1061"/>
      <w:r w:rsidRPr="00683861">
        <w:rPr>
          <w:lang w:eastAsia="en-GB"/>
        </w:rPr>
        <w:t xml:space="preserve"> </w:t>
      </w:r>
    </w:p>
    <w:p w14:paraId="3BBBEA04" w14:textId="77777777" w:rsidR="00000033" w:rsidRPr="00CA70BD" w:rsidRDefault="00000033" w:rsidP="00000033">
      <w:pPr>
        <w:rPr>
          <w:rFonts w:eastAsia="Times New Roman" w:cs="Arial"/>
          <w:color w:val="333333"/>
          <w:szCs w:val="20"/>
          <w:lang w:eastAsia="en-GB"/>
        </w:rPr>
      </w:pPr>
      <w:r w:rsidRPr="00CA70BD">
        <w:rPr>
          <w:rFonts w:eastAsia="Times New Roman" w:cs="Arial"/>
          <w:color w:val="333333"/>
          <w:szCs w:val="20"/>
          <w:lang w:eastAsia="en-GB"/>
        </w:rPr>
        <w:t xml:space="preserve">The </w:t>
      </w:r>
      <w:r>
        <w:rPr>
          <w:rFonts w:eastAsia="Times New Roman" w:cs="Arial"/>
          <w:color w:val="333333"/>
          <w:szCs w:val="20"/>
          <w:lang w:eastAsia="en-GB"/>
        </w:rPr>
        <w:t xml:space="preserve">following </w:t>
      </w:r>
      <w:r w:rsidRPr="00CA70BD">
        <w:rPr>
          <w:rFonts w:eastAsia="Times New Roman" w:cs="Arial"/>
          <w:color w:val="333333"/>
          <w:szCs w:val="20"/>
          <w:lang w:eastAsia="en-GB"/>
        </w:rPr>
        <w:t>behavio</w:t>
      </w:r>
      <w:r>
        <w:rPr>
          <w:rFonts w:eastAsia="Times New Roman" w:cs="Arial"/>
          <w:color w:val="333333"/>
          <w:szCs w:val="20"/>
          <w:lang w:eastAsia="en-GB"/>
        </w:rPr>
        <w:t>u</w:t>
      </w:r>
      <w:r w:rsidRPr="00CA70BD">
        <w:rPr>
          <w:rFonts w:eastAsia="Times New Roman" w:cs="Arial"/>
          <w:color w:val="333333"/>
          <w:szCs w:val="20"/>
          <w:lang w:eastAsia="en-GB"/>
        </w:rPr>
        <w:t>r</w:t>
      </w:r>
      <w:r>
        <w:rPr>
          <w:rFonts w:eastAsia="Times New Roman" w:cs="Arial"/>
          <w:color w:val="333333"/>
          <w:szCs w:val="20"/>
          <w:lang w:eastAsia="en-GB"/>
        </w:rPr>
        <w:t xml:space="preserve"> is observed</w:t>
      </w:r>
      <w:r w:rsidRPr="00CA70BD">
        <w:rPr>
          <w:rFonts w:eastAsia="Times New Roman" w:cs="Arial"/>
          <w:color w:val="333333"/>
          <w:szCs w:val="20"/>
          <w:lang w:eastAsia="en-GB"/>
        </w:rPr>
        <w:t xml:space="preserve"> when switching between </w:t>
      </w:r>
      <w:r>
        <w:rPr>
          <w:rFonts w:eastAsia="Times New Roman" w:cs="Arial"/>
          <w:color w:val="333333"/>
          <w:szCs w:val="20"/>
          <w:lang w:eastAsia="en-GB"/>
        </w:rPr>
        <w:t xml:space="preserve">the </w:t>
      </w:r>
      <w:r w:rsidRPr="00CA70BD">
        <w:rPr>
          <w:rFonts w:eastAsia="Times New Roman" w:cs="Arial"/>
          <w:color w:val="333333"/>
          <w:szCs w:val="20"/>
          <w:lang w:eastAsia="en-GB"/>
        </w:rPr>
        <w:t>Use instruction codes mode flag on (</w:t>
      </w:r>
      <w:r>
        <w:rPr>
          <w:rFonts w:eastAsia="Times New Roman" w:cs="Arial"/>
          <w:color w:val="333333"/>
          <w:szCs w:val="20"/>
          <w:lang w:eastAsia="en-GB"/>
        </w:rPr>
        <w:t xml:space="preserve">delta codes mode) </w:t>
      </w:r>
      <w:r w:rsidRPr="00CA70BD">
        <w:rPr>
          <w:rFonts w:eastAsia="Times New Roman" w:cs="Arial"/>
          <w:color w:val="333333"/>
          <w:szCs w:val="20"/>
          <w:lang w:eastAsia="en-GB"/>
        </w:rPr>
        <w:t>and flag off (Replace all mode):</w:t>
      </w:r>
    </w:p>
    <w:p w14:paraId="330D6808" w14:textId="77777777" w:rsidR="00000033" w:rsidRPr="00CA70BD" w:rsidRDefault="00000033" w:rsidP="00000033">
      <w:pPr>
        <w:pStyle w:val="BulletLevel1"/>
        <w:rPr>
          <w:lang w:eastAsia="en-GB"/>
        </w:rPr>
      </w:pPr>
      <w:r w:rsidRPr="00CA70BD">
        <w:rPr>
          <w:lang w:eastAsia="en-GB"/>
        </w:rPr>
        <w:t>Whenever a user switches mode, the system prompts with a message with a Yes/No option asking the user if they want to continue.</w:t>
      </w:r>
    </w:p>
    <w:p w14:paraId="245CC6D0" w14:textId="77777777" w:rsidR="00000033" w:rsidRPr="00CA70BD" w:rsidRDefault="00000033" w:rsidP="00000033">
      <w:pPr>
        <w:pStyle w:val="BulletLevel1"/>
        <w:rPr>
          <w:lang w:eastAsia="en-GB"/>
        </w:rPr>
      </w:pPr>
      <w:r w:rsidRPr="00CA70BD">
        <w:rPr>
          <w:lang w:eastAsia="en-GB"/>
        </w:rPr>
        <w:t xml:space="preserve">If </w:t>
      </w:r>
      <w:r>
        <w:rPr>
          <w:lang w:eastAsia="en-GB"/>
        </w:rPr>
        <w:t xml:space="preserve">the </w:t>
      </w:r>
      <w:r w:rsidRPr="00CA70BD">
        <w:rPr>
          <w:lang w:eastAsia="en-GB"/>
        </w:rPr>
        <w:t xml:space="preserve">user starts with Replace all </w:t>
      </w:r>
      <w:r>
        <w:rPr>
          <w:lang w:eastAsia="en-GB"/>
        </w:rPr>
        <w:t xml:space="preserve">mode and </w:t>
      </w:r>
      <w:r w:rsidRPr="00CA70BD">
        <w:rPr>
          <w:lang w:eastAsia="en-GB"/>
        </w:rPr>
        <w:t xml:space="preserve">switches to Use instruction codes mode, the narrative </w:t>
      </w:r>
      <w:r>
        <w:rPr>
          <w:lang w:eastAsia="en-GB"/>
        </w:rPr>
        <w:t xml:space="preserve">field </w:t>
      </w:r>
      <w:r w:rsidRPr="00CA70BD">
        <w:rPr>
          <w:lang w:eastAsia="en-GB"/>
        </w:rPr>
        <w:t>resets ignor</w:t>
      </w:r>
      <w:r>
        <w:rPr>
          <w:lang w:eastAsia="en-GB"/>
        </w:rPr>
        <w:t>ing</w:t>
      </w:r>
      <w:r w:rsidRPr="00CA70BD">
        <w:rPr>
          <w:lang w:eastAsia="en-GB"/>
        </w:rPr>
        <w:t xml:space="preserve"> revisions made while in the editable mode.</w:t>
      </w:r>
    </w:p>
    <w:p w14:paraId="1643CD1E" w14:textId="77777777" w:rsidR="00000033" w:rsidRDefault="00000033" w:rsidP="00000033">
      <w:pPr>
        <w:pStyle w:val="BulletLevel1"/>
        <w:rPr>
          <w:lang w:eastAsia="en-GB"/>
        </w:rPr>
      </w:pPr>
      <w:r w:rsidRPr="00CA70BD">
        <w:rPr>
          <w:lang w:eastAsia="en-GB"/>
        </w:rPr>
        <w:lastRenderedPageBreak/>
        <w:t xml:space="preserve">If </w:t>
      </w:r>
      <w:r>
        <w:rPr>
          <w:lang w:eastAsia="en-GB"/>
        </w:rPr>
        <w:t xml:space="preserve">the </w:t>
      </w:r>
      <w:r w:rsidRPr="00CA70BD">
        <w:rPr>
          <w:lang w:eastAsia="en-GB"/>
        </w:rPr>
        <w:t xml:space="preserve">user starts </w:t>
      </w:r>
      <w:r>
        <w:rPr>
          <w:lang w:eastAsia="en-GB"/>
        </w:rPr>
        <w:t xml:space="preserve">with Use instruction codes and </w:t>
      </w:r>
      <w:r w:rsidRPr="00CA70BD">
        <w:rPr>
          <w:lang w:eastAsia="en-GB"/>
        </w:rPr>
        <w:t>switches to Replace all mode, the previous-event delta instructions (including any added in the current event) remain available by appending in the editable narrative just in case the user need</w:t>
      </w:r>
      <w:r>
        <w:rPr>
          <w:lang w:eastAsia="en-GB"/>
        </w:rPr>
        <w:t>s</w:t>
      </w:r>
      <w:r w:rsidRPr="00CA70BD">
        <w:rPr>
          <w:lang w:eastAsia="en-GB"/>
        </w:rPr>
        <w:t xml:space="preserve"> to refer to them </w:t>
      </w:r>
      <w:r>
        <w:rPr>
          <w:lang w:eastAsia="en-GB"/>
        </w:rPr>
        <w:t>(especially if the flag is set off by mistake)</w:t>
      </w:r>
      <w:r w:rsidRPr="00CA70BD">
        <w:rPr>
          <w:lang w:eastAsia="en-GB"/>
        </w:rPr>
        <w:t xml:space="preserve">. </w:t>
      </w:r>
    </w:p>
    <w:p w14:paraId="4220AA2D" w14:textId="77777777" w:rsidR="00000033" w:rsidRPr="00CA70BD" w:rsidRDefault="00000033" w:rsidP="00000033">
      <w:pPr>
        <w:pStyle w:val="Note2"/>
        <w:rPr>
          <w:lang w:eastAsia="en-GB"/>
        </w:rPr>
      </w:pPr>
      <w:r w:rsidRPr="00CA70BD">
        <w:rPr>
          <w:lang w:eastAsia="en-GB"/>
        </w:rPr>
        <w:t>The system prompts an error message when code words are present in the narrative field when the event is validated. The user must remove these delta change</w:t>
      </w:r>
      <w:r>
        <w:rPr>
          <w:lang w:eastAsia="en-GB"/>
        </w:rPr>
        <w:t>s</w:t>
      </w:r>
      <w:r w:rsidRPr="00CA70BD">
        <w:rPr>
          <w:lang w:eastAsia="en-GB"/>
        </w:rPr>
        <w:t xml:space="preserve"> if </w:t>
      </w:r>
      <w:r>
        <w:rPr>
          <w:lang w:eastAsia="en-GB"/>
        </w:rPr>
        <w:t xml:space="preserve">they </w:t>
      </w:r>
      <w:r w:rsidRPr="00CA70BD">
        <w:rPr>
          <w:lang w:eastAsia="en-GB"/>
        </w:rPr>
        <w:t xml:space="preserve">wish to proceed on </w:t>
      </w:r>
      <w:r>
        <w:rPr>
          <w:lang w:eastAsia="en-GB"/>
        </w:rPr>
        <w:t xml:space="preserve">a </w:t>
      </w:r>
      <w:r w:rsidRPr="00CA70BD">
        <w:rPr>
          <w:lang w:eastAsia="en-GB"/>
        </w:rPr>
        <w:t xml:space="preserve">replace all basis. </w:t>
      </w:r>
    </w:p>
    <w:p w14:paraId="7A2D559D" w14:textId="77777777" w:rsidR="00000033" w:rsidRDefault="00000033" w:rsidP="00024D24">
      <w:pPr>
        <w:pStyle w:val="Heading3"/>
        <w:rPr>
          <w:lang w:eastAsia="en-GB"/>
        </w:rPr>
      </w:pPr>
      <w:bookmarkStart w:id="1062" w:name="_Toc166587953"/>
      <w:r>
        <w:rPr>
          <w:lang w:eastAsia="en-GB"/>
        </w:rPr>
        <w:t>Visibility</w:t>
      </w:r>
      <w:bookmarkEnd w:id="1062"/>
    </w:p>
    <w:p w14:paraId="383A5D00" w14:textId="77777777" w:rsidR="00000033" w:rsidRPr="00F926BE" w:rsidRDefault="00000033" w:rsidP="00000033">
      <w:pPr>
        <w:pStyle w:val="BodyText"/>
      </w:pPr>
      <w:r w:rsidRPr="00F926BE">
        <w:t xml:space="preserve">The instruction code/text </w:t>
      </w:r>
      <w:r>
        <w:t>is</w:t>
      </w:r>
      <w:r w:rsidRPr="00F926BE">
        <w:t xml:space="preserve"> sh</w:t>
      </w:r>
      <w:r>
        <w:t xml:space="preserve">own for all previous amendments </w:t>
      </w:r>
      <w:r w:rsidRPr="00F926BE">
        <w:t>in the current amendment chain but the user can only change those entered in the current amendment chain.</w:t>
      </w:r>
    </w:p>
    <w:p w14:paraId="320E914F" w14:textId="77777777" w:rsidR="00000033" w:rsidRPr="00CA70BD" w:rsidRDefault="00000033" w:rsidP="00000033">
      <w:pPr>
        <w:rPr>
          <w:szCs w:val="20"/>
        </w:rPr>
      </w:pPr>
      <w:r w:rsidRPr="00CA70BD">
        <w:rPr>
          <w:szCs w:val="20"/>
        </w:rPr>
        <w:t xml:space="preserve">Each instruction text is saved with the following additional details for reference purposes: </w:t>
      </w:r>
    </w:p>
    <w:p w14:paraId="73E94209" w14:textId="77777777" w:rsidR="00000033" w:rsidRPr="00CA70BD" w:rsidRDefault="00000033" w:rsidP="00000033">
      <w:pPr>
        <w:pStyle w:val="BulletLevel1"/>
        <w:rPr>
          <w:lang w:eastAsia="en-GB"/>
        </w:rPr>
      </w:pPr>
      <w:r w:rsidRPr="00CA70BD">
        <w:rPr>
          <w:lang w:eastAsia="en-GB"/>
        </w:rPr>
        <w:t>Event ID</w:t>
      </w:r>
    </w:p>
    <w:p w14:paraId="56975844" w14:textId="77777777" w:rsidR="00000033" w:rsidRPr="00CA70BD" w:rsidRDefault="00000033" w:rsidP="00000033">
      <w:pPr>
        <w:pStyle w:val="BulletLevel1"/>
        <w:rPr>
          <w:lang w:eastAsia="en-GB"/>
        </w:rPr>
      </w:pPr>
      <w:r w:rsidRPr="00CA70BD">
        <w:rPr>
          <w:lang w:eastAsia="en-GB"/>
        </w:rPr>
        <w:t>Amendment number</w:t>
      </w:r>
    </w:p>
    <w:p w14:paraId="0722126E" w14:textId="77777777" w:rsidR="00000033" w:rsidRPr="00CA70BD" w:rsidRDefault="00000033" w:rsidP="00000033">
      <w:pPr>
        <w:pStyle w:val="BulletLevel1"/>
        <w:rPr>
          <w:lang w:eastAsia="en-GB"/>
        </w:rPr>
      </w:pPr>
      <w:r w:rsidRPr="00CA70BD">
        <w:rPr>
          <w:lang w:eastAsia="en-GB"/>
        </w:rPr>
        <w:t>Narrative code</w:t>
      </w:r>
    </w:p>
    <w:p w14:paraId="4129C4C0" w14:textId="77777777" w:rsidR="00000033" w:rsidRPr="00CA70BD" w:rsidRDefault="00000033" w:rsidP="00000033">
      <w:pPr>
        <w:pStyle w:val="BulletLevel1"/>
        <w:rPr>
          <w:lang w:eastAsia="en-GB"/>
        </w:rPr>
      </w:pPr>
      <w:r w:rsidRPr="00CA70BD">
        <w:rPr>
          <w:lang w:eastAsia="en-GB"/>
        </w:rPr>
        <w:t>Narrative description</w:t>
      </w:r>
    </w:p>
    <w:p w14:paraId="7A6DDBD4" w14:textId="77777777" w:rsidR="00000033" w:rsidRPr="00CA70BD" w:rsidRDefault="00000033" w:rsidP="00000033">
      <w:pPr>
        <w:pStyle w:val="BulletLevel1"/>
        <w:rPr>
          <w:lang w:eastAsia="en-GB"/>
        </w:rPr>
      </w:pPr>
      <w:r w:rsidRPr="00CA70BD">
        <w:rPr>
          <w:lang w:eastAsia="en-GB"/>
        </w:rPr>
        <w:t>Instruction code</w:t>
      </w:r>
    </w:p>
    <w:p w14:paraId="63974B4D" w14:textId="77777777" w:rsidR="00000033" w:rsidRPr="00CA70BD" w:rsidRDefault="00000033" w:rsidP="00000033">
      <w:pPr>
        <w:pStyle w:val="BulletLevel1"/>
        <w:rPr>
          <w:lang w:eastAsia="en-GB"/>
        </w:rPr>
      </w:pPr>
      <w:r w:rsidRPr="00CA70BD">
        <w:rPr>
          <w:lang w:eastAsia="en-GB"/>
        </w:rPr>
        <w:t>Instruction text</w:t>
      </w:r>
    </w:p>
    <w:p w14:paraId="3E30A968" w14:textId="77777777" w:rsidR="00000033" w:rsidRDefault="00000033" w:rsidP="00000033">
      <w:pPr>
        <w:pStyle w:val="BulletLevel1"/>
        <w:numPr>
          <w:ilvl w:val="0"/>
          <w:numId w:val="0"/>
        </w:numPr>
        <w:rPr>
          <w:lang w:eastAsia="en-GB"/>
        </w:rPr>
      </w:pPr>
    </w:p>
    <w:p w14:paraId="6BDFCBDA" w14:textId="77777777" w:rsidR="00000033" w:rsidRPr="00CA70BD" w:rsidRDefault="00000033" w:rsidP="005244E4">
      <w:pPr>
        <w:pStyle w:val="BodyText"/>
        <w:rPr>
          <w:lang w:eastAsia="en-GB"/>
        </w:rPr>
      </w:pPr>
      <w:r w:rsidRPr="00CA70BD">
        <w:rPr>
          <w:lang w:eastAsia="en-GB"/>
        </w:rPr>
        <w:t xml:space="preserve">The </w:t>
      </w:r>
      <w:r>
        <w:rPr>
          <w:lang w:eastAsia="en-GB"/>
        </w:rPr>
        <w:t>event fields associated with an amendment narrative field</w:t>
      </w:r>
      <w:r w:rsidRPr="00CA70BD">
        <w:rPr>
          <w:lang w:eastAsia="en-GB"/>
        </w:rPr>
        <w:t xml:space="preserve"> have been enhanced so that the</w:t>
      </w:r>
      <w:r>
        <w:rPr>
          <w:lang w:eastAsia="en-GB"/>
        </w:rPr>
        <w:t xml:space="preserve"> lower level parts of event fields are available for use </w:t>
      </w:r>
      <w:r w:rsidRPr="00CA70BD">
        <w:rPr>
          <w:lang w:eastAsia="en-GB"/>
        </w:rPr>
        <w:t>on documents and gateway messages</w:t>
      </w:r>
      <w:r>
        <w:rPr>
          <w:lang w:eastAsia="en-GB"/>
        </w:rPr>
        <w:t>.</w:t>
      </w:r>
    </w:p>
    <w:p w14:paraId="6434B9C7" w14:textId="77777777" w:rsidR="00075ADF" w:rsidRPr="008E220F" w:rsidRDefault="00075ADF" w:rsidP="003A2A63">
      <w:pPr>
        <w:pStyle w:val="BodyText"/>
      </w:pPr>
    </w:p>
    <w:p w14:paraId="7F6DCB9C" w14:textId="77777777" w:rsidR="00FF15D3" w:rsidRPr="008E220F" w:rsidRDefault="00FF15D3" w:rsidP="00103D25">
      <w:pPr>
        <w:pStyle w:val="Heading2"/>
      </w:pPr>
      <w:bookmarkStart w:id="1063" w:name="O_34597"/>
      <w:bookmarkStart w:id="1064" w:name="_Toc317757260"/>
      <w:bookmarkStart w:id="1065" w:name="_Toc373149828"/>
      <w:bookmarkStart w:id="1066" w:name="_Toc389684345"/>
      <w:bookmarkStart w:id="1067" w:name="_Toc389824006"/>
      <w:bookmarkStart w:id="1068" w:name="_Toc411431438"/>
      <w:bookmarkStart w:id="1069" w:name="_Ref432271224"/>
      <w:bookmarkStart w:id="1070" w:name="_Ref432274510"/>
      <w:bookmarkStart w:id="1071" w:name="_Ref473108467"/>
      <w:bookmarkStart w:id="1072" w:name="_Ref473115333"/>
      <w:bookmarkStart w:id="1073" w:name="_Toc501549166"/>
      <w:bookmarkStart w:id="1074" w:name="_Toc166587954"/>
      <w:bookmarkEnd w:id="1063"/>
      <w:r w:rsidRPr="008E220F">
        <w:lastRenderedPageBreak/>
        <w:t>Amending an Export Letter of Credit</w:t>
      </w:r>
      <w:bookmarkEnd w:id="1064"/>
      <w:bookmarkEnd w:id="1065"/>
      <w:bookmarkEnd w:id="1066"/>
      <w:bookmarkEnd w:id="1067"/>
      <w:bookmarkEnd w:id="1068"/>
      <w:bookmarkEnd w:id="1069"/>
      <w:bookmarkEnd w:id="1070"/>
      <w:bookmarkEnd w:id="1071"/>
      <w:bookmarkEnd w:id="1072"/>
      <w:bookmarkEnd w:id="1073"/>
      <w:bookmarkEnd w:id="1074"/>
    </w:p>
    <w:p w14:paraId="075381ED" w14:textId="2C8D320D" w:rsidR="00C3278A" w:rsidRDefault="00000033" w:rsidP="003A2A63">
      <w:pPr>
        <w:pStyle w:val="BodyText"/>
        <w:rPr>
          <w:noProof/>
          <w:lang w:val="en-PH" w:eastAsia="en-PH"/>
        </w:rPr>
      </w:pPr>
      <w:r>
        <w:rPr>
          <w:noProof/>
          <w:lang w:val="en-PH" w:eastAsia="en-PH"/>
        </w:rPr>
        <w:drawing>
          <wp:inline distT="0" distB="0" distL="0" distR="0" wp14:anchorId="03B7F016" wp14:editId="75DF7293">
            <wp:extent cx="5730875" cy="2209165"/>
            <wp:effectExtent l="0" t="0" r="3175" b="63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0875" cy="2209165"/>
                    </a:xfrm>
                    <a:prstGeom prst="rect">
                      <a:avLst/>
                    </a:prstGeom>
                    <a:noFill/>
                    <a:ln>
                      <a:noFill/>
                    </a:ln>
                  </pic:spPr>
                </pic:pic>
              </a:graphicData>
            </a:graphic>
          </wp:inline>
        </w:drawing>
      </w:r>
      <w:r w:rsidR="002138A1" w:rsidRPr="002138A1">
        <w:rPr>
          <w:noProof/>
          <w:lang w:val="en-PH" w:eastAsia="en-PH"/>
        </w:rPr>
        <w:t xml:space="preserve"> </w:t>
      </w:r>
      <w:r w:rsidR="00C3278A" w:rsidRPr="00C3278A">
        <w:rPr>
          <w:noProof/>
          <w:lang w:val="en-PH" w:eastAsia="en-PH"/>
        </w:rPr>
        <w:drawing>
          <wp:inline distT="0" distB="0" distL="0" distR="0" wp14:anchorId="5BC84C5D" wp14:editId="15A8313D">
            <wp:extent cx="5731510" cy="30454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045460"/>
                    </a:xfrm>
                    <a:prstGeom prst="rect">
                      <a:avLst/>
                    </a:prstGeom>
                  </pic:spPr>
                </pic:pic>
              </a:graphicData>
            </a:graphic>
          </wp:inline>
        </w:drawing>
      </w:r>
    </w:p>
    <w:p w14:paraId="32292B1D" w14:textId="042A8BCF" w:rsidR="00FF15D3" w:rsidRPr="008E220F" w:rsidRDefault="002138A1" w:rsidP="003A2A63">
      <w:pPr>
        <w:pStyle w:val="BodyText"/>
      </w:pPr>
      <w:r w:rsidRPr="002138A1">
        <w:rPr>
          <w:noProof/>
          <w:lang w:val="en-PH" w:eastAsia="en-PH"/>
        </w:rPr>
        <w:lastRenderedPageBreak/>
        <w:drawing>
          <wp:inline distT="0" distB="0" distL="0" distR="0" wp14:anchorId="1AC7B6EC" wp14:editId="7AC14516">
            <wp:extent cx="5731510" cy="3004144"/>
            <wp:effectExtent l="0" t="0" r="2540" b="635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31510" cy="3004144"/>
                    </a:xfrm>
                    <a:prstGeom prst="rect">
                      <a:avLst/>
                    </a:prstGeom>
                  </pic:spPr>
                </pic:pic>
              </a:graphicData>
            </a:graphic>
          </wp:inline>
        </w:drawing>
      </w:r>
    </w:p>
    <w:p w14:paraId="7067D2B8" w14:textId="264F0063" w:rsidR="00FF15D3" w:rsidRPr="008E220F" w:rsidRDefault="00FF15D3" w:rsidP="003A2A63">
      <w:pPr>
        <w:pStyle w:val="BodyText"/>
      </w:pPr>
      <w:r w:rsidRPr="008E220F">
        <w:t xml:space="preserve">To amend an export letter of credit, in the Master Summary window select 'Amend' from the Create New Event drop-down list and press Create. </w:t>
      </w:r>
      <w:r w:rsidR="002F0CFD" w:rsidRPr="008E220F">
        <w:t xml:space="preserve">The system </w:t>
      </w:r>
      <w:r w:rsidRPr="008E220F">
        <w:t xml:space="preserve">opens the event at either a Log step or Input step. Depending on how your system is configured, panes and fields available in log steps can be tailored for each data capture step. See the </w:t>
      </w:r>
      <w:r w:rsidRPr="008E220F">
        <w:rPr>
          <w:i/>
        </w:rPr>
        <w:t xml:space="preserve">SDK - </w:t>
      </w:r>
      <w:r w:rsidR="006B24DC" w:rsidRPr="008E220F">
        <w:rPr>
          <w:i/>
        </w:rPr>
        <w:t>Screen Tailoring</w:t>
      </w:r>
      <w:r w:rsidR="00012231" w:rsidRPr="008E220F">
        <w:rPr>
          <w:i/>
        </w:rPr>
        <w:t xml:space="preserve"> User</w:t>
      </w:r>
      <w:r w:rsidRPr="008E220F">
        <w:rPr>
          <w:i/>
        </w:rPr>
        <w:t xml:space="preserve"> Guide</w:t>
      </w:r>
      <w:r w:rsidR="00012231" w:rsidRPr="008E220F">
        <w:rPr>
          <w:i/>
        </w:rPr>
        <w:t xml:space="preserve"> </w:t>
      </w:r>
      <w:r w:rsidR="00012231" w:rsidRPr="007C2A0B">
        <w:rPr>
          <w:rStyle w:val="Italic"/>
        </w:rPr>
        <w:t xml:space="preserve">– </w:t>
      </w:r>
      <w:r w:rsidR="006D65B9">
        <w:rPr>
          <w:rStyle w:val="Italic"/>
        </w:rPr>
        <w:t>Trade Innovation</w:t>
      </w:r>
      <w:r w:rsidR="00012231" w:rsidRPr="007C2A0B">
        <w:rPr>
          <w:rStyle w:val="Italic"/>
        </w:rPr>
        <w:t xml:space="preserve"> </w:t>
      </w:r>
      <w:r w:rsidRPr="008E220F">
        <w:t>for details.</w:t>
      </w:r>
    </w:p>
    <w:p w14:paraId="5A0BDF38" w14:textId="5ADB8CDB" w:rsidR="00FF15D3" w:rsidRPr="008E220F" w:rsidRDefault="00FF15D3" w:rsidP="003A2A63">
      <w:pPr>
        <w:pStyle w:val="BodyText"/>
      </w:pPr>
      <w:r w:rsidRPr="008E220F">
        <w:t>The same window is also use for the Adjust event, but with additional panes</w:t>
      </w:r>
      <w:bookmarkStart w:id="1075" w:name="H_34402"/>
      <w:bookmarkEnd w:id="1075"/>
      <w:r w:rsidRPr="008E220F">
        <w:t xml:space="preserve"> (see page</w:t>
      </w:r>
      <w:r w:rsidR="00F37D7A">
        <w:t xml:space="preserve"> </w:t>
      </w:r>
      <w:r w:rsidR="006563FF">
        <w:fldChar w:fldCharType="begin"/>
      </w:r>
      <w:r w:rsidR="00762194">
        <w:instrText xml:space="preserve"> PAGEREF _Ref473115473 \h </w:instrText>
      </w:r>
      <w:r w:rsidR="006563FF">
        <w:fldChar w:fldCharType="separate"/>
      </w:r>
      <w:r w:rsidR="000301AA">
        <w:rPr>
          <w:noProof/>
        </w:rPr>
        <w:t>117</w:t>
      </w:r>
      <w:r w:rsidR="006563FF">
        <w:fldChar w:fldCharType="end"/>
      </w:r>
      <w:r w:rsidRPr="008E220F">
        <w:t>).</w:t>
      </w:r>
    </w:p>
    <w:p w14:paraId="147F4349" w14:textId="26F3F623" w:rsidR="00FF15D3" w:rsidRPr="008E220F" w:rsidRDefault="00FF15D3" w:rsidP="003A2A63">
      <w:pPr>
        <w:pStyle w:val="BodyText"/>
      </w:pPr>
      <w:r w:rsidRPr="008E220F">
        <w:t xml:space="preserve">The </w:t>
      </w:r>
      <w:r w:rsidR="00C641E0">
        <w:t>View Event Changes menu</w:t>
      </w:r>
      <w:r w:rsidR="00C641E0" w:rsidRPr="00467230">
        <w:t xml:space="preserve"> </w:t>
      </w:r>
      <w:r w:rsidRPr="008E220F">
        <w:t>(see page</w:t>
      </w:r>
      <w:bookmarkStart w:id="1076" w:name="_Ref432274583"/>
      <w:r w:rsidRPr="008E220F">
        <w:t xml:space="preserve"> </w:t>
      </w:r>
      <w:r w:rsidR="006563FF">
        <w:fldChar w:fldCharType="begin"/>
      </w:r>
      <w:r w:rsidR="00762194">
        <w:instrText xml:space="preserve"> PAGEREF _Ref473115535 \h </w:instrText>
      </w:r>
      <w:r w:rsidR="006563FF">
        <w:fldChar w:fldCharType="separate"/>
      </w:r>
      <w:r w:rsidR="000301AA">
        <w:rPr>
          <w:noProof/>
        </w:rPr>
        <w:t>100</w:t>
      </w:r>
      <w:r w:rsidR="006563FF">
        <w:fldChar w:fldCharType="end"/>
      </w:r>
      <w:bookmarkEnd w:id="1076"/>
      <w:r w:rsidRPr="008E220F">
        <w:t>) allows you to display any changes made during the event.</w:t>
      </w:r>
    </w:p>
    <w:p w14:paraId="7144F61F" w14:textId="77777777" w:rsidR="00FF15D3" w:rsidRPr="008E220F" w:rsidRDefault="00FF15D3" w:rsidP="003A2A63">
      <w:pPr>
        <w:pStyle w:val="BodyText"/>
      </w:pPr>
      <w:r w:rsidRPr="008E220F">
        <w:t xml:space="preserve">Depending on how your system is configured, the Amendment Narrative file may be positioned on its own in an Amendment Narrative pane. (This is controlled by the </w:t>
      </w:r>
      <w:proofErr w:type="spellStart"/>
      <w:r w:rsidRPr="008E220F">
        <w:t>AmendAdjustEventScreenlayout</w:t>
      </w:r>
      <w:proofErr w:type="spellEnd"/>
      <w:r w:rsidRPr="008E220F">
        <w:t xml:space="preserve"> system option.)</w:t>
      </w:r>
    </w:p>
    <w:p w14:paraId="71ABFF45" w14:textId="77777777" w:rsidR="00FF15D3" w:rsidRPr="008E220F" w:rsidRDefault="00FF15D3" w:rsidP="003A2A63">
      <w:pPr>
        <w:pStyle w:val="BodyText"/>
      </w:pPr>
      <w:r w:rsidRPr="008E220F">
        <w:t xml:space="preserve">The window displays a sub-set of the information already input for the transaction, which you can overtype. Your bank can configure the event so that you cannot amend the content of the Goods Description, Documents Required and Additional Conditions fields. (This is controlled by the </w:t>
      </w:r>
      <w:proofErr w:type="spellStart"/>
      <w:r w:rsidRPr="008E220F">
        <w:t>ProtectFieldsGoodsCondDocsOnAmend</w:t>
      </w:r>
      <w:proofErr w:type="spellEnd"/>
      <w:r w:rsidRPr="008E220F">
        <w:t xml:space="preserve"> system option.)</w:t>
      </w:r>
    </w:p>
    <w:p w14:paraId="6E6CDD58" w14:textId="77777777" w:rsidR="00FF15D3" w:rsidRPr="008E220F" w:rsidRDefault="00FF15D3" w:rsidP="00451ECF">
      <w:pPr>
        <w:pStyle w:val="NoSpaceAfter"/>
      </w:pPr>
      <w:r w:rsidRPr="008E220F">
        <w:t>The following additional fields are present:</w:t>
      </w:r>
    </w:p>
    <w:tbl>
      <w:tblPr>
        <w:tblStyle w:val="TableGrid"/>
        <w:tblW w:w="9090" w:type="dxa"/>
        <w:tblLayout w:type="fixed"/>
        <w:tblLook w:val="0020" w:firstRow="1" w:lastRow="0" w:firstColumn="0" w:lastColumn="0" w:noHBand="0" w:noVBand="0"/>
      </w:tblPr>
      <w:tblGrid>
        <w:gridCol w:w="2038"/>
        <w:gridCol w:w="7052"/>
      </w:tblGrid>
      <w:tr w:rsidR="00FF15D3" w:rsidRPr="008E220F" w14:paraId="19EB6272"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61746CBB" w14:textId="77777777" w:rsidR="00FF15D3" w:rsidRPr="008E220F" w:rsidRDefault="00FF15D3" w:rsidP="00C746EA">
            <w:pPr>
              <w:pStyle w:val="TableHead"/>
            </w:pPr>
            <w:r w:rsidRPr="008E220F">
              <w:t>Field</w:t>
            </w:r>
          </w:p>
        </w:tc>
        <w:tc>
          <w:tcPr>
            <w:tcW w:w="7052" w:type="dxa"/>
          </w:tcPr>
          <w:p w14:paraId="4A7C3433" w14:textId="77777777" w:rsidR="00FF15D3" w:rsidRPr="008E220F" w:rsidRDefault="00FF15D3" w:rsidP="00C746EA">
            <w:pPr>
              <w:pStyle w:val="TableHead"/>
            </w:pPr>
            <w:r w:rsidRPr="008E220F">
              <w:t>What to Enter</w:t>
            </w:r>
          </w:p>
        </w:tc>
      </w:tr>
      <w:tr w:rsidR="00FF15D3" w:rsidRPr="008E220F" w14:paraId="3B65E7CA"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762C61B0" w14:textId="77777777" w:rsidR="00FF15D3" w:rsidRPr="008E220F" w:rsidRDefault="00FF15D3" w:rsidP="00444DCD">
            <w:pPr>
              <w:pStyle w:val="TableText"/>
            </w:pPr>
            <w:r w:rsidRPr="008E220F">
              <w:t>Amend Date</w:t>
            </w:r>
          </w:p>
        </w:tc>
        <w:tc>
          <w:tcPr>
            <w:tcW w:w="7052" w:type="dxa"/>
          </w:tcPr>
          <w:p w14:paraId="1FAC9892" w14:textId="77777777" w:rsidR="00FF15D3" w:rsidRPr="008E220F" w:rsidRDefault="00FF15D3" w:rsidP="00444DCD">
            <w:pPr>
              <w:pStyle w:val="TableText"/>
            </w:pPr>
            <w:r w:rsidRPr="008E220F">
              <w:t>The date of the amendment.</w:t>
            </w:r>
          </w:p>
        </w:tc>
      </w:tr>
      <w:tr w:rsidR="00FF15D3" w:rsidRPr="008E220F" w14:paraId="783F63FB" w14:textId="77777777" w:rsidTr="00C746EA">
        <w:trPr>
          <w:cnfStyle w:val="000000010000" w:firstRow="0" w:lastRow="0" w:firstColumn="0" w:lastColumn="0" w:oddVBand="0" w:evenVBand="0" w:oddHBand="0" w:evenHBand="1" w:firstRowFirstColumn="0" w:firstRowLastColumn="0" w:lastRowFirstColumn="0" w:lastRowLastColumn="0"/>
          <w:trHeight w:val="443"/>
        </w:trPr>
        <w:tc>
          <w:tcPr>
            <w:tcW w:w="2038" w:type="dxa"/>
          </w:tcPr>
          <w:p w14:paraId="4F7A068D" w14:textId="77777777" w:rsidR="00FF15D3" w:rsidRPr="008E220F" w:rsidRDefault="00FF15D3" w:rsidP="00444DCD">
            <w:pPr>
              <w:pStyle w:val="TableText"/>
            </w:pPr>
            <w:r w:rsidRPr="008E220F">
              <w:t>Apply Reversal Postings</w:t>
            </w:r>
          </w:p>
        </w:tc>
        <w:tc>
          <w:tcPr>
            <w:tcW w:w="7052" w:type="dxa"/>
          </w:tcPr>
          <w:p w14:paraId="175A24B8" w14:textId="77777777" w:rsidR="00FF15D3" w:rsidRPr="008E220F" w:rsidRDefault="00FF15D3" w:rsidP="00444DCD">
            <w:pPr>
              <w:pStyle w:val="TableText"/>
            </w:pPr>
            <w:r w:rsidRPr="008E220F">
              <w:t xml:space="preserve">Shown only if the </w:t>
            </w:r>
            <w:proofErr w:type="spellStart"/>
            <w:r w:rsidRPr="008E220F">
              <w:t>DoNotApplyReversalPostings</w:t>
            </w:r>
            <w:proofErr w:type="spellEnd"/>
            <w:r w:rsidRPr="008E220F">
              <w:t xml:space="preserve"> system option is set to 'No'. Leave it checked if your bank has set up reversal postings for the letter of credit Amend event and wishes to apply them when the event is released.</w:t>
            </w:r>
          </w:p>
        </w:tc>
      </w:tr>
      <w:tr w:rsidR="00173A3D" w:rsidRPr="008E220F" w14:paraId="2107593B"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2EB9CC7" w14:textId="77777777" w:rsidR="00173A3D" w:rsidRPr="008E220F" w:rsidRDefault="00173A3D" w:rsidP="00444DCD">
            <w:pPr>
              <w:pStyle w:val="TableText"/>
            </w:pPr>
            <w:r w:rsidRPr="008E220F">
              <w:t>Seek Beneficiary Approval</w:t>
            </w:r>
          </w:p>
        </w:tc>
        <w:tc>
          <w:tcPr>
            <w:tcW w:w="7052" w:type="dxa"/>
          </w:tcPr>
          <w:p w14:paraId="4A10CD0A" w14:textId="77777777" w:rsidR="00173A3D" w:rsidRDefault="00173A3D" w:rsidP="00643530">
            <w:pPr>
              <w:pStyle w:val="TableText"/>
            </w:pPr>
            <w:r w:rsidRPr="00FC6893">
              <w:t>Check this box if beneficiary approval is required for the amendment.</w:t>
            </w:r>
          </w:p>
          <w:p w14:paraId="0196E642" w14:textId="77777777" w:rsidR="00173A3D" w:rsidRDefault="00173A3D" w:rsidP="00643530">
            <w:pPr>
              <w:pStyle w:val="TableNote"/>
            </w:pPr>
            <w:r w:rsidRPr="004A630A">
              <w:rPr>
                <w:b/>
              </w:rPr>
              <w:t>Seek Beneficiary Approval</w:t>
            </w:r>
            <w:r>
              <w:t xml:space="preserve"> flag is checked by default</w:t>
            </w:r>
            <w:r w:rsidRPr="004A630A">
              <w:t>. Uncheck the field if beneficiary approval is not required.</w:t>
            </w:r>
            <w:r>
              <w:t xml:space="preserve"> </w:t>
            </w:r>
          </w:p>
          <w:p w14:paraId="13EA5D3B" w14:textId="1A145CC8" w:rsidR="00173A3D" w:rsidRPr="008E220F" w:rsidRDefault="00173A3D" w:rsidP="00271702">
            <w:pPr>
              <w:pStyle w:val="TableNote"/>
              <w:numPr>
                <w:ilvl w:val="0"/>
                <w:numId w:val="0"/>
              </w:numPr>
            </w:pPr>
            <w:r>
              <w:t>Set Branch general system option ‘</w:t>
            </w:r>
            <w:proofErr w:type="spellStart"/>
            <w:r>
              <w:t>DoNotSeekBeneficiaryApproval</w:t>
            </w:r>
            <w:proofErr w:type="spellEnd"/>
            <w:r>
              <w:t>’ to ‘Yes’ to change the default value of this field to unchecked. The system option only changes the default state of the field but the field can still be updated within the transaction.</w:t>
            </w:r>
          </w:p>
        </w:tc>
      </w:tr>
      <w:tr w:rsidR="00FF15D3" w:rsidRPr="008E220F" w14:paraId="3415258C"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31F6FA23" w14:textId="77777777" w:rsidR="00FF15D3" w:rsidRPr="008E220F" w:rsidRDefault="00FF15D3" w:rsidP="00444DCD">
            <w:pPr>
              <w:pStyle w:val="TableText"/>
            </w:pPr>
            <w:r w:rsidRPr="008E220F">
              <w:t>Amendment Narrative</w:t>
            </w:r>
          </w:p>
        </w:tc>
        <w:tc>
          <w:tcPr>
            <w:tcW w:w="7052" w:type="dxa"/>
          </w:tcPr>
          <w:p w14:paraId="6AE6D20D" w14:textId="77777777" w:rsidR="00FF15D3" w:rsidRPr="008E220F" w:rsidRDefault="00FF15D3" w:rsidP="00444DCD">
            <w:pPr>
              <w:pStyle w:val="TableText"/>
            </w:pPr>
            <w:r w:rsidRPr="008E220F">
              <w:t>Information about the amendment.</w:t>
            </w:r>
          </w:p>
        </w:tc>
      </w:tr>
      <w:tr w:rsidR="00FF15D3" w:rsidRPr="008E220F" w14:paraId="2ECC3EDC"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2A4E4A32" w14:textId="77777777" w:rsidR="00FF15D3" w:rsidRPr="008E220F" w:rsidRDefault="00FF15D3" w:rsidP="00444DCD">
            <w:pPr>
              <w:pStyle w:val="TableText"/>
            </w:pPr>
            <w:r w:rsidRPr="008E220F">
              <w:t>Response to Sender</w:t>
            </w:r>
          </w:p>
        </w:tc>
        <w:tc>
          <w:tcPr>
            <w:tcW w:w="7052" w:type="dxa"/>
          </w:tcPr>
          <w:p w14:paraId="18812DF1" w14:textId="77777777" w:rsidR="00FF15D3" w:rsidRPr="008E220F" w:rsidRDefault="00FF15D3" w:rsidP="00444DCD">
            <w:pPr>
              <w:pStyle w:val="TableText"/>
            </w:pPr>
            <w:r w:rsidRPr="008E220F">
              <w:t>Any information for the party from which you received the amendment or amendment request.</w:t>
            </w:r>
          </w:p>
        </w:tc>
      </w:tr>
      <w:tr w:rsidR="00000033" w:rsidRPr="008E220F" w14:paraId="52A3E95E"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5FCBB019" w14:textId="72E90748" w:rsidR="00000033" w:rsidRPr="008E220F" w:rsidRDefault="00000033" w:rsidP="00000033">
            <w:pPr>
              <w:pStyle w:val="TableText"/>
            </w:pPr>
            <w:r>
              <w:lastRenderedPageBreak/>
              <w:t>Proactive amendment</w:t>
            </w:r>
          </w:p>
        </w:tc>
        <w:tc>
          <w:tcPr>
            <w:tcW w:w="7052" w:type="dxa"/>
          </w:tcPr>
          <w:p w14:paraId="242FA399" w14:textId="70C93B35" w:rsidR="00000033" w:rsidRPr="008E220F" w:rsidRDefault="00000033" w:rsidP="00000033">
            <w:pPr>
              <w:pStyle w:val="TableText"/>
            </w:pPr>
            <w:r>
              <w:t>This flag is available only if the system option ‘</w:t>
            </w:r>
            <w:proofErr w:type="spellStart"/>
            <w:r>
              <w:t>AllowLCProactiveAmendMaster</w:t>
            </w:r>
            <w:proofErr w:type="spellEnd"/>
            <w:r>
              <w:t xml:space="preserve">’ is enabled. This will provide a control on current amendment transaction if it should be processed as proactive amendment or not. </w:t>
            </w:r>
          </w:p>
        </w:tc>
      </w:tr>
    </w:tbl>
    <w:p w14:paraId="338C7ADF" w14:textId="7E364005" w:rsidR="00000033" w:rsidRDefault="00000033" w:rsidP="007342A3">
      <w:pPr>
        <w:pStyle w:val="SpaceBefore"/>
      </w:pPr>
      <w:r>
        <w:rPr>
          <w:noProof/>
        </w:rPr>
        <w:drawing>
          <wp:inline distT="0" distB="0" distL="0" distR="0" wp14:anchorId="1D942B9E" wp14:editId="07828A5B">
            <wp:extent cx="5726430" cy="1122680"/>
            <wp:effectExtent l="0" t="0" r="7620" b="127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26430" cy="1122680"/>
                    </a:xfrm>
                    <a:prstGeom prst="rect">
                      <a:avLst/>
                    </a:prstGeom>
                    <a:noFill/>
                    <a:ln>
                      <a:noFill/>
                    </a:ln>
                  </pic:spPr>
                </pic:pic>
              </a:graphicData>
            </a:graphic>
          </wp:inline>
        </w:drawing>
      </w:r>
    </w:p>
    <w:p w14:paraId="6C943C43" w14:textId="325CF76A" w:rsidR="00FF15D3" w:rsidRPr="008E220F" w:rsidRDefault="00FF15D3" w:rsidP="007342A3">
      <w:pPr>
        <w:pStyle w:val="SpaceBefore"/>
      </w:pPr>
      <w:r w:rsidRPr="008E220F">
        <w:t>You can enter a new amount in one of two ways:</w:t>
      </w:r>
    </w:p>
    <w:p w14:paraId="0DD8B4FA" w14:textId="77777777" w:rsidR="00FF15D3" w:rsidRPr="008E220F" w:rsidRDefault="00FF15D3" w:rsidP="00E51A9C">
      <w:pPr>
        <w:pStyle w:val="BulletLevel1"/>
      </w:pPr>
      <w:r w:rsidRPr="008E220F">
        <w:t>Use the Increase/Decrease field to indicate whether the amendment involves an increase or a decrease, then enter the amount by which the letter of credit is to be increased or decreased into the Increase/Decrease Amount field</w:t>
      </w:r>
    </w:p>
    <w:p w14:paraId="4DA39E2E" w14:textId="77777777" w:rsidR="00FF15D3" w:rsidRPr="008E220F" w:rsidRDefault="00FF15D3" w:rsidP="00E51A9C">
      <w:pPr>
        <w:pStyle w:val="BulletLevel1"/>
      </w:pPr>
      <w:r w:rsidRPr="008E220F">
        <w:t>Overtype the existing value in the LC Amount field</w:t>
      </w:r>
    </w:p>
    <w:p w14:paraId="18F82FDE" w14:textId="77777777" w:rsidR="00FF15D3" w:rsidRPr="008E220F" w:rsidRDefault="00FF15D3" w:rsidP="003A2A63">
      <w:pPr>
        <w:pStyle w:val="BodyText"/>
      </w:pPr>
      <w:r w:rsidRPr="008E220F">
        <w:t>If the letter of credit is revolving, two panes are used to amend the revolving details. The first shows the original settings, the second allows you to enter new information for revolving the letter of credit.</w:t>
      </w:r>
    </w:p>
    <w:p w14:paraId="3560CE12" w14:textId="3C6889F8" w:rsidR="007342A3" w:rsidRPr="008E220F" w:rsidRDefault="00FF15D3" w:rsidP="003A2A63">
      <w:pPr>
        <w:pStyle w:val="BodyText"/>
      </w:pPr>
      <w:r w:rsidRPr="008E220F">
        <w:rPr>
          <w:noProof/>
          <w:lang w:val="en-PH" w:eastAsia="en-PH"/>
        </w:rPr>
        <w:drawing>
          <wp:inline distT="0" distB="0" distL="0" distR="0" wp14:anchorId="63845686" wp14:editId="66F8447E">
            <wp:extent cx="5391150" cy="1838325"/>
            <wp:effectExtent l="19050" t="0" r="0" b="0"/>
            <wp:docPr id="60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92" cstate="print"/>
                    <a:srcRect/>
                    <a:stretch>
                      <a:fillRect/>
                    </a:stretch>
                  </pic:blipFill>
                  <pic:spPr bwMode="auto">
                    <a:xfrm>
                      <a:off x="0" y="0"/>
                      <a:ext cx="5391150" cy="1838325"/>
                    </a:xfrm>
                    <a:prstGeom prst="rect">
                      <a:avLst/>
                    </a:prstGeom>
                    <a:noFill/>
                    <a:ln w="9525">
                      <a:noFill/>
                      <a:miter lim="800000"/>
                      <a:headEnd/>
                      <a:tailEnd/>
                    </a:ln>
                  </pic:spPr>
                </pic:pic>
              </a:graphicData>
            </a:graphic>
          </wp:inline>
        </w:drawing>
      </w:r>
      <w:r w:rsidR="007342A3" w:rsidRPr="008E220F">
        <w:br w:type="page"/>
      </w:r>
    </w:p>
    <w:p w14:paraId="5DCE68F8" w14:textId="77777777" w:rsidR="00FF15D3" w:rsidRPr="008E220F" w:rsidRDefault="00FF15D3" w:rsidP="00E00B91">
      <w:pPr>
        <w:pStyle w:val="Heading3"/>
      </w:pPr>
      <w:bookmarkStart w:id="1077" w:name="O_34557"/>
      <w:bookmarkStart w:id="1078" w:name="_Toc317757261"/>
      <w:bookmarkStart w:id="1079" w:name="_Toc373149829"/>
      <w:bookmarkStart w:id="1080" w:name="_Toc389684346"/>
      <w:bookmarkStart w:id="1081" w:name="_Toc411431439"/>
      <w:bookmarkStart w:id="1082" w:name="_Ref432271284"/>
      <w:bookmarkStart w:id="1083" w:name="_Ref432274536"/>
      <w:bookmarkStart w:id="1084" w:name="_Ref473108872"/>
      <w:bookmarkStart w:id="1085" w:name="_Ref473115365"/>
      <w:bookmarkStart w:id="1086" w:name="_Toc501549167"/>
      <w:bookmarkStart w:id="1087" w:name="_Toc166587955"/>
      <w:bookmarkEnd w:id="1077"/>
      <w:r w:rsidRPr="008E220F">
        <w:lastRenderedPageBreak/>
        <w:t>Recording the Beneficiary's Response to an Amendment</w:t>
      </w:r>
      <w:bookmarkEnd w:id="1078"/>
      <w:bookmarkEnd w:id="1079"/>
      <w:bookmarkEnd w:id="1080"/>
      <w:bookmarkEnd w:id="1081"/>
      <w:bookmarkEnd w:id="1082"/>
      <w:bookmarkEnd w:id="1083"/>
      <w:bookmarkEnd w:id="1084"/>
      <w:bookmarkEnd w:id="1085"/>
      <w:bookmarkEnd w:id="1086"/>
      <w:bookmarkEnd w:id="1087"/>
    </w:p>
    <w:p w14:paraId="6C60FA4A" w14:textId="77777777" w:rsidR="005F1427" w:rsidRDefault="005F1427" w:rsidP="005F1427">
      <w:pPr>
        <w:pStyle w:val="BodyText"/>
      </w:pPr>
      <w:r w:rsidRPr="00FC6893">
        <w:t>If, when amending a letter of credit</w:t>
      </w:r>
      <w:r>
        <w:t>,</w:t>
      </w:r>
      <w:r w:rsidRPr="00FC6893">
        <w:t xml:space="preserve"> you check the Seek Beneficiary Approval flag</w:t>
      </w:r>
      <w:r>
        <w:t>, based on proactive amendment system option settings (‘</w:t>
      </w:r>
      <w:proofErr w:type="spellStart"/>
      <w:r>
        <w:t>AllowLCProactiveAmendMaster</w:t>
      </w:r>
      <w:proofErr w:type="spellEnd"/>
      <w:r>
        <w:t xml:space="preserve">’) either the amendment changes will be applied to master or will </w:t>
      </w:r>
      <w:r w:rsidRPr="00FC6893">
        <w:t xml:space="preserve">not take effect until the beneficiary's approval </w:t>
      </w:r>
      <w:r>
        <w:t>is</w:t>
      </w:r>
      <w:r w:rsidRPr="00FC6893">
        <w:t xml:space="preserve"> obtained and recorded in the system.</w:t>
      </w:r>
      <w:r>
        <w:t xml:space="preserve"> In either case the status of the transaction will still be awaiting approval.</w:t>
      </w:r>
    </w:p>
    <w:p w14:paraId="5EE5C9F2" w14:textId="27FEF184" w:rsidR="00EC2F6C" w:rsidRPr="008E220F" w:rsidRDefault="00EC2F6C" w:rsidP="00EC2F6C">
      <w:pPr>
        <w:pStyle w:val="Note1"/>
      </w:pPr>
      <w:r w:rsidRPr="00EC2F6C">
        <w:rPr>
          <w:b/>
        </w:rPr>
        <w:t>Seek</w:t>
      </w:r>
      <w:r w:rsidR="00173A3D">
        <w:rPr>
          <w:b/>
        </w:rPr>
        <w:t xml:space="preserve"> </w:t>
      </w:r>
      <w:r w:rsidR="00173A3D" w:rsidRPr="00567318">
        <w:rPr>
          <w:b/>
        </w:rPr>
        <w:t>Beneficiary Approval</w:t>
      </w:r>
      <w:r w:rsidR="00173A3D">
        <w:t xml:space="preserve"> flag is checked by default</w:t>
      </w:r>
      <w:r w:rsidR="00173A3D" w:rsidRPr="004A630A">
        <w:t>. Uncheck the field if beneficiary approval is not required.</w:t>
      </w:r>
      <w:r w:rsidR="00173A3D">
        <w:t xml:space="preserve"> Set Branch general system option ‘</w:t>
      </w:r>
      <w:proofErr w:type="spellStart"/>
      <w:r w:rsidR="00173A3D">
        <w:t>DoNotSeekBeneficiaryApproval</w:t>
      </w:r>
      <w:proofErr w:type="spellEnd"/>
      <w:r w:rsidR="00173A3D">
        <w:t>’ to change the default value of this field to unchecked.</w:t>
      </w:r>
    </w:p>
    <w:p w14:paraId="0F14CE6A" w14:textId="77777777" w:rsidR="00FF15D3" w:rsidRPr="008E220F" w:rsidRDefault="00FF15D3" w:rsidP="003A2A63">
      <w:pPr>
        <w:pStyle w:val="BodyText"/>
      </w:pPr>
      <w:r w:rsidRPr="008E220F">
        <w:t xml:space="preserve">To enter details of the beneficiary's response for an export letter of credit, in the Master Summary window select 'Beneficiary Response to Amend' from the Create New Event drop-down list and press Create. </w:t>
      </w:r>
      <w:r w:rsidR="002F0CFD" w:rsidRPr="008E220F">
        <w:t xml:space="preserve">The system </w:t>
      </w:r>
      <w:r w:rsidRPr="008E220F">
        <w:t>opens the event at either the Log step or an Input step, depending on how your system has been configured.</w:t>
      </w:r>
    </w:p>
    <w:p w14:paraId="2C3F8157" w14:textId="77777777" w:rsidR="00FF15D3" w:rsidRPr="008E220F" w:rsidRDefault="00FF15D3" w:rsidP="003A2A63">
      <w:pPr>
        <w:pStyle w:val="BodyText"/>
      </w:pPr>
      <w:r w:rsidRPr="008E220F">
        <w:t xml:space="preserve">If your bank receives details of a beneficiary's response via SWIFT, then </w:t>
      </w:r>
      <w:r w:rsidR="002F0CFD" w:rsidRPr="008E220F">
        <w:t xml:space="preserve">the system </w:t>
      </w:r>
      <w:r w:rsidRPr="008E220F">
        <w:t xml:space="preserve">automatically creates beneficiary response event for the appropriate letter of credit at an Input step. When you open the event, </w:t>
      </w:r>
      <w:r w:rsidR="002F0CFD" w:rsidRPr="008E220F">
        <w:t xml:space="preserve">the system </w:t>
      </w:r>
      <w:r w:rsidRPr="008E220F">
        <w:t>displays details of the response.</w:t>
      </w:r>
    </w:p>
    <w:p w14:paraId="1B51AF5D" w14:textId="50A8192F" w:rsidR="00FF15D3" w:rsidRPr="008E220F" w:rsidRDefault="00E75288" w:rsidP="003A2A63">
      <w:pPr>
        <w:pStyle w:val="BodyText"/>
      </w:pPr>
      <w:r w:rsidRPr="00E75288">
        <w:rPr>
          <w:noProof/>
          <w:lang w:val="en-PH" w:eastAsia="en-PH"/>
        </w:rPr>
        <w:t xml:space="preserve"> </w:t>
      </w:r>
      <w:r w:rsidRPr="00E75288">
        <w:rPr>
          <w:noProof/>
          <w:lang w:val="en-PH" w:eastAsia="en-PH"/>
        </w:rPr>
        <w:drawing>
          <wp:inline distT="0" distB="0" distL="0" distR="0" wp14:anchorId="48D14315" wp14:editId="1F07605C">
            <wp:extent cx="5731510" cy="2818605"/>
            <wp:effectExtent l="0" t="0" r="2540" b="127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731510" cy="2818605"/>
                    </a:xfrm>
                    <a:prstGeom prst="rect">
                      <a:avLst/>
                    </a:prstGeom>
                  </pic:spPr>
                </pic:pic>
              </a:graphicData>
            </a:graphic>
          </wp:inline>
        </w:drawing>
      </w:r>
      <w:r w:rsidRPr="00E75288">
        <w:rPr>
          <w:noProof/>
          <w:lang w:val="en-PH" w:eastAsia="en-PH"/>
        </w:rPr>
        <w:t xml:space="preserve"> </w:t>
      </w:r>
      <w:r w:rsidRPr="00E75288">
        <w:rPr>
          <w:noProof/>
          <w:lang w:val="en-PH" w:eastAsia="en-PH"/>
        </w:rPr>
        <w:lastRenderedPageBreak/>
        <w:drawing>
          <wp:inline distT="0" distB="0" distL="0" distR="0" wp14:anchorId="79087A31" wp14:editId="5544A2A9">
            <wp:extent cx="5731510" cy="1634338"/>
            <wp:effectExtent l="0" t="0" r="2540" b="444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31510" cy="1634338"/>
                    </a:xfrm>
                    <a:prstGeom prst="rect">
                      <a:avLst/>
                    </a:prstGeom>
                  </pic:spPr>
                </pic:pic>
              </a:graphicData>
            </a:graphic>
          </wp:inline>
        </w:drawing>
      </w:r>
      <w:r w:rsidRPr="00E75288">
        <w:rPr>
          <w:noProof/>
          <w:lang w:val="en-PH" w:eastAsia="en-PH"/>
        </w:rPr>
        <w:t xml:space="preserve"> </w:t>
      </w:r>
      <w:r w:rsidRPr="00E75288">
        <w:rPr>
          <w:noProof/>
          <w:lang w:val="en-PH" w:eastAsia="en-PH"/>
        </w:rPr>
        <w:drawing>
          <wp:inline distT="0" distB="0" distL="0" distR="0" wp14:anchorId="452106C9" wp14:editId="1F0E1B3F">
            <wp:extent cx="5731510" cy="3544841"/>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31510" cy="3544841"/>
                    </a:xfrm>
                    <a:prstGeom prst="rect">
                      <a:avLst/>
                    </a:prstGeom>
                  </pic:spPr>
                </pic:pic>
              </a:graphicData>
            </a:graphic>
          </wp:inline>
        </w:drawing>
      </w:r>
    </w:p>
    <w:p w14:paraId="3C708150" w14:textId="77777777" w:rsidR="00FF15D3" w:rsidRPr="008E220F" w:rsidRDefault="00FF15D3" w:rsidP="003A2A63">
      <w:pPr>
        <w:pStyle w:val="BodyText"/>
      </w:pPr>
      <w:r w:rsidRPr="008E220F">
        <w:t xml:space="preserve">As with the Amend event your system may be configured so that the Amendment Narrative field is positioned on its own in an Amendment Narrative pane. (This is controlled by the </w:t>
      </w:r>
      <w:proofErr w:type="spellStart"/>
      <w:r w:rsidRPr="008E220F">
        <w:t>AmendAdjustEventScreenLayout</w:t>
      </w:r>
      <w:proofErr w:type="spellEnd"/>
      <w:r w:rsidRPr="008E220F">
        <w:t xml:space="preserve"> system option.)</w:t>
      </w:r>
    </w:p>
    <w:p w14:paraId="431D9F99" w14:textId="77777777" w:rsidR="00FF15D3" w:rsidRPr="008E220F" w:rsidRDefault="00FF15D3" w:rsidP="003A2A63">
      <w:pPr>
        <w:pStyle w:val="BodyText"/>
      </w:pPr>
      <w:r w:rsidRPr="008E220F">
        <w:t xml:space="preserve">Your bank can configure the event so that you cannot amend the content of the Goods Description, Documents Required and Additional Conditions fields. (This is controlled by the </w:t>
      </w:r>
      <w:proofErr w:type="spellStart"/>
      <w:r w:rsidRPr="008E220F">
        <w:t>ProtectFieldsGoodsCondDocsOnAmend</w:t>
      </w:r>
      <w:proofErr w:type="spellEnd"/>
      <w:r w:rsidRPr="008E220F">
        <w:t xml:space="preserve"> system option.)</w:t>
      </w:r>
    </w:p>
    <w:p w14:paraId="628079A3" w14:textId="77777777" w:rsidR="00FF15D3" w:rsidRPr="008E220F" w:rsidRDefault="00FF15D3" w:rsidP="003A2A63">
      <w:pPr>
        <w:pStyle w:val="BodyText"/>
      </w:pPr>
      <w:r w:rsidRPr="008E220F">
        <w:t xml:space="preserve">If there is only one Amend event awaiting a beneficiary response, </w:t>
      </w:r>
      <w:r w:rsidR="002F0CFD" w:rsidRPr="008E220F">
        <w:t xml:space="preserve">the system </w:t>
      </w:r>
      <w:r w:rsidRPr="008E220F">
        <w:t>retrieves it and displays its reference. If the letter of credit has more than one Amend event awaiting beneficiary response, then the Select button permits you to select the one to which the beneficiary's</w:t>
      </w:r>
      <w:r w:rsidR="006D6B47" w:rsidRPr="008E220F">
        <w:t xml:space="preserve"> response relates.</w:t>
      </w:r>
    </w:p>
    <w:p w14:paraId="75C73FDF" w14:textId="594FDB36" w:rsidR="00FF15D3" w:rsidRPr="008E220F" w:rsidRDefault="00FF15D3" w:rsidP="003A2A63">
      <w:pPr>
        <w:pStyle w:val="BodyText"/>
      </w:pPr>
      <w:r w:rsidRPr="008E220F">
        <w:t xml:space="preserve">The </w:t>
      </w:r>
      <w:r w:rsidR="00E75288">
        <w:t>View event changes menu</w:t>
      </w:r>
      <w:r w:rsidRPr="008E220F">
        <w:t xml:space="preserve"> (see page</w:t>
      </w:r>
      <w:r w:rsidR="00F4108D">
        <w:t xml:space="preserve"> </w:t>
      </w:r>
      <w:r w:rsidR="006563FF">
        <w:fldChar w:fldCharType="begin"/>
      </w:r>
      <w:r w:rsidR="00762194">
        <w:instrText xml:space="preserve"> PAGEREF _Ref473115617 \h </w:instrText>
      </w:r>
      <w:r w:rsidR="006563FF">
        <w:fldChar w:fldCharType="separate"/>
      </w:r>
      <w:r w:rsidR="000301AA">
        <w:rPr>
          <w:noProof/>
        </w:rPr>
        <w:t>100</w:t>
      </w:r>
      <w:r w:rsidR="006563FF">
        <w:fldChar w:fldCharType="end"/>
      </w:r>
      <w:r w:rsidRPr="008E220F">
        <w:t>) allows you to display any changes made during the event.</w:t>
      </w:r>
    </w:p>
    <w:p w14:paraId="77EA5029" w14:textId="43A56AEC" w:rsidR="00FF15D3" w:rsidRDefault="00FF15D3" w:rsidP="003A2A63">
      <w:pPr>
        <w:pStyle w:val="BodyText"/>
      </w:pPr>
      <w:r w:rsidRPr="008E220F">
        <w:t>In the Response Details pane select 'Approved' in the Beneficiary's Response field if the beneficiary has approved the amendment, or 'Rejection' if the beneficiary has not agreed to it. Use the Response Narrative field to enter any additional information included with response, such as the reasons for a rejection.</w:t>
      </w:r>
    </w:p>
    <w:p w14:paraId="36218638" w14:textId="77777777" w:rsidR="005F1427" w:rsidRDefault="005F1427" w:rsidP="005F1427">
      <w:pPr>
        <w:pStyle w:val="BodyText"/>
      </w:pPr>
      <w:r>
        <w:t xml:space="preserve">In case the amendment is processed as proactive amendment then on processing beneficiary rejection response the system will auto suggest the reverted values on the screen. All the fields on the screen will be allowed to edit if user is not satisfied with the reverted value suggested. </w:t>
      </w:r>
    </w:p>
    <w:p w14:paraId="3F26EC09" w14:textId="44C87CAF" w:rsidR="005F1427" w:rsidRDefault="00673769" w:rsidP="005F1427">
      <w:pPr>
        <w:pStyle w:val="BodyText"/>
      </w:pPr>
      <w:r>
        <w:rPr>
          <w:noProof/>
        </w:rPr>
        <w:lastRenderedPageBreak/>
        <w:drawing>
          <wp:inline distT="0" distB="0" distL="0" distR="0" wp14:anchorId="3081D8A2" wp14:editId="62BB4164">
            <wp:extent cx="5731510" cy="222694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2226945"/>
                    </a:xfrm>
                    <a:prstGeom prst="rect">
                      <a:avLst/>
                    </a:prstGeom>
                    <a:noFill/>
                    <a:ln>
                      <a:noFill/>
                    </a:ln>
                  </pic:spPr>
                </pic:pic>
              </a:graphicData>
            </a:graphic>
          </wp:inline>
        </w:drawing>
      </w:r>
    </w:p>
    <w:p w14:paraId="5339D901" w14:textId="2644FC4D" w:rsidR="005F1427" w:rsidRDefault="005F1427" w:rsidP="005F1427">
      <w:pPr>
        <w:pStyle w:val="Heading3"/>
      </w:pPr>
      <w:bookmarkStart w:id="1088" w:name="_Toc14449262"/>
      <w:bookmarkStart w:id="1089" w:name="_Toc166587956"/>
      <w:r>
        <w:t xml:space="preserve">Auto </w:t>
      </w:r>
      <w:r w:rsidR="00F11C3B">
        <w:t>R</w:t>
      </w:r>
      <w:r>
        <w:t xml:space="preserve">evert </w:t>
      </w:r>
      <w:r w:rsidR="00F11C3B">
        <w:t>F</w:t>
      </w:r>
      <w:r>
        <w:t>unctionality</w:t>
      </w:r>
      <w:bookmarkEnd w:id="1088"/>
      <w:bookmarkEnd w:id="1089"/>
    </w:p>
    <w:p w14:paraId="6D46DCFE" w14:textId="77777777" w:rsidR="005F1427" w:rsidRPr="009E0BCB" w:rsidRDefault="005F1427" w:rsidP="005F1427">
      <w:pPr>
        <w:pStyle w:val="BodyText"/>
      </w:pPr>
      <w:r>
        <w:t xml:space="preserve">This is used to enable system to revert the amendment changes while processing beneficiary rejection response. This is applicable only for proactive amendments. </w:t>
      </w:r>
    </w:p>
    <w:p w14:paraId="5298F01D" w14:textId="72BF62F2" w:rsidR="005F1427" w:rsidRDefault="005F1427" w:rsidP="005F1427">
      <w:pPr>
        <w:pStyle w:val="BodyText"/>
      </w:pPr>
      <w:r>
        <w:t>All the amendment fields can be categorized in to below 4 types of data and each type has a different logic to revert the changes.</w:t>
      </w:r>
    </w:p>
    <w:p w14:paraId="50405B7B" w14:textId="77777777" w:rsidR="005F1427" w:rsidRDefault="005F1427" w:rsidP="005F1427">
      <w:pPr>
        <w:pStyle w:val="BodyText"/>
      </w:pPr>
    </w:p>
    <w:p w14:paraId="29B57C7D" w14:textId="77777777" w:rsidR="005F1427" w:rsidRDefault="005F1427" w:rsidP="005F1427">
      <w:pPr>
        <w:pStyle w:val="BodyText"/>
        <w:rPr>
          <w:lang w:val="en-GB"/>
        </w:rPr>
      </w:pPr>
      <w:r>
        <w:t xml:space="preserve">Type 1: </w:t>
      </w:r>
      <w:r w:rsidRPr="00E8717D">
        <w:rPr>
          <w:lang w:val="en-GB"/>
        </w:rPr>
        <w:t>Values that can be replaced with another value</w:t>
      </w:r>
      <w:r>
        <w:rPr>
          <w:lang w:val="en-GB"/>
        </w:rPr>
        <w:t>. Example: Place of expiry</w:t>
      </w:r>
    </w:p>
    <w:p w14:paraId="32759569" w14:textId="63684E86" w:rsidR="005F1427" w:rsidRDefault="005F1427" w:rsidP="005F1427">
      <w:pPr>
        <w:pStyle w:val="BodyText"/>
      </w:pPr>
      <w:r>
        <w:rPr>
          <w:noProof/>
        </w:rPr>
        <w:drawing>
          <wp:inline distT="0" distB="0" distL="0" distR="0" wp14:anchorId="75D808DC" wp14:editId="34DC6E5C">
            <wp:extent cx="3048000" cy="2262601"/>
            <wp:effectExtent l="0" t="0" r="0" b="444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64592" cy="2274918"/>
                    </a:xfrm>
                    <a:prstGeom prst="rect">
                      <a:avLst/>
                    </a:prstGeom>
                    <a:noFill/>
                    <a:ln>
                      <a:noFill/>
                    </a:ln>
                  </pic:spPr>
                </pic:pic>
              </a:graphicData>
            </a:graphic>
          </wp:inline>
        </w:drawing>
      </w:r>
    </w:p>
    <w:p w14:paraId="1719E1D1" w14:textId="77777777" w:rsidR="005F1427" w:rsidRDefault="005F1427" w:rsidP="005F1427">
      <w:pPr>
        <w:pStyle w:val="BodyText"/>
        <w:rPr>
          <w:lang w:val="en-GB"/>
        </w:rPr>
      </w:pPr>
      <w:r>
        <w:t xml:space="preserve">Type 2: </w:t>
      </w:r>
      <w:r w:rsidRPr="00E8717D">
        <w:rPr>
          <w:lang w:val="en-GB"/>
        </w:rPr>
        <w:t>Derived values</w:t>
      </w:r>
      <w:r>
        <w:rPr>
          <w:lang w:val="en-GB"/>
        </w:rPr>
        <w:t xml:space="preserve">. Example: Amount </w:t>
      </w:r>
    </w:p>
    <w:p w14:paraId="56F8C7A5" w14:textId="3343CAB6" w:rsidR="005F1427" w:rsidRDefault="005F1427" w:rsidP="005F1427">
      <w:pPr>
        <w:pStyle w:val="BodyText"/>
      </w:pPr>
      <w:r>
        <w:rPr>
          <w:noProof/>
        </w:rPr>
        <w:drawing>
          <wp:inline distT="0" distB="0" distL="0" distR="0" wp14:anchorId="47E796B8" wp14:editId="32064045">
            <wp:extent cx="3098121" cy="1416050"/>
            <wp:effectExtent l="0" t="0" r="762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105534" cy="1419438"/>
                    </a:xfrm>
                    <a:prstGeom prst="rect">
                      <a:avLst/>
                    </a:prstGeom>
                    <a:noFill/>
                    <a:ln>
                      <a:noFill/>
                    </a:ln>
                  </pic:spPr>
                </pic:pic>
              </a:graphicData>
            </a:graphic>
          </wp:inline>
        </w:drawing>
      </w:r>
    </w:p>
    <w:p w14:paraId="210FF20A" w14:textId="77777777" w:rsidR="005F1427" w:rsidRPr="00E8717D" w:rsidRDefault="005F1427" w:rsidP="005F1427">
      <w:pPr>
        <w:pStyle w:val="BodyText"/>
      </w:pPr>
      <w:r>
        <w:t xml:space="preserve">Type 3: </w:t>
      </w:r>
      <w:r w:rsidRPr="00E8717D">
        <w:rPr>
          <w:lang w:val="en-GB"/>
        </w:rPr>
        <w:t>Large narrative fields where delta changes are handled by ADD, DELETE, REPALL key words.</w:t>
      </w:r>
    </w:p>
    <w:p w14:paraId="7BC52F17" w14:textId="77777777" w:rsidR="005F1427" w:rsidRDefault="005F1427" w:rsidP="005F1427">
      <w:pPr>
        <w:pStyle w:val="BodyText"/>
      </w:pPr>
      <w:r>
        <w:rPr>
          <w:noProof/>
        </w:rPr>
        <w:lastRenderedPageBreak/>
        <w:drawing>
          <wp:inline distT="0" distB="0" distL="0" distR="0" wp14:anchorId="52BE7E3E" wp14:editId="70FDFE97">
            <wp:extent cx="5727700" cy="24003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7700" cy="2400300"/>
                    </a:xfrm>
                    <a:prstGeom prst="rect">
                      <a:avLst/>
                    </a:prstGeom>
                    <a:noFill/>
                    <a:ln>
                      <a:noFill/>
                    </a:ln>
                  </pic:spPr>
                </pic:pic>
              </a:graphicData>
            </a:graphic>
          </wp:inline>
        </w:drawing>
      </w:r>
    </w:p>
    <w:p w14:paraId="25699D8E" w14:textId="77777777" w:rsidR="005F1427" w:rsidRDefault="005F1427" w:rsidP="005F1427">
      <w:pPr>
        <w:pStyle w:val="BodyText"/>
      </w:pPr>
      <w:r>
        <w:t xml:space="preserve">Type 4: </w:t>
      </w:r>
      <w:r w:rsidRPr="00E8717D">
        <w:rPr>
          <w:lang w:val="en-GB"/>
        </w:rPr>
        <w:t>Combination of multiple fields concatenating in to one field data</w:t>
      </w:r>
      <w:r>
        <w:rPr>
          <w:lang w:val="en-GB"/>
        </w:rPr>
        <w:t xml:space="preserve">. This is applicable only if the amendment is sent via SWIFT channel </w:t>
      </w:r>
      <w:proofErr w:type="gramStart"/>
      <w:r>
        <w:rPr>
          <w:lang w:val="en-GB"/>
        </w:rPr>
        <w:t>i.e.</w:t>
      </w:r>
      <w:proofErr w:type="gramEnd"/>
      <w:r>
        <w:rPr>
          <w:lang w:val="en-GB"/>
        </w:rPr>
        <w:t xml:space="preserve"> using MT707/708</w:t>
      </w:r>
    </w:p>
    <w:p w14:paraId="5FCE12E5" w14:textId="77777777" w:rsidR="005F1427" w:rsidRDefault="005F1427" w:rsidP="005F1427">
      <w:pPr>
        <w:pStyle w:val="BodyText"/>
      </w:pPr>
      <w:r>
        <w:rPr>
          <w:noProof/>
        </w:rPr>
        <w:drawing>
          <wp:inline distT="0" distB="0" distL="0" distR="0" wp14:anchorId="5B1CE08A" wp14:editId="7DDEE75E">
            <wp:extent cx="4540250" cy="284858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48712" cy="2853892"/>
                    </a:xfrm>
                    <a:prstGeom prst="rect">
                      <a:avLst/>
                    </a:prstGeom>
                    <a:noFill/>
                    <a:ln>
                      <a:noFill/>
                    </a:ln>
                  </pic:spPr>
                </pic:pic>
              </a:graphicData>
            </a:graphic>
          </wp:inline>
        </w:drawing>
      </w:r>
    </w:p>
    <w:p w14:paraId="7FB7D1E0" w14:textId="77777777" w:rsidR="005F1427" w:rsidRDefault="005F1427" w:rsidP="005F1427">
      <w:pPr>
        <w:pStyle w:val="BodyText"/>
      </w:pPr>
      <w:r>
        <w:rPr>
          <w:noProof/>
        </w:rPr>
        <w:drawing>
          <wp:inline distT="0" distB="0" distL="0" distR="0" wp14:anchorId="6B5F0E29" wp14:editId="38AF3567">
            <wp:extent cx="5382895" cy="227330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26130" cy="2291559"/>
                    </a:xfrm>
                    <a:prstGeom prst="rect">
                      <a:avLst/>
                    </a:prstGeom>
                    <a:noFill/>
                  </pic:spPr>
                </pic:pic>
              </a:graphicData>
            </a:graphic>
          </wp:inline>
        </w:drawing>
      </w:r>
    </w:p>
    <w:p w14:paraId="49FB73CA" w14:textId="77777777" w:rsidR="005F1427" w:rsidRDefault="005F1427" w:rsidP="005F1427">
      <w:pPr>
        <w:pStyle w:val="BodyText"/>
      </w:pPr>
      <w:r>
        <w:rPr>
          <w:noProof/>
        </w:rPr>
        <w:lastRenderedPageBreak/>
        <w:drawing>
          <wp:inline distT="0" distB="0" distL="0" distR="0" wp14:anchorId="34A089A9" wp14:editId="0DCDD8B0">
            <wp:extent cx="5378450" cy="530690"/>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55968" cy="538339"/>
                    </a:xfrm>
                    <a:prstGeom prst="rect">
                      <a:avLst/>
                    </a:prstGeom>
                    <a:noFill/>
                    <a:ln>
                      <a:noFill/>
                    </a:ln>
                  </pic:spPr>
                </pic:pic>
              </a:graphicData>
            </a:graphic>
          </wp:inline>
        </w:drawing>
      </w:r>
    </w:p>
    <w:p w14:paraId="4E95D822" w14:textId="77777777" w:rsidR="005F1427" w:rsidRDefault="005F1427" w:rsidP="005F1427">
      <w:pPr>
        <w:pStyle w:val="BodyText"/>
      </w:pPr>
    </w:p>
    <w:p w14:paraId="659182B1" w14:textId="30265435" w:rsidR="005F1427" w:rsidRPr="00FC6893" w:rsidRDefault="005F1427" w:rsidP="005F1427">
      <w:pPr>
        <w:pStyle w:val="Note1"/>
      </w:pPr>
      <w:r>
        <w:t>If user is making any additional changes apart from the original amendment changes while processing beneficiary rejection response then below war</w:t>
      </w:r>
      <w:r w:rsidR="00B53341">
        <w:t>n</w:t>
      </w:r>
      <w:r>
        <w:t xml:space="preserve">ing message is shown on the screen: </w:t>
      </w:r>
      <w:r>
        <w:br/>
      </w:r>
      <w:r w:rsidRPr="00927AD6">
        <w:rPr>
          <w:lang w:val="en-GB"/>
        </w:rPr>
        <w:t>"</w:t>
      </w:r>
      <w:r w:rsidRPr="00927AD6">
        <w:rPr>
          <w:b/>
          <w:bCs/>
          <w:lang w:val="en-GB"/>
        </w:rPr>
        <w:t>Additional changes exist with is not part of the original amendment</w:t>
      </w:r>
      <w:r w:rsidRPr="00927AD6">
        <w:rPr>
          <w:lang w:val="en-GB"/>
        </w:rPr>
        <w:t>”.</w:t>
      </w:r>
    </w:p>
    <w:p w14:paraId="3C03B7C7" w14:textId="77777777" w:rsidR="005F1427" w:rsidRPr="008E220F" w:rsidRDefault="005F1427" w:rsidP="003A2A63">
      <w:pPr>
        <w:pStyle w:val="BodyText"/>
      </w:pPr>
    </w:p>
    <w:p w14:paraId="7312225D" w14:textId="77777777" w:rsidR="00FF15D3" w:rsidRPr="008E220F" w:rsidRDefault="00FF15D3" w:rsidP="00103D25">
      <w:pPr>
        <w:pStyle w:val="Heading2"/>
      </w:pPr>
      <w:bookmarkStart w:id="1090" w:name="O_34568"/>
      <w:bookmarkStart w:id="1091" w:name="_Toc317757262"/>
      <w:bookmarkStart w:id="1092" w:name="_Toc373149830"/>
      <w:bookmarkStart w:id="1093" w:name="_Toc389684347"/>
      <w:bookmarkStart w:id="1094" w:name="_Toc389824007"/>
      <w:bookmarkStart w:id="1095" w:name="_Toc411431440"/>
      <w:bookmarkStart w:id="1096" w:name="_Ref432271123"/>
      <w:bookmarkStart w:id="1097" w:name="_Ref432274555"/>
      <w:bookmarkStart w:id="1098" w:name="_Ref473108169"/>
      <w:bookmarkStart w:id="1099" w:name="_Ref473115473"/>
      <w:bookmarkStart w:id="1100" w:name="_Toc501549168"/>
      <w:bookmarkStart w:id="1101" w:name="_Toc166587957"/>
      <w:bookmarkEnd w:id="1090"/>
      <w:r w:rsidRPr="008E220F">
        <w:t>Making Adjustments to the Master Record</w:t>
      </w:r>
      <w:bookmarkEnd w:id="1091"/>
      <w:bookmarkEnd w:id="1092"/>
      <w:bookmarkEnd w:id="1093"/>
      <w:bookmarkEnd w:id="1094"/>
      <w:bookmarkEnd w:id="1095"/>
      <w:bookmarkEnd w:id="1096"/>
      <w:bookmarkEnd w:id="1097"/>
      <w:bookmarkEnd w:id="1098"/>
      <w:bookmarkEnd w:id="1099"/>
      <w:bookmarkEnd w:id="1100"/>
      <w:bookmarkEnd w:id="1101"/>
    </w:p>
    <w:p w14:paraId="19BD322A" w14:textId="77777777" w:rsidR="00FF15D3" w:rsidRPr="008E220F" w:rsidRDefault="00FF15D3" w:rsidP="003A2A63">
      <w:pPr>
        <w:pStyle w:val="BodyText"/>
      </w:pPr>
      <w:r w:rsidRPr="008E220F">
        <w:t xml:space="preserve">The functionality of the Amend event allows you to make all the changes that are likely to be required in the normal course of business at the request of the applicant, and which may require beneficiary approval. </w:t>
      </w:r>
      <w:r w:rsidR="002F0CFD" w:rsidRPr="008E220F">
        <w:t xml:space="preserve">The system </w:t>
      </w:r>
      <w:r w:rsidRPr="008E220F">
        <w:t xml:space="preserve">includes an Adjust event, which contains additional functionality to allow you to make changes to all the information recorded for a transaction, </w:t>
      </w:r>
      <w:proofErr w:type="gramStart"/>
      <w:r w:rsidRPr="008E220F">
        <w:t>with the exception of</w:t>
      </w:r>
      <w:proofErr w:type="gramEnd"/>
      <w:r w:rsidRPr="008E220F">
        <w:t xml:space="preserve"> your bank's reference number for the transaction, and the status of a transaction's master record.</w:t>
      </w:r>
    </w:p>
    <w:p w14:paraId="0A3A29C9" w14:textId="77777777" w:rsidR="00FF15D3" w:rsidRPr="008E220F" w:rsidRDefault="00FF15D3" w:rsidP="003A2A63">
      <w:pPr>
        <w:pStyle w:val="BodyText"/>
      </w:pPr>
      <w:r w:rsidRPr="008E220F">
        <w:t>The Adjust event is designed to allow you to make changes where you need to alter details but do not need to notify other parties.</w:t>
      </w:r>
    </w:p>
    <w:p w14:paraId="7461C428" w14:textId="77777777" w:rsidR="00FF15D3" w:rsidRPr="008E220F" w:rsidRDefault="00FF15D3" w:rsidP="00E51A9C">
      <w:pPr>
        <w:pStyle w:val="Note1"/>
      </w:pPr>
      <w:r w:rsidRPr="008E220F">
        <w:t xml:space="preserve">Once you have initiated an Adjust event, </w:t>
      </w:r>
      <w:r w:rsidR="002F0CFD" w:rsidRPr="008E220F">
        <w:t xml:space="preserve">the system </w:t>
      </w:r>
      <w:r w:rsidRPr="008E220F">
        <w:t xml:space="preserve">will prevent you from opening any other event for the transaction until the Adjust event has completed. If you attempt to open an Adjust event while another event for the master is in progress, </w:t>
      </w:r>
      <w:r w:rsidR="002F0CFD" w:rsidRPr="008E220F">
        <w:t xml:space="preserve">the system </w:t>
      </w:r>
      <w:r w:rsidRPr="008E220F">
        <w:t xml:space="preserve">will warn you of the fact and prompt you to abort the Adjust event. Unless you are attempting to make an adjustment to allow the pre-existing event to complete, you should abort the Adjust event and wait until the pre-existing event has completed before attempting the Adjust event again. If you continue with the Adjust event, then </w:t>
      </w:r>
      <w:r w:rsidR="002F0CFD" w:rsidRPr="008E220F">
        <w:t>the system</w:t>
      </w:r>
      <w:r w:rsidRPr="008E220F">
        <w:t xml:space="preserve"> will prevent any further work on the pre-existing event until the Adjust event has completed.</w:t>
      </w:r>
    </w:p>
    <w:p w14:paraId="65AF1EF3" w14:textId="12DCAB35" w:rsidR="00FF15D3" w:rsidRPr="008E220F" w:rsidRDefault="00FF15D3" w:rsidP="003A2A63">
      <w:pPr>
        <w:pStyle w:val="BodyText"/>
      </w:pPr>
      <w:r w:rsidRPr="008E220F">
        <w:t>This functionally is intended to allow you to correct mistakes</w:t>
      </w:r>
      <w:r w:rsidR="00B53341">
        <w:t xml:space="preserve"> </w:t>
      </w:r>
      <w:r w:rsidRPr="008E220F">
        <w:t>and should be used cautiously. If you make any changes using this functionality, you should ensure that the proper reconciliations are carried out.</w:t>
      </w:r>
    </w:p>
    <w:p w14:paraId="5281DB38" w14:textId="0F6CC1EC" w:rsidR="00FF15D3" w:rsidRPr="008E220F" w:rsidRDefault="00FF15D3" w:rsidP="003A2A63">
      <w:pPr>
        <w:pStyle w:val="BodyText"/>
      </w:pPr>
      <w:r w:rsidRPr="008E220F">
        <w:t xml:space="preserve">With the appropriate master record open, in the Master Summary window select 'Adjust' from the Create New Event drop-down list and press Create. </w:t>
      </w:r>
      <w:r w:rsidR="002F0CFD" w:rsidRPr="008E220F">
        <w:t xml:space="preserve">The system </w:t>
      </w:r>
      <w:r w:rsidRPr="008E220F">
        <w:t xml:space="preserve">opens the event at either the step or Input step. Depending on how your system is configured, panes and fields available in log steps can be tailored for each data capture step. See the </w:t>
      </w:r>
      <w:r w:rsidRPr="008E220F">
        <w:rPr>
          <w:i/>
        </w:rPr>
        <w:t xml:space="preserve">SDK - </w:t>
      </w:r>
      <w:r w:rsidR="006B24DC" w:rsidRPr="008E220F">
        <w:rPr>
          <w:i/>
        </w:rPr>
        <w:t>Screen Tailoring</w:t>
      </w:r>
      <w:r w:rsidR="00291DC1" w:rsidRPr="008E220F">
        <w:rPr>
          <w:i/>
        </w:rPr>
        <w:t xml:space="preserve"> User</w:t>
      </w:r>
      <w:r w:rsidRPr="008E220F">
        <w:rPr>
          <w:i/>
        </w:rPr>
        <w:t xml:space="preserve"> Guide</w:t>
      </w:r>
      <w:r w:rsidR="00291DC1" w:rsidRPr="008E220F">
        <w:t xml:space="preserve"> </w:t>
      </w:r>
      <w:r w:rsidR="00291DC1" w:rsidRPr="007C2A0B">
        <w:rPr>
          <w:rStyle w:val="Italic"/>
        </w:rPr>
        <w:t xml:space="preserve">– </w:t>
      </w:r>
      <w:r w:rsidR="006D65B9">
        <w:rPr>
          <w:rStyle w:val="Italic"/>
        </w:rPr>
        <w:t>Trade Innovation</w:t>
      </w:r>
      <w:r w:rsidR="00291DC1" w:rsidRPr="007C2A0B">
        <w:rPr>
          <w:rStyle w:val="Italic"/>
        </w:rPr>
        <w:t xml:space="preserve"> </w:t>
      </w:r>
      <w:r w:rsidR="00291DC1" w:rsidRPr="008E220F">
        <w:t>f</w:t>
      </w:r>
      <w:r w:rsidRPr="008E220F">
        <w:t>or details.</w:t>
      </w:r>
    </w:p>
    <w:p w14:paraId="5AC3CDA2" w14:textId="77777777" w:rsidR="00FF15D3" w:rsidRPr="008E220F" w:rsidRDefault="00FF15D3" w:rsidP="003A2A63">
      <w:pPr>
        <w:pStyle w:val="BodyText"/>
      </w:pPr>
      <w:r w:rsidRPr="008E220F">
        <w:rPr>
          <w:noProof/>
          <w:lang w:val="en-PH" w:eastAsia="en-PH"/>
        </w:rPr>
        <w:lastRenderedPageBreak/>
        <w:drawing>
          <wp:inline distT="0" distB="0" distL="0" distR="0" wp14:anchorId="57EF4E9E" wp14:editId="12A7E5DB">
            <wp:extent cx="5391150" cy="3095625"/>
            <wp:effectExtent l="19050" t="0" r="0" b="0"/>
            <wp:docPr id="60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3" cstate="print"/>
                    <a:srcRect/>
                    <a:stretch>
                      <a:fillRect/>
                    </a:stretch>
                  </pic:blipFill>
                  <pic:spPr bwMode="auto">
                    <a:xfrm>
                      <a:off x="0" y="0"/>
                      <a:ext cx="5391150" cy="3095625"/>
                    </a:xfrm>
                    <a:prstGeom prst="rect">
                      <a:avLst/>
                    </a:prstGeom>
                    <a:noFill/>
                    <a:ln w="9525">
                      <a:noFill/>
                      <a:miter lim="800000"/>
                      <a:headEnd/>
                      <a:tailEnd/>
                    </a:ln>
                  </pic:spPr>
                </pic:pic>
              </a:graphicData>
            </a:graphic>
          </wp:inline>
        </w:drawing>
      </w:r>
      <w:r w:rsidRPr="008E220F">
        <w:rPr>
          <w:noProof/>
          <w:lang w:val="en-PH" w:eastAsia="en-PH"/>
        </w:rPr>
        <w:drawing>
          <wp:inline distT="0" distB="0" distL="0" distR="0" wp14:anchorId="4E29CFF5" wp14:editId="351BDC32">
            <wp:extent cx="5400675" cy="2838450"/>
            <wp:effectExtent l="19050" t="0" r="9525" b="0"/>
            <wp:docPr id="60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4" cstate="print"/>
                    <a:srcRect/>
                    <a:stretch>
                      <a:fillRect/>
                    </a:stretch>
                  </pic:blipFill>
                  <pic:spPr bwMode="auto">
                    <a:xfrm>
                      <a:off x="0" y="0"/>
                      <a:ext cx="5400675" cy="2838450"/>
                    </a:xfrm>
                    <a:prstGeom prst="rect">
                      <a:avLst/>
                    </a:prstGeom>
                    <a:noFill/>
                    <a:ln w="9525">
                      <a:noFill/>
                      <a:miter lim="800000"/>
                      <a:headEnd/>
                      <a:tailEnd/>
                    </a:ln>
                  </pic:spPr>
                </pic:pic>
              </a:graphicData>
            </a:graphic>
          </wp:inline>
        </w:drawing>
      </w:r>
    </w:p>
    <w:p w14:paraId="24B494F9" w14:textId="06076402" w:rsidR="00FF15D3" w:rsidRPr="008E220F" w:rsidRDefault="00FF15D3" w:rsidP="003A2A63">
      <w:pPr>
        <w:pStyle w:val="BodyText"/>
      </w:pPr>
      <w:r w:rsidRPr="008E220F">
        <w:t xml:space="preserve">The </w:t>
      </w:r>
      <w:bookmarkStart w:id="1102" w:name="H_34506"/>
      <w:bookmarkEnd w:id="1102"/>
      <w:r w:rsidR="00E75288">
        <w:t>View Event Changes menu</w:t>
      </w:r>
      <w:r w:rsidRPr="008E220F">
        <w:t xml:space="preserve"> (see page</w:t>
      </w:r>
      <w:r w:rsidR="00F4108D">
        <w:t xml:space="preserve"> </w:t>
      </w:r>
      <w:r w:rsidR="006563FF">
        <w:fldChar w:fldCharType="begin"/>
      </w:r>
      <w:r w:rsidR="00762194">
        <w:instrText xml:space="preserve"> PAGEREF _Ref473115658 \h </w:instrText>
      </w:r>
      <w:r w:rsidR="006563FF">
        <w:fldChar w:fldCharType="separate"/>
      </w:r>
      <w:r w:rsidR="000301AA">
        <w:rPr>
          <w:noProof/>
        </w:rPr>
        <w:t>100</w:t>
      </w:r>
      <w:r w:rsidR="006563FF">
        <w:fldChar w:fldCharType="end"/>
      </w:r>
      <w:r w:rsidRPr="008E220F">
        <w:t>) allows you to display any changes made during the event.</w:t>
      </w:r>
    </w:p>
    <w:p w14:paraId="3EC3D51F" w14:textId="77777777" w:rsidR="00FF15D3" w:rsidRPr="008E220F" w:rsidRDefault="00FF15D3" w:rsidP="003A2A63">
      <w:pPr>
        <w:pStyle w:val="BodyText"/>
      </w:pPr>
      <w:r w:rsidRPr="008E220F">
        <w:t xml:space="preserve">The window displays a sub-set of the information already input for the transaction, which you can overtype. </w:t>
      </w:r>
    </w:p>
    <w:p w14:paraId="79D3D6BB" w14:textId="77777777" w:rsidR="00FF15D3" w:rsidRPr="008E220F" w:rsidRDefault="00FF15D3" w:rsidP="003A2A63">
      <w:pPr>
        <w:pStyle w:val="BodyText"/>
      </w:pPr>
      <w:r w:rsidRPr="008E220F">
        <w:t xml:space="preserve">Depending on how your system is configured, the Amendment Narrative field may be positioned on its own in an Amendment Narrative pane. (This is controlled by the </w:t>
      </w:r>
      <w:proofErr w:type="spellStart"/>
      <w:r w:rsidRPr="008E220F">
        <w:t>AmendAdjustEventScreenlayout</w:t>
      </w:r>
      <w:proofErr w:type="spellEnd"/>
      <w:r w:rsidRPr="008E220F">
        <w:t xml:space="preserve"> system option.)</w:t>
      </w:r>
    </w:p>
    <w:p w14:paraId="46A6FF08" w14:textId="77777777" w:rsidR="00FF15D3" w:rsidRPr="008E220F" w:rsidRDefault="00FF15D3" w:rsidP="003A2A63">
      <w:pPr>
        <w:pStyle w:val="BodyText"/>
      </w:pPr>
      <w:r w:rsidRPr="008E220F">
        <w:t>During an Adjust event you can view charges and add optional charges, but cannot edit existing charges. To change charges, use a Maintain Charges event.</w:t>
      </w:r>
    </w:p>
    <w:tbl>
      <w:tblPr>
        <w:tblStyle w:val="TableGrid"/>
        <w:tblW w:w="9090" w:type="dxa"/>
        <w:tblLayout w:type="fixed"/>
        <w:tblLook w:val="0020" w:firstRow="1" w:lastRow="0" w:firstColumn="0" w:lastColumn="0" w:noHBand="0" w:noVBand="0"/>
      </w:tblPr>
      <w:tblGrid>
        <w:gridCol w:w="2045"/>
        <w:gridCol w:w="7045"/>
      </w:tblGrid>
      <w:tr w:rsidR="00FF15D3" w:rsidRPr="008E220F" w14:paraId="541F29F9" w14:textId="77777777" w:rsidTr="00482094">
        <w:trPr>
          <w:cnfStyle w:val="100000000000" w:firstRow="1" w:lastRow="0" w:firstColumn="0" w:lastColumn="0" w:oddVBand="0" w:evenVBand="0" w:oddHBand="0" w:evenHBand="0" w:firstRowFirstColumn="0" w:firstRowLastColumn="0" w:lastRowFirstColumn="0" w:lastRowLastColumn="0"/>
          <w:trHeight w:val="432"/>
          <w:tblHeader/>
        </w:trPr>
        <w:tc>
          <w:tcPr>
            <w:tcW w:w="2045" w:type="dxa"/>
          </w:tcPr>
          <w:p w14:paraId="0F92A2A3" w14:textId="77777777" w:rsidR="00FF15D3" w:rsidRPr="008E220F" w:rsidRDefault="00FF15D3" w:rsidP="00C746EA">
            <w:pPr>
              <w:pStyle w:val="TableHead"/>
            </w:pPr>
            <w:r w:rsidRPr="008E220F">
              <w:t>Field</w:t>
            </w:r>
          </w:p>
        </w:tc>
        <w:tc>
          <w:tcPr>
            <w:tcW w:w="7045" w:type="dxa"/>
          </w:tcPr>
          <w:p w14:paraId="0775FAB2" w14:textId="77777777" w:rsidR="00FF15D3" w:rsidRPr="008E220F" w:rsidRDefault="00FF15D3" w:rsidP="00C746EA">
            <w:pPr>
              <w:pStyle w:val="TableHead"/>
            </w:pPr>
            <w:r w:rsidRPr="008E220F">
              <w:t>What to Enter</w:t>
            </w:r>
          </w:p>
        </w:tc>
      </w:tr>
      <w:tr w:rsidR="00FF15D3" w:rsidRPr="008E220F" w14:paraId="76233033" w14:textId="77777777" w:rsidTr="00C746EA">
        <w:trPr>
          <w:cnfStyle w:val="000000100000" w:firstRow="0" w:lastRow="0" w:firstColumn="0" w:lastColumn="0" w:oddVBand="0" w:evenVBand="0" w:oddHBand="1" w:evenHBand="0" w:firstRowFirstColumn="0" w:firstRowLastColumn="0" w:lastRowFirstColumn="0" w:lastRowLastColumn="0"/>
        </w:trPr>
        <w:tc>
          <w:tcPr>
            <w:tcW w:w="2045" w:type="dxa"/>
          </w:tcPr>
          <w:p w14:paraId="4A9A0ED9" w14:textId="77777777" w:rsidR="00FF15D3" w:rsidRPr="008E220F" w:rsidRDefault="00FF15D3" w:rsidP="00444DCD">
            <w:pPr>
              <w:pStyle w:val="TableText"/>
            </w:pPr>
            <w:r w:rsidRPr="008E220F">
              <w:t>Adjustment Date</w:t>
            </w:r>
          </w:p>
        </w:tc>
        <w:tc>
          <w:tcPr>
            <w:tcW w:w="7045" w:type="dxa"/>
          </w:tcPr>
          <w:p w14:paraId="1338690F" w14:textId="77777777" w:rsidR="00FF15D3" w:rsidRPr="008E220F" w:rsidRDefault="00FF15D3" w:rsidP="00444DCD">
            <w:pPr>
              <w:pStyle w:val="TableText"/>
            </w:pPr>
            <w:r w:rsidRPr="008E220F">
              <w:t>The date the adjustment was made.</w:t>
            </w:r>
          </w:p>
        </w:tc>
      </w:tr>
      <w:tr w:rsidR="00FF15D3" w:rsidRPr="008E220F" w14:paraId="10801CAC" w14:textId="77777777" w:rsidTr="00C746EA">
        <w:trPr>
          <w:cnfStyle w:val="000000010000" w:firstRow="0" w:lastRow="0" w:firstColumn="0" w:lastColumn="0" w:oddVBand="0" w:evenVBand="0" w:oddHBand="0" w:evenHBand="1" w:firstRowFirstColumn="0" w:firstRowLastColumn="0" w:lastRowFirstColumn="0" w:lastRowLastColumn="0"/>
        </w:trPr>
        <w:tc>
          <w:tcPr>
            <w:tcW w:w="2045" w:type="dxa"/>
          </w:tcPr>
          <w:p w14:paraId="3EFD06DE" w14:textId="77777777" w:rsidR="00FF15D3" w:rsidRPr="008E220F" w:rsidRDefault="00FF15D3" w:rsidP="00444DCD">
            <w:pPr>
              <w:pStyle w:val="TableText"/>
            </w:pPr>
            <w:r w:rsidRPr="008E220F">
              <w:t>Adjustment Narrative</w:t>
            </w:r>
          </w:p>
        </w:tc>
        <w:tc>
          <w:tcPr>
            <w:tcW w:w="7045" w:type="dxa"/>
          </w:tcPr>
          <w:p w14:paraId="0BFD53AF" w14:textId="77777777" w:rsidR="00FF15D3" w:rsidRPr="008E220F" w:rsidRDefault="00FF15D3" w:rsidP="00444DCD">
            <w:pPr>
              <w:pStyle w:val="TableText"/>
            </w:pPr>
            <w:r w:rsidRPr="008E220F">
              <w:t>A narrative identifying the nature of and reason for the adjustment.</w:t>
            </w:r>
          </w:p>
        </w:tc>
      </w:tr>
      <w:tr w:rsidR="00FF15D3" w:rsidRPr="008E220F" w14:paraId="5656CF2C" w14:textId="77777777" w:rsidTr="00C746EA">
        <w:trPr>
          <w:cnfStyle w:val="000000100000" w:firstRow="0" w:lastRow="0" w:firstColumn="0" w:lastColumn="0" w:oddVBand="0" w:evenVBand="0" w:oddHBand="1" w:evenHBand="0" w:firstRowFirstColumn="0" w:firstRowLastColumn="0" w:lastRowFirstColumn="0" w:lastRowLastColumn="0"/>
        </w:trPr>
        <w:tc>
          <w:tcPr>
            <w:tcW w:w="2045" w:type="dxa"/>
          </w:tcPr>
          <w:p w14:paraId="1DD89986" w14:textId="77777777" w:rsidR="00FF15D3" w:rsidRPr="008E220F" w:rsidRDefault="00FF15D3" w:rsidP="00444DCD">
            <w:pPr>
              <w:pStyle w:val="TableText"/>
            </w:pPr>
            <w:r w:rsidRPr="008E220F">
              <w:lastRenderedPageBreak/>
              <w:t>Amount Available</w:t>
            </w:r>
          </w:p>
        </w:tc>
        <w:tc>
          <w:tcPr>
            <w:tcW w:w="7045" w:type="dxa"/>
          </w:tcPr>
          <w:p w14:paraId="19867583" w14:textId="77777777" w:rsidR="00FF15D3" w:rsidRPr="008E220F" w:rsidRDefault="00FF15D3" w:rsidP="00444DCD">
            <w:pPr>
              <w:pStyle w:val="TableText"/>
            </w:pPr>
            <w:r w:rsidRPr="008E220F">
              <w:t>The current available amount.</w:t>
            </w:r>
          </w:p>
        </w:tc>
      </w:tr>
      <w:tr w:rsidR="00FF15D3" w:rsidRPr="008E220F" w14:paraId="69B2DF47" w14:textId="77777777" w:rsidTr="00C746EA">
        <w:trPr>
          <w:cnfStyle w:val="000000010000" w:firstRow="0" w:lastRow="0" w:firstColumn="0" w:lastColumn="0" w:oddVBand="0" w:evenVBand="0" w:oddHBand="0" w:evenHBand="1" w:firstRowFirstColumn="0" w:firstRowLastColumn="0" w:lastRowFirstColumn="0" w:lastRowLastColumn="0"/>
        </w:trPr>
        <w:tc>
          <w:tcPr>
            <w:tcW w:w="2045" w:type="dxa"/>
          </w:tcPr>
          <w:p w14:paraId="5B56A7BF" w14:textId="77777777" w:rsidR="00FF15D3" w:rsidRPr="008E220F" w:rsidRDefault="00FF15D3" w:rsidP="00444DCD">
            <w:pPr>
              <w:pStyle w:val="TableText"/>
            </w:pPr>
            <w:r w:rsidRPr="008E220F">
              <w:t>Residual Liability</w:t>
            </w:r>
          </w:p>
        </w:tc>
        <w:tc>
          <w:tcPr>
            <w:tcW w:w="7045" w:type="dxa"/>
          </w:tcPr>
          <w:p w14:paraId="266E1F48" w14:textId="77777777" w:rsidR="00FF15D3" w:rsidRPr="008E220F" w:rsidRDefault="002F0CFD" w:rsidP="00444DCD">
            <w:pPr>
              <w:pStyle w:val="TableText"/>
            </w:pPr>
            <w:r w:rsidRPr="008E220F">
              <w:t xml:space="preserve">The system </w:t>
            </w:r>
            <w:r w:rsidR="00FF15D3" w:rsidRPr="008E220F">
              <w:t>displays the outstanding liability amount for the master record, excluding the amounts of any presentations. Use this field to overwrite those shown on the master summary if, for any reason, the master figures are incorrect.</w:t>
            </w:r>
          </w:p>
        </w:tc>
      </w:tr>
      <w:tr w:rsidR="00FF15D3" w:rsidRPr="008E220F" w14:paraId="2F9BB1B2" w14:textId="77777777" w:rsidTr="00C746EA">
        <w:trPr>
          <w:cnfStyle w:val="000000100000" w:firstRow="0" w:lastRow="0" w:firstColumn="0" w:lastColumn="0" w:oddVBand="0" w:evenVBand="0" w:oddHBand="1" w:evenHBand="0" w:firstRowFirstColumn="0" w:firstRowLastColumn="0" w:lastRowFirstColumn="0" w:lastRowLastColumn="0"/>
        </w:trPr>
        <w:tc>
          <w:tcPr>
            <w:tcW w:w="2045" w:type="dxa"/>
          </w:tcPr>
          <w:p w14:paraId="0E2C83A2" w14:textId="77777777" w:rsidR="00FF15D3" w:rsidRPr="008E220F" w:rsidRDefault="00FF15D3" w:rsidP="00444DCD">
            <w:pPr>
              <w:pStyle w:val="TableText"/>
            </w:pPr>
            <w:r w:rsidRPr="008E220F">
              <w:t>Total Liability</w:t>
            </w:r>
          </w:p>
        </w:tc>
        <w:tc>
          <w:tcPr>
            <w:tcW w:w="7045" w:type="dxa"/>
          </w:tcPr>
          <w:p w14:paraId="5CC29359" w14:textId="77777777" w:rsidR="00FF15D3" w:rsidRPr="008E220F" w:rsidRDefault="002F0CFD" w:rsidP="00444DCD">
            <w:pPr>
              <w:pStyle w:val="TableText"/>
            </w:pPr>
            <w:r w:rsidRPr="008E220F">
              <w:t xml:space="preserve">The system </w:t>
            </w:r>
            <w:r w:rsidR="00FF15D3" w:rsidRPr="008E220F">
              <w:t>displays the outstanding liability amount for the master record, including that of accepted drafts not yet paid. Use this field to overwrite those shown on the master summary if, for any reason, the master figures are incorrect.</w:t>
            </w:r>
          </w:p>
        </w:tc>
      </w:tr>
      <w:tr w:rsidR="00FF15D3" w:rsidRPr="008E220F" w14:paraId="0B1C773F" w14:textId="77777777" w:rsidTr="00C746EA">
        <w:trPr>
          <w:cnfStyle w:val="000000010000" w:firstRow="0" w:lastRow="0" w:firstColumn="0" w:lastColumn="0" w:oddVBand="0" w:evenVBand="0" w:oddHBand="0" w:evenHBand="1" w:firstRowFirstColumn="0" w:firstRowLastColumn="0" w:lastRowFirstColumn="0" w:lastRowLastColumn="0"/>
        </w:trPr>
        <w:tc>
          <w:tcPr>
            <w:tcW w:w="2045" w:type="dxa"/>
          </w:tcPr>
          <w:p w14:paraId="02FCD6E1" w14:textId="77777777" w:rsidR="00FF15D3" w:rsidRPr="008E220F" w:rsidRDefault="00FF15D3" w:rsidP="00444DCD">
            <w:pPr>
              <w:pStyle w:val="TableText"/>
            </w:pPr>
            <w:r w:rsidRPr="008E220F">
              <w:t>Book Off Date</w:t>
            </w:r>
          </w:p>
        </w:tc>
        <w:tc>
          <w:tcPr>
            <w:tcW w:w="7045" w:type="dxa"/>
          </w:tcPr>
          <w:p w14:paraId="38CC27B7" w14:textId="77777777" w:rsidR="00FF15D3" w:rsidRPr="008E220F" w:rsidRDefault="002F0CFD" w:rsidP="00444DCD">
            <w:pPr>
              <w:pStyle w:val="TableText"/>
            </w:pPr>
            <w:r w:rsidRPr="008E220F">
              <w:t xml:space="preserve">The system </w:t>
            </w:r>
            <w:r w:rsidR="00FF15D3" w:rsidRPr="008E220F">
              <w:t xml:space="preserve">displays the letter of credit's book-off date, which you can amend. </w:t>
            </w:r>
            <w:r w:rsidRPr="008E220F">
              <w:t xml:space="preserve">The system </w:t>
            </w:r>
            <w:r w:rsidR="00FF15D3" w:rsidRPr="008E220F">
              <w:t>will then book off the letter of credit when the new book-off date is reached.</w:t>
            </w:r>
          </w:p>
        </w:tc>
      </w:tr>
      <w:tr w:rsidR="00FF15D3" w:rsidRPr="008E220F" w14:paraId="278B750B" w14:textId="77777777" w:rsidTr="00C746EA">
        <w:trPr>
          <w:cnfStyle w:val="000000100000" w:firstRow="0" w:lastRow="0" w:firstColumn="0" w:lastColumn="0" w:oddVBand="0" w:evenVBand="0" w:oddHBand="1" w:evenHBand="0" w:firstRowFirstColumn="0" w:firstRowLastColumn="0" w:lastRowFirstColumn="0" w:lastRowLastColumn="0"/>
        </w:trPr>
        <w:tc>
          <w:tcPr>
            <w:tcW w:w="2045" w:type="dxa"/>
          </w:tcPr>
          <w:p w14:paraId="5E17553F" w14:textId="77777777" w:rsidR="00FF15D3" w:rsidRPr="008E220F" w:rsidRDefault="00FF15D3" w:rsidP="00444DCD">
            <w:pPr>
              <w:pStyle w:val="TableText"/>
            </w:pPr>
            <w:r w:rsidRPr="008E220F">
              <w:t>Deactivation Date</w:t>
            </w:r>
          </w:p>
        </w:tc>
        <w:tc>
          <w:tcPr>
            <w:tcW w:w="7045" w:type="dxa"/>
          </w:tcPr>
          <w:p w14:paraId="402E35EB" w14:textId="77777777" w:rsidR="00FF15D3" w:rsidRPr="008E220F" w:rsidRDefault="002F0CFD" w:rsidP="00444DCD">
            <w:pPr>
              <w:pStyle w:val="TableText"/>
            </w:pPr>
            <w:r w:rsidRPr="008E220F">
              <w:t xml:space="preserve">The system </w:t>
            </w:r>
            <w:r w:rsidR="00FF15D3" w:rsidRPr="008E220F">
              <w:t>displays the date on which the letter of credit will become inactive (after its expiry date and any days grace period has elapsed). You can amend this date.</w:t>
            </w:r>
          </w:p>
          <w:p w14:paraId="47D73EA7" w14:textId="26D52453" w:rsidR="00FF15D3" w:rsidRPr="008E220F" w:rsidRDefault="00FF15D3" w:rsidP="00444DCD">
            <w:pPr>
              <w:pStyle w:val="TableText"/>
            </w:pPr>
            <w:r w:rsidRPr="008E220F">
              <w:t xml:space="preserve">See the </w:t>
            </w:r>
            <w:r w:rsidRPr="008E220F">
              <w:rPr>
                <w:rStyle w:val="Italic"/>
                <w:sz w:val="18"/>
              </w:rPr>
              <w:t>System Tailoring User Guide</w:t>
            </w:r>
            <w:r w:rsidRPr="008E220F">
              <w:t xml:space="preserve"> </w:t>
            </w:r>
            <w:r w:rsidR="000A2558" w:rsidRPr="007C2A0B">
              <w:rPr>
                <w:rStyle w:val="Italic"/>
              </w:rPr>
              <w:t xml:space="preserve">– </w:t>
            </w:r>
            <w:r w:rsidR="006D65B9">
              <w:rPr>
                <w:rStyle w:val="Italic"/>
              </w:rPr>
              <w:t>Trade Innovation</w:t>
            </w:r>
            <w:r w:rsidR="000A2558" w:rsidRPr="007C2A0B">
              <w:rPr>
                <w:rStyle w:val="Italic"/>
              </w:rPr>
              <w:t xml:space="preserve"> </w:t>
            </w:r>
            <w:r w:rsidRPr="008E220F">
              <w:t>for the days grace period, which may be different for master records expiring locally and those expiring abroad.</w:t>
            </w:r>
          </w:p>
        </w:tc>
      </w:tr>
      <w:tr w:rsidR="00FF15D3" w:rsidRPr="008E220F" w14:paraId="18F6937B" w14:textId="77777777" w:rsidTr="00C746EA">
        <w:trPr>
          <w:cnfStyle w:val="000000010000" w:firstRow="0" w:lastRow="0" w:firstColumn="0" w:lastColumn="0" w:oddVBand="0" w:evenVBand="0" w:oddHBand="0" w:evenHBand="1" w:firstRowFirstColumn="0" w:firstRowLastColumn="0" w:lastRowFirstColumn="0" w:lastRowLastColumn="0"/>
        </w:trPr>
        <w:tc>
          <w:tcPr>
            <w:tcW w:w="2045" w:type="dxa"/>
          </w:tcPr>
          <w:p w14:paraId="2C1601D0" w14:textId="77777777" w:rsidR="00FF15D3" w:rsidRPr="008E220F" w:rsidRDefault="00FF15D3" w:rsidP="00444DCD">
            <w:pPr>
              <w:pStyle w:val="TableText"/>
            </w:pPr>
            <w:r w:rsidRPr="008E220F">
              <w:t>Issue Date</w:t>
            </w:r>
          </w:p>
        </w:tc>
        <w:tc>
          <w:tcPr>
            <w:tcW w:w="7045" w:type="dxa"/>
          </w:tcPr>
          <w:p w14:paraId="635041BB" w14:textId="77777777" w:rsidR="00FF15D3" w:rsidRPr="008E220F" w:rsidRDefault="00FF15D3" w:rsidP="00444DCD">
            <w:pPr>
              <w:pStyle w:val="TableText"/>
            </w:pPr>
            <w:r w:rsidRPr="008E220F">
              <w:t>The letter of credit's issue date.</w:t>
            </w:r>
          </w:p>
        </w:tc>
      </w:tr>
      <w:tr w:rsidR="00FF15D3" w:rsidRPr="008E220F" w14:paraId="6AFD48E7" w14:textId="77777777" w:rsidTr="00C746EA">
        <w:trPr>
          <w:cnfStyle w:val="000000100000" w:firstRow="0" w:lastRow="0" w:firstColumn="0" w:lastColumn="0" w:oddVBand="0" w:evenVBand="0" w:oddHBand="1" w:evenHBand="0" w:firstRowFirstColumn="0" w:firstRowLastColumn="0" w:lastRowFirstColumn="0" w:lastRowLastColumn="0"/>
        </w:trPr>
        <w:tc>
          <w:tcPr>
            <w:tcW w:w="2045" w:type="dxa"/>
          </w:tcPr>
          <w:p w14:paraId="4684826A" w14:textId="77777777" w:rsidR="00FF15D3" w:rsidRPr="008E220F" w:rsidRDefault="00FF15D3" w:rsidP="00444DCD">
            <w:pPr>
              <w:pStyle w:val="TableText"/>
            </w:pPr>
            <w:r w:rsidRPr="008E220F">
              <w:t>Amount Utilised</w:t>
            </w:r>
          </w:p>
        </w:tc>
        <w:tc>
          <w:tcPr>
            <w:tcW w:w="7045" w:type="dxa"/>
          </w:tcPr>
          <w:p w14:paraId="648C0734" w14:textId="77777777" w:rsidR="00FF15D3" w:rsidRPr="008E220F" w:rsidRDefault="00FF15D3" w:rsidP="00444DCD">
            <w:pPr>
              <w:pStyle w:val="TableText"/>
            </w:pPr>
            <w:r w:rsidRPr="008E220F">
              <w:t xml:space="preserve">The amount of the letter of credit </w:t>
            </w:r>
            <w:proofErr w:type="spellStart"/>
            <w:r w:rsidRPr="008E220F">
              <w:t>utilised</w:t>
            </w:r>
            <w:proofErr w:type="spellEnd"/>
            <w:r w:rsidRPr="008E220F">
              <w:t xml:space="preserve"> so far.</w:t>
            </w:r>
          </w:p>
        </w:tc>
      </w:tr>
      <w:tr w:rsidR="00FF15D3" w:rsidRPr="008E220F" w14:paraId="43C40321" w14:textId="77777777" w:rsidTr="00C746EA">
        <w:trPr>
          <w:cnfStyle w:val="000000010000" w:firstRow="0" w:lastRow="0" w:firstColumn="0" w:lastColumn="0" w:oddVBand="0" w:evenVBand="0" w:oddHBand="0" w:evenHBand="1" w:firstRowFirstColumn="0" w:firstRowLastColumn="0" w:lastRowFirstColumn="0" w:lastRowLastColumn="0"/>
          <w:trHeight w:val="701"/>
        </w:trPr>
        <w:tc>
          <w:tcPr>
            <w:tcW w:w="2045" w:type="dxa"/>
          </w:tcPr>
          <w:p w14:paraId="11E2BF28" w14:textId="77777777" w:rsidR="00FF15D3" w:rsidRPr="008E220F" w:rsidRDefault="00FF15D3" w:rsidP="00444DCD">
            <w:pPr>
              <w:pStyle w:val="TableText"/>
            </w:pPr>
            <w:r w:rsidRPr="008E220F">
              <w:t>Apply Reversal Postings</w:t>
            </w:r>
          </w:p>
        </w:tc>
        <w:tc>
          <w:tcPr>
            <w:tcW w:w="7045" w:type="dxa"/>
          </w:tcPr>
          <w:p w14:paraId="42CC111C" w14:textId="77777777" w:rsidR="00FF15D3" w:rsidRPr="008E220F" w:rsidRDefault="00FF15D3" w:rsidP="00444DCD">
            <w:pPr>
              <w:pStyle w:val="TableText"/>
            </w:pPr>
            <w:r w:rsidRPr="008E220F">
              <w:t>Leave checked if your bank has set up reversal postings for the export letter of credit Adjust event and wishes to apply them when the event is released.</w:t>
            </w:r>
          </w:p>
          <w:p w14:paraId="29B94620" w14:textId="77777777" w:rsidR="00FF15D3" w:rsidRPr="008E220F" w:rsidRDefault="00FF15D3" w:rsidP="00B853A0">
            <w:pPr>
              <w:pStyle w:val="TableNote"/>
            </w:pPr>
            <w:r w:rsidRPr="008E220F">
              <w:t xml:space="preserve">If the </w:t>
            </w:r>
            <w:proofErr w:type="spellStart"/>
            <w:r w:rsidRPr="008E220F">
              <w:t>DoNotApplyReversalPostings</w:t>
            </w:r>
            <w:proofErr w:type="spellEnd"/>
            <w:r w:rsidRPr="008E220F">
              <w:t xml:space="preserve"> system option in the system administration application is set to yes, then the Apply Reversal Postings check box is not available on this event.</w:t>
            </w:r>
          </w:p>
        </w:tc>
      </w:tr>
    </w:tbl>
    <w:p w14:paraId="3DF98425" w14:textId="77777777" w:rsidR="00FF15D3" w:rsidRPr="008E220F" w:rsidRDefault="00FF15D3" w:rsidP="007342A3">
      <w:pPr>
        <w:pStyle w:val="SpaceBefore"/>
      </w:pPr>
      <w:r w:rsidRPr="008E220F">
        <w:t>If the letter of credit is revolving, two panes are used to amend the revolving details. The first shows the original settings, the second allows you to enter new information for revolving the letter of credit.</w:t>
      </w:r>
    </w:p>
    <w:p w14:paraId="284F48B9" w14:textId="77777777" w:rsidR="00FF15D3" w:rsidRPr="008E220F" w:rsidRDefault="00FF15D3" w:rsidP="003A2A63">
      <w:pPr>
        <w:pStyle w:val="BodyText"/>
      </w:pPr>
      <w:r w:rsidRPr="008E220F">
        <w:rPr>
          <w:noProof/>
          <w:lang w:val="en-PH" w:eastAsia="en-PH"/>
        </w:rPr>
        <w:drawing>
          <wp:inline distT="0" distB="0" distL="0" distR="0" wp14:anchorId="08DB3D1D" wp14:editId="5DC437EE">
            <wp:extent cx="5391150" cy="1838325"/>
            <wp:effectExtent l="19050" t="0" r="0" b="0"/>
            <wp:docPr id="60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2" cstate="print"/>
                    <a:srcRect/>
                    <a:stretch>
                      <a:fillRect/>
                    </a:stretch>
                  </pic:blipFill>
                  <pic:spPr bwMode="auto">
                    <a:xfrm>
                      <a:off x="0" y="0"/>
                      <a:ext cx="5391150" cy="1838325"/>
                    </a:xfrm>
                    <a:prstGeom prst="rect">
                      <a:avLst/>
                    </a:prstGeom>
                    <a:noFill/>
                    <a:ln w="9525">
                      <a:noFill/>
                      <a:miter lim="800000"/>
                      <a:headEnd/>
                      <a:tailEnd/>
                    </a:ln>
                  </pic:spPr>
                </pic:pic>
              </a:graphicData>
            </a:graphic>
          </wp:inline>
        </w:drawing>
      </w:r>
    </w:p>
    <w:p w14:paraId="04A5AD6A" w14:textId="77777777" w:rsidR="00342DF7" w:rsidRPr="008E220F" w:rsidRDefault="00342DF7" w:rsidP="00103D25">
      <w:pPr>
        <w:pStyle w:val="Heading1"/>
      </w:pPr>
      <w:bookmarkStart w:id="1103" w:name="_Toc317757263"/>
      <w:bookmarkStart w:id="1104" w:name="_Toc373149831"/>
      <w:bookmarkStart w:id="1105" w:name="_Toc389684348"/>
      <w:bookmarkStart w:id="1106" w:name="_Toc389824008"/>
      <w:bookmarkStart w:id="1107" w:name="_Toc411431441"/>
      <w:bookmarkStart w:id="1108" w:name="_Ref432271481"/>
      <w:bookmarkStart w:id="1109" w:name="_Ref432274825"/>
      <w:bookmarkStart w:id="1110" w:name="_Ref473109155"/>
      <w:bookmarkStart w:id="1111" w:name="_Ref473115721"/>
      <w:bookmarkStart w:id="1112" w:name="_Toc501549169"/>
      <w:bookmarkStart w:id="1113" w:name="_Ref57050805"/>
      <w:bookmarkStart w:id="1114" w:name="_Toc166587958"/>
      <w:r w:rsidRPr="008E220F">
        <w:lastRenderedPageBreak/>
        <w:t>Cancelling a Letter of Credit</w:t>
      </w:r>
      <w:bookmarkEnd w:id="1103"/>
      <w:bookmarkEnd w:id="1104"/>
      <w:bookmarkEnd w:id="1105"/>
      <w:bookmarkEnd w:id="1106"/>
      <w:bookmarkEnd w:id="1107"/>
      <w:bookmarkEnd w:id="1108"/>
      <w:bookmarkEnd w:id="1109"/>
      <w:bookmarkEnd w:id="1110"/>
      <w:bookmarkEnd w:id="1111"/>
      <w:bookmarkEnd w:id="1112"/>
      <w:bookmarkEnd w:id="1113"/>
      <w:bookmarkEnd w:id="1114"/>
    </w:p>
    <w:p w14:paraId="62FA6491" w14:textId="77777777" w:rsidR="00342DF7" w:rsidRPr="008E220F" w:rsidRDefault="00342DF7" w:rsidP="003A2A63">
      <w:pPr>
        <w:pStyle w:val="BodyText"/>
      </w:pPr>
      <w:r w:rsidRPr="008E220F">
        <w:t>A letter of credit (parent or transfer) can be cancelled at any time after the release of the event that created it and book-off.</w:t>
      </w:r>
    </w:p>
    <w:p w14:paraId="3AF0FD32" w14:textId="77777777" w:rsidR="00342DF7" w:rsidRPr="008E220F" w:rsidRDefault="00342DF7" w:rsidP="003A2A63">
      <w:pPr>
        <w:pStyle w:val="BodyText"/>
      </w:pPr>
      <w:r w:rsidRPr="008E220F">
        <w:t xml:space="preserve">However, you cannot cancel a letter of credit on which there is work still in progress. For parent letters of credit, you must delete any associated transfer and assignments of proceeds before you can cancel the </w:t>
      </w:r>
      <w:r w:rsidR="00291DC1" w:rsidRPr="008E220F">
        <w:t>parent letter of credit itself.</w:t>
      </w:r>
    </w:p>
    <w:p w14:paraId="4A2E3DEE" w14:textId="77777777" w:rsidR="00342DF7" w:rsidRPr="008E220F" w:rsidRDefault="00342DF7" w:rsidP="003A2A63">
      <w:pPr>
        <w:pStyle w:val="BodyText"/>
      </w:pPr>
      <w:r w:rsidRPr="008E220F">
        <w:t>Typically, cancellation will be initiated by the issuing bank at the request of the applicant. For transfer letters of credit, cancellations are carried out either to facilitate the cancellation of a parent letter of credit, or at the request of the first beneficiary. The issuing bank then passes details of the cancellation on to the next bank in the processing chain, which will record them and inform the next advising bank or t</w:t>
      </w:r>
      <w:r w:rsidR="00291DC1" w:rsidRPr="008E220F">
        <w:t>he beneficiary, as appropriate.</w:t>
      </w:r>
    </w:p>
    <w:p w14:paraId="6B0ABA56" w14:textId="77777777" w:rsidR="00342DF7" w:rsidRPr="008E220F" w:rsidRDefault="00342DF7" w:rsidP="003A2A63">
      <w:pPr>
        <w:pStyle w:val="BodyText"/>
      </w:pPr>
      <w:r w:rsidRPr="008E220F">
        <w:t xml:space="preserve">If the letter of credit is participated, cancelling it may result in a Drawdown/Revolve Commit Amt event being created as a subsidiary event to increase the commitment amount available on the participation </w:t>
      </w:r>
      <w:r w:rsidR="00291DC1" w:rsidRPr="008E220F">
        <w:t>deal, if the deal is revolving.</w:t>
      </w:r>
    </w:p>
    <w:p w14:paraId="159B5E25" w14:textId="77777777" w:rsidR="00342DF7" w:rsidRPr="008E220F" w:rsidRDefault="00342DF7" w:rsidP="003A2A63">
      <w:pPr>
        <w:pStyle w:val="BodyText"/>
      </w:pPr>
      <w:r w:rsidRPr="008E220F">
        <w:t xml:space="preserve">If a license is attached to the letter of credit, and the letter of credit expires or is cancelled before the license Valid To date, then the reservation on the license amount can be reinstated (assuming a reservation had previously been made). The license amount that has already been </w:t>
      </w:r>
      <w:proofErr w:type="spellStart"/>
      <w:r w:rsidRPr="008E220F">
        <w:t>utilised</w:t>
      </w:r>
      <w:proofErr w:type="spellEnd"/>
      <w:r w:rsidRPr="008E220F">
        <w:t xml:space="preserve"> cannot be reinstated.</w:t>
      </w:r>
    </w:p>
    <w:p w14:paraId="0477704F" w14:textId="77777777" w:rsidR="00342DF7" w:rsidRPr="008E220F" w:rsidRDefault="002F0CFD" w:rsidP="003A2A63">
      <w:pPr>
        <w:pStyle w:val="BodyText"/>
      </w:pPr>
      <w:r w:rsidRPr="008E220F">
        <w:t xml:space="preserve">The system </w:t>
      </w:r>
      <w:r w:rsidR="00342DF7" w:rsidRPr="008E220F">
        <w:t>provides:</w:t>
      </w:r>
    </w:p>
    <w:p w14:paraId="751C4962" w14:textId="2A4F567A" w:rsidR="00342DF7" w:rsidRPr="008E220F" w:rsidRDefault="00342DF7" w:rsidP="00E51A9C">
      <w:pPr>
        <w:pStyle w:val="BulletLevel1"/>
      </w:pPr>
      <w:r w:rsidRPr="008E220F">
        <w:t>A Cancel event</w:t>
      </w:r>
      <w:bookmarkStart w:id="1115" w:name="H_34460"/>
      <w:bookmarkEnd w:id="1115"/>
      <w:r w:rsidRPr="008E220F">
        <w:t xml:space="preserve"> (see page</w:t>
      </w:r>
      <w:r w:rsidR="00F4108D">
        <w:rPr>
          <w:szCs w:val="24"/>
        </w:rPr>
        <w:t xml:space="preserve"> </w:t>
      </w:r>
      <w:r w:rsidR="006563FF">
        <w:rPr>
          <w:szCs w:val="24"/>
        </w:rPr>
        <w:fldChar w:fldCharType="begin"/>
      </w:r>
      <w:r w:rsidR="00762194">
        <w:rPr>
          <w:szCs w:val="24"/>
        </w:rPr>
        <w:instrText xml:space="preserve"> PAGEREF _Ref473115721 \h </w:instrText>
      </w:r>
      <w:r w:rsidR="006563FF">
        <w:rPr>
          <w:szCs w:val="24"/>
        </w:rPr>
      </w:r>
      <w:r w:rsidR="006563FF">
        <w:rPr>
          <w:szCs w:val="24"/>
        </w:rPr>
        <w:fldChar w:fldCharType="separate"/>
      </w:r>
      <w:r w:rsidR="000301AA">
        <w:rPr>
          <w:noProof/>
          <w:szCs w:val="24"/>
        </w:rPr>
        <w:t>122</w:t>
      </w:r>
      <w:r w:rsidR="006563FF">
        <w:rPr>
          <w:szCs w:val="24"/>
        </w:rPr>
        <w:fldChar w:fldCharType="end"/>
      </w:r>
      <w:r w:rsidRPr="008E220F">
        <w:t>) which allows you to cancel a letter of credit</w:t>
      </w:r>
    </w:p>
    <w:p w14:paraId="593827C4" w14:textId="06F7F06F" w:rsidR="00342DF7" w:rsidRPr="008E220F" w:rsidRDefault="00342DF7" w:rsidP="00E51A9C">
      <w:pPr>
        <w:pStyle w:val="BulletLevel1"/>
      </w:pPr>
      <w:r w:rsidRPr="008E220F">
        <w:t>A Beneficiary Response to Cancel event</w:t>
      </w:r>
      <w:bookmarkStart w:id="1116" w:name="H_50248"/>
      <w:bookmarkEnd w:id="1116"/>
      <w:r w:rsidRPr="008E220F">
        <w:t xml:space="preserve"> (see page</w:t>
      </w:r>
      <w:r w:rsidR="00F4108D">
        <w:t xml:space="preserve"> </w:t>
      </w:r>
      <w:r w:rsidR="006563FF">
        <w:fldChar w:fldCharType="begin"/>
      </w:r>
      <w:r w:rsidR="00762194">
        <w:instrText xml:space="preserve"> PAGEREF _Ref473115763 \h </w:instrText>
      </w:r>
      <w:r w:rsidR="006563FF">
        <w:fldChar w:fldCharType="separate"/>
      </w:r>
      <w:r w:rsidR="000301AA">
        <w:rPr>
          <w:noProof/>
        </w:rPr>
        <w:t>123</w:t>
      </w:r>
      <w:r w:rsidR="006563FF">
        <w:fldChar w:fldCharType="end"/>
      </w:r>
      <w:r w:rsidRPr="008E220F">
        <w:t>), which allow you to enter details of a beneficiary's response to a cancellation notification</w:t>
      </w:r>
    </w:p>
    <w:p w14:paraId="5A5A6B16" w14:textId="77777777" w:rsidR="00342DF7" w:rsidRPr="008E220F" w:rsidRDefault="00342DF7" w:rsidP="003A2A63">
      <w:pPr>
        <w:pStyle w:val="BodyText"/>
      </w:pPr>
      <w:r w:rsidRPr="008E220F">
        <w:t xml:space="preserve">If beneficiary approval is not required for the cancellation, then as soon as the Cancel event has been released, accounting entries can be produced to reduce the liability and liability outstanding to nil and the master record is given the status 'CAN', although it </w:t>
      </w:r>
      <w:r w:rsidR="00291DC1" w:rsidRPr="008E220F">
        <w:t>is not removed from the system.</w:t>
      </w:r>
    </w:p>
    <w:p w14:paraId="59CAFF83" w14:textId="77777777" w:rsidR="00342DF7" w:rsidRPr="008E220F" w:rsidRDefault="00342DF7" w:rsidP="003A2A63">
      <w:pPr>
        <w:pStyle w:val="BodyText"/>
      </w:pPr>
      <w:r w:rsidRPr="008E220F">
        <w:t xml:space="preserve">If a margin deposit was made to cover the letter of credit then accounting entries can be generated by the Cancel event to repay </w:t>
      </w:r>
      <w:proofErr w:type="spellStart"/>
      <w:r w:rsidRPr="008E220F">
        <w:t>unutilised</w:t>
      </w:r>
      <w:proofErr w:type="spellEnd"/>
      <w:r w:rsidRPr="008E220F">
        <w:t xml:space="preserve"> funds back to the customer's account.</w:t>
      </w:r>
    </w:p>
    <w:p w14:paraId="5BB91A3B" w14:textId="77777777" w:rsidR="00342DF7" w:rsidRPr="008E220F" w:rsidRDefault="00342DF7" w:rsidP="003A2A63">
      <w:pPr>
        <w:pStyle w:val="BodyText"/>
      </w:pPr>
      <w:r w:rsidRPr="008E220F">
        <w:t xml:space="preserve">If the beneficiary's approval is required for the cancellation, then the cancellation does not take effect until the beneficiary's approval has been obtained and recorded using </w:t>
      </w:r>
      <w:r w:rsidR="002F0CFD" w:rsidRPr="008E220F">
        <w:t>the system</w:t>
      </w:r>
      <w:r w:rsidRPr="008E220F">
        <w:t>. If this is the case, then no liability accounting entries are produced for the cancellation, although any charges due can be paid, if required. Once beneficiary approval has been recorded, the appropriate accounting entries can be made once the event used has been released. If beneficiary approval is required, and is not given, then the can</w:t>
      </w:r>
      <w:r w:rsidR="00291DC1" w:rsidRPr="008E220F">
        <w:t>cellation does not take effect.</w:t>
      </w:r>
    </w:p>
    <w:p w14:paraId="67303ADF" w14:textId="77777777" w:rsidR="00342DF7" w:rsidRPr="008E220F" w:rsidRDefault="00342DF7" w:rsidP="003A2A63">
      <w:pPr>
        <w:pStyle w:val="BodyText"/>
      </w:pPr>
      <w:r w:rsidRPr="008E220F">
        <w:t xml:space="preserve">If a letter of credit that has a license attached is cancelled, any </w:t>
      </w:r>
      <w:proofErr w:type="spellStart"/>
      <w:r w:rsidRPr="008E220F">
        <w:t>unutilised</w:t>
      </w:r>
      <w:proofErr w:type="spellEnd"/>
      <w:r w:rsidRPr="008E220F">
        <w:t xml:space="preserve"> amount reserved can be reinstated, assuming the Reinstate parameter has been set on your system and a reserv</w:t>
      </w:r>
      <w:r w:rsidR="00291DC1" w:rsidRPr="008E220F">
        <w:t>ation had previously been made.</w:t>
      </w:r>
    </w:p>
    <w:p w14:paraId="404F7D5D" w14:textId="77777777" w:rsidR="00342DF7" w:rsidRPr="008E220F" w:rsidRDefault="00342DF7" w:rsidP="00E51A9C">
      <w:pPr>
        <w:pStyle w:val="Note1"/>
      </w:pPr>
      <w:r w:rsidRPr="008E220F">
        <w:t>Once you cancel a transfer letter of credit, then it is no longer included as an item in the table displayed when you press the Splits button from the Master Summary wi</w:t>
      </w:r>
      <w:r w:rsidR="00291DC1" w:rsidRPr="008E220F">
        <w:t>ndow or within a payment event.</w:t>
      </w:r>
    </w:p>
    <w:p w14:paraId="44893865" w14:textId="32728FB6" w:rsidR="00342DF7" w:rsidRPr="008E220F" w:rsidRDefault="00342DF7" w:rsidP="003A2A63">
      <w:pPr>
        <w:pStyle w:val="BodyText"/>
      </w:pPr>
      <w:bookmarkStart w:id="1117" w:name="O_34459"/>
      <w:bookmarkStart w:id="1118" w:name="_Toc317757265"/>
      <w:bookmarkStart w:id="1119" w:name="_Toc373149833"/>
      <w:bookmarkEnd w:id="1117"/>
      <w:r w:rsidRPr="008E220F">
        <w:t xml:space="preserve">For instructions on cancelling a transfer letter of credit see the </w:t>
      </w:r>
      <w:r w:rsidRPr="008E220F">
        <w:rPr>
          <w:rStyle w:val="Italic"/>
        </w:rPr>
        <w:t>Transfer Letters of Credit User Guide</w:t>
      </w:r>
      <w:r w:rsidR="00291DC1" w:rsidRPr="008E220F">
        <w:t xml:space="preserve"> </w:t>
      </w:r>
      <w:r w:rsidR="00291DC1" w:rsidRPr="007C2A0B">
        <w:rPr>
          <w:rStyle w:val="Italic"/>
        </w:rPr>
        <w:t xml:space="preserve">– </w:t>
      </w:r>
      <w:r w:rsidR="006D65B9">
        <w:rPr>
          <w:rStyle w:val="Italic"/>
        </w:rPr>
        <w:t>Trade Innovation</w:t>
      </w:r>
      <w:r w:rsidR="00291DC1" w:rsidRPr="007C2A0B">
        <w:rPr>
          <w:rStyle w:val="Italic"/>
        </w:rPr>
        <w:t>.</w:t>
      </w:r>
    </w:p>
    <w:p w14:paraId="007B4616" w14:textId="77777777" w:rsidR="00342DF7" w:rsidRPr="008E220F" w:rsidRDefault="00342DF7" w:rsidP="00103D25">
      <w:pPr>
        <w:pStyle w:val="Heading2"/>
      </w:pPr>
      <w:bookmarkStart w:id="1120" w:name="_Toc389684349"/>
      <w:bookmarkStart w:id="1121" w:name="_Toc389824009"/>
      <w:bookmarkStart w:id="1122" w:name="_Toc411431442"/>
      <w:bookmarkStart w:id="1123" w:name="_Toc501549170"/>
      <w:bookmarkStart w:id="1124" w:name="_Toc166587959"/>
      <w:r w:rsidRPr="008E220F">
        <w:t>Cancelling an Export Letter of Credit</w:t>
      </w:r>
      <w:bookmarkEnd w:id="1118"/>
      <w:bookmarkEnd w:id="1119"/>
      <w:bookmarkEnd w:id="1120"/>
      <w:bookmarkEnd w:id="1121"/>
      <w:bookmarkEnd w:id="1122"/>
      <w:bookmarkEnd w:id="1123"/>
      <w:bookmarkEnd w:id="1124"/>
    </w:p>
    <w:p w14:paraId="143C5857" w14:textId="053F2DAB" w:rsidR="00342DF7" w:rsidRPr="008E220F" w:rsidRDefault="00342DF7" w:rsidP="003A2A63">
      <w:pPr>
        <w:pStyle w:val="BodyText"/>
      </w:pPr>
      <w:r w:rsidRPr="008E220F">
        <w:t xml:space="preserve">To cancel an export letter of credit, in the Master Summary window select ‘Cancel’ from the Create New Event drop-down list and press Create. </w:t>
      </w:r>
      <w:r w:rsidR="002F0CFD" w:rsidRPr="008E220F">
        <w:t xml:space="preserve">The system </w:t>
      </w:r>
      <w:r w:rsidRPr="008E220F">
        <w:t xml:space="preserve">opens the event at either a Log step or Input step. Depending on how your system is configured, panes and fields available in log steps can be </w:t>
      </w:r>
      <w:r w:rsidRPr="008E220F">
        <w:lastRenderedPageBreak/>
        <w:t xml:space="preserve">tailored for each data capture step. See the </w:t>
      </w:r>
      <w:r w:rsidRPr="008E220F">
        <w:rPr>
          <w:i/>
        </w:rPr>
        <w:t xml:space="preserve">SDK - </w:t>
      </w:r>
      <w:r w:rsidR="006B24DC" w:rsidRPr="008E220F">
        <w:rPr>
          <w:i/>
        </w:rPr>
        <w:t>Screen Tailoring</w:t>
      </w:r>
      <w:r w:rsidR="00291DC1" w:rsidRPr="008E220F">
        <w:rPr>
          <w:i/>
        </w:rPr>
        <w:t xml:space="preserve"> User</w:t>
      </w:r>
      <w:r w:rsidRPr="008E220F">
        <w:rPr>
          <w:i/>
        </w:rPr>
        <w:t xml:space="preserve"> Guide</w:t>
      </w:r>
      <w:r w:rsidR="00291DC1" w:rsidRPr="008E220F">
        <w:t xml:space="preserve"> </w:t>
      </w:r>
      <w:r w:rsidR="00291DC1" w:rsidRPr="007C2A0B">
        <w:rPr>
          <w:rStyle w:val="Italic"/>
        </w:rPr>
        <w:t xml:space="preserve">– </w:t>
      </w:r>
      <w:r w:rsidR="006D65B9">
        <w:rPr>
          <w:rStyle w:val="Italic"/>
        </w:rPr>
        <w:t>Trade Innovation</w:t>
      </w:r>
      <w:r w:rsidR="00291DC1" w:rsidRPr="007C2A0B">
        <w:rPr>
          <w:rStyle w:val="Italic"/>
        </w:rPr>
        <w:t xml:space="preserve"> </w:t>
      </w:r>
      <w:r w:rsidRPr="008E220F">
        <w:t>for details.</w:t>
      </w:r>
    </w:p>
    <w:p w14:paraId="6A15CABC" w14:textId="4AC47811" w:rsidR="00342DF7" w:rsidRPr="008E220F" w:rsidRDefault="00E75288" w:rsidP="003A2A63">
      <w:pPr>
        <w:pStyle w:val="BodyText"/>
      </w:pPr>
      <w:r w:rsidRPr="00E75288">
        <w:rPr>
          <w:noProof/>
          <w:lang w:val="en-PH" w:eastAsia="en-PH"/>
        </w:rPr>
        <w:t xml:space="preserve"> </w:t>
      </w:r>
      <w:r w:rsidR="00673769">
        <w:rPr>
          <w:noProof/>
          <w:lang w:val="en-PH" w:eastAsia="en-PH"/>
        </w:rPr>
        <w:drawing>
          <wp:inline distT="0" distB="0" distL="0" distR="0" wp14:anchorId="7E91F2D3" wp14:editId="48139349">
            <wp:extent cx="5723255" cy="14560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23255" cy="1456055"/>
                    </a:xfrm>
                    <a:prstGeom prst="rect">
                      <a:avLst/>
                    </a:prstGeom>
                    <a:noFill/>
                    <a:ln>
                      <a:noFill/>
                    </a:ln>
                  </pic:spPr>
                </pic:pic>
              </a:graphicData>
            </a:graphic>
          </wp:inline>
        </w:drawing>
      </w:r>
    </w:p>
    <w:p w14:paraId="610F7E6D" w14:textId="77777777" w:rsidR="00342DF7" w:rsidRPr="008E220F" w:rsidRDefault="00342DF7" w:rsidP="004E3988">
      <w:pPr>
        <w:pStyle w:val="NoSpaceAfter"/>
      </w:pPr>
      <w:r w:rsidRPr="008E220F">
        <w:t xml:space="preserve">The following table explains what to </w:t>
      </w:r>
      <w:proofErr w:type="gramStart"/>
      <w:r w:rsidRPr="008E220F">
        <w:t>enter into</w:t>
      </w:r>
      <w:proofErr w:type="gramEnd"/>
      <w:r w:rsidRPr="008E220F">
        <w:t xml:space="preserve"> the fields during a Log or Input step to cancel the letter of credit:</w:t>
      </w:r>
    </w:p>
    <w:tbl>
      <w:tblPr>
        <w:tblStyle w:val="TableGrid"/>
        <w:tblW w:w="9090" w:type="dxa"/>
        <w:tblLayout w:type="fixed"/>
        <w:tblLook w:val="0020" w:firstRow="1" w:lastRow="0" w:firstColumn="0" w:lastColumn="0" w:noHBand="0" w:noVBand="0"/>
      </w:tblPr>
      <w:tblGrid>
        <w:gridCol w:w="2038"/>
        <w:gridCol w:w="7052"/>
      </w:tblGrid>
      <w:tr w:rsidR="00342DF7" w:rsidRPr="008E220F" w14:paraId="0A01058E"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2A7201F4" w14:textId="77777777" w:rsidR="00342DF7" w:rsidRPr="008E220F" w:rsidRDefault="00342DF7" w:rsidP="00C746EA">
            <w:pPr>
              <w:pStyle w:val="TableHead"/>
            </w:pPr>
            <w:r w:rsidRPr="008E220F">
              <w:t xml:space="preserve">Field </w:t>
            </w:r>
          </w:p>
        </w:tc>
        <w:tc>
          <w:tcPr>
            <w:tcW w:w="7052" w:type="dxa"/>
          </w:tcPr>
          <w:p w14:paraId="72C1A5C2" w14:textId="77777777" w:rsidR="00342DF7" w:rsidRPr="008E220F" w:rsidRDefault="00342DF7" w:rsidP="00C746EA">
            <w:pPr>
              <w:pStyle w:val="TableHead"/>
            </w:pPr>
            <w:r w:rsidRPr="008E220F">
              <w:t>What to Enter</w:t>
            </w:r>
          </w:p>
        </w:tc>
      </w:tr>
      <w:tr w:rsidR="00673769" w:rsidRPr="008E220F" w14:paraId="4AC2C83B"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160FA6BD" w14:textId="6A8E9D63" w:rsidR="00673769" w:rsidRPr="008E220F" w:rsidRDefault="00673769" w:rsidP="00673769">
            <w:pPr>
              <w:pStyle w:val="TableText"/>
            </w:pPr>
            <w:r>
              <w:t>Amendment Number</w:t>
            </w:r>
          </w:p>
        </w:tc>
        <w:tc>
          <w:tcPr>
            <w:tcW w:w="7052" w:type="dxa"/>
          </w:tcPr>
          <w:p w14:paraId="717C5B2D" w14:textId="7C38CEE8" w:rsidR="00673769" w:rsidRPr="00FC6893" w:rsidRDefault="00673769" w:rsidP="00673769">
            <w:pPr>
              <w:pStyle w:val="TableText"/>
            </w:pPr>
            <w:r>
              <w:t xml:space="preserve">Cancellation request is part of amendment request hence requires the amendment number. </w:t>
            </w:r>
          </w:p>
        </w:tc>
      </w:tr>
      <w:tr w:rsidR="00673769" w:rsidRPr="008E220F" w14:paraId="55F01311"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643ED8A6" w14:textId="77777777" w:rsidR="00673769" w:rsidRPr="008E220F" w:rsidRDefault="00673769" w:rsidP="00673769">
            <w:pPr>
              <w:pStyle w:val="TableText"/>
            </w:pPr>
            <w:r w:rsidRPr="008E220F">
              <w:t>Seek Beneficiary Approval</w:t>
            </w:r>
          </w:p>
        </w:tc>
        <w:tc>
          <w:tcPr>
            <w:tcW w:w="7052" w:type="dxa"/>
          </w:tcPr>
          <w:p w14:paraId="61AB6057" w14:textId="77777777" w:rsidR="00673769" w:rsidRDefault="00673769" w:rsidP="00673769">
            <w:pPr>
              <w:pStyle w:val="TableText"/>
            </w:pPr>
            <w:r w:rsidRPr="00FC6893">
              <w:t>Check this box if beneficiary approval is required for the cancellation.</w:t>
            </w:r>
          </w:p>
          <w:p w14:paraId="069BD7E7" w14:textId="77777777" w:rsidR="00673769" w:rsidRDefault="00673769" w:rsidP="00673769">
            <w:pPr>
              <w:pStyle w:val="TableNote"/>
            </w:pPr>
            <w:r w:rsidRPr="004A630A">
              <w:rPr>
                <w:b/>
              </w:rPr>
              <w:t>Seek Beneficiary Approval</w:t>
            </w:r>
            <w:r>
              <w:t xml:space="preserve"> flag is checked by default</w:t>
            </w:r>
            <w:r w:rsidRPr="004A630A">
              <w:t>. Uncheck the field if beneficiary approval is not required.</w:t>
            </w:r>
            <w:r>
              <w:t xml:space="preserve"> </w:t>
            </w:r>
          </w:p>
          <w:p w14:paraId="5A0A3DC2" w14:textId="4307F4C1" w:rsidR="00673769" w:rsidRPr="008E220F" w:rsidRDefault="00673769" w:rsidP="00673769">
            <w:pPr>
              <w:pStyle w:val="TableNote"/>
              <w:numPr>
                <w:ilvl w:val="0"/>
                <w:numId w:val="0"/>
              </w:numPr>
              <w:ind w:left="576"/>
            </w:pPr>
            <w:r>
              <w:t>Set Branch general system option ‘</w:t>
            </w:r>
            <w:proofErr w:type="spellStart"/>
            <w:r>
              <w:t>DoNotSeekBeneficiaryApproval</w:t>
            </w:r>
            <w:proofErr w:type="spellEnd"/>
            <w:r>
              <w:t>’ to ‘Yes’ to change the default value of this field to unchecked. The system option only changes the default state of the field but the field can still be updated within the transaction.</w:t>
            </w:r>
          </w:p>
        </w:tc>
      </w:tr>
      <w:tr w:rsidR="00673769" w:rsidRPr="008E220F" w14:paraId="05B2EFA2"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761859F9" w14:textId="77777777" w:rsidR="00673769" w:rsidRPr="008E220F" w:rsidRDefault="00673769" w:rsidP="00673769">
            <w:pPr>
              <w:pStyle w:val="TableText"/>
            </w:pPr>
            <w:r w:rsidRPr="008E220F">
              <w:t xml:space="preserve">Cancellation Date </w:t>
            </w:r>
          </w:p>
        </w:tc>
        <w:tc>
          <w:tcPr>
            <w:tcW w:w="7052" w:type="dxa"/>
          </w:tcPr>
          <w:p w14:paraId="1F40ADC1" w14:textId="77777777" w:rsidR="00673769" w:rsidRPr="008E220F" w:rsidRDefault="00673769" w:rsidP="00673769">
            <w:pPr>
              <w:pStyle w:val="TableText"/>
            </w:pPr>
            <w:r w:rsidRPr="008E220F">
              <w:t>The date when the cancellation takes effect. This defaults to today's date, but you can change it.</w:t>
            </w:r>
          </w:p>
          <w:p w14:paraId="0F56882D" w14:textId="77777777" w:rsidR="00673769" w:rsidRPr="008E220F" w:rsidRDefault="00673769" w:rsidP="00673769">
            <w:pPr>
              <w:pStyle w:val="TableText"/>
            </w:pPr>
            <w:r w:rsidRPr="008E220F">
              <w:t>Any refunds to the customer are calculated with effect from the cancellation date.</w:t>
            </w:r>
          </w:p>
        </w:tc>
      </w:tr>
      <w:tr w:rsidR="00673769" w:rsidRPr="008E220F" w14:paraId="59807FBA" w14:textId="77777777" w:rsidTr="00C746EA">
        <w:trPr>
          <w:cnfStyle w:val="000000010000" w:firstRow="0" w:lastRow="0" w:firstColumn="0" w:lastColumn="0" w:oddVBand="0" w:evenVBand="0" w:oddHBand="0" w:evenHBand="1" w:firstRowFirstColumn="0" w:firstRowLastColumn="0" w:lastRowFirstColumn="0" w:lastRowLastColumn="0"/>
          <w:trHeight w:val="463"/>
        </w:trPr>
        <w:tc>
          <w:tcPr>
            <w:tcW w:w="2038" w:type="dxa"/>
          </w:tcPr>
          <w:p w14:paraId="3C9FBFB1" w14:textId="77777777" w:rsidR="00673769" w:rsidRPr="008E220F" w:rsidRDefault="00673769" w:rsidP="00673769">
            <w:pPr>
              <w:pStyle w:val="TableText"/>
            </w:pPr>
            <w:r>
              <w:t xml:space="preserve">Cancellation </w:t>
            </w:r>
            <w:r w:rsidRPr="008E220F">
              <w:t>Narrative</w:t>
            </w:r>
          </w:p>
        </w:tc>
        <w:tc>
          <w:tcPr>
            <w:tcW w:w="7052" w:type="dxa"/>
          </w:tcPr>
          <w:p w14:paraId="5789B8B9" w14:textId="77777777" w:rsidR="00673769" w:rsidRPr="008E220F" w:rsidRDefault="00673769" w:rsidP="00673769">
            <w:pPr>
              <w:pStyle w:val="TableText"/>
            </w:pPr>
            <w:r w:rsidRPr="008E220F">
              <w:t>Reasons for the cancellation.</w:t>
            </w:r>
          </w:p>
        </w:tc>
      </w:tr>
      <w:tr w:rsidR="00673769" w:rsidRPr="008E220F" w14:paraId="427B2ACC"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1B0D957" w14:textId="77777777" w:rsidR="00673769" w:rsidRPr="008E220F" w:rsidRDefault="00673769" w:rsidP="00673769">
            <w:pPr>
              <w:pStyle w:val="TableText"/>
            </w:pPr>
            <w:r>
              <w:t>Acknowledgement Narrative</w:t>
            </w:r>
          </w:p>
        </w:tc>
        <w:tc>
          <w:tcPr>
            <w:tcW w:w="7052" w:type="dxa"/>
          </w:tcPr>
          <w:p w14:paraId="688E9F1E" w14:textId="77777777" w:rsidR="00673769" w:rsidRPr="008E220F" w:rsidRDefault="00673769" w:rsidP="00673769">
            <w:pPr>
              <w:pStyle w:val="TableText"/>
            </w:pPr>
            <w:r>
              <w:t>Any additional information about the acknowledgement to sender.</w:t>
            </w:r>
          </w:p>
        </w:tc>
      </w:tr>
      <w:tr w:rsidR="00673769" w:rsidRPr="008E220F" w14:paraId="1FF2670D"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0A25B957" w14:textId="77777777" w:rsidR="00673769" w:rsidRPr="008E220F" w:rsidRDefault="00673769" w:rsidP="00673769">
            <w:pPr>
              <w:pStyle w:val="TableText"/>
            </w:pPr>
            <w:r w:rsidRPr="008E220F">
              <w:t>Instructions from Issuing Bank</w:t>
            </w:r>
          </w:p>
        </w:tc>
        <w:tc>
          <w:tcPr>
            <w:tcW w:w="7052" w:type="dxa"/>
          </w:tcPr>
          <w:p w14:paraId="6444014A" w14:textId="77777777" w:rsidR="00673769" w:rsidRPr="008E220F" w:rsidRDefault="00673769" w:rsidP="00673769">
            <w:pPr>
              <w:pStyle w:val="TableText"/>
            </w:pPr>
            <w:r w:rsidRPr="008E220F">
              <w:t>Any instructions received from the issuing bank regarding the cancellation.</w:t>
            </w:r>
          </w:p>
        </w:tc>
      </w:tr>
      <w:tr w:rsidR="00673769" w:rsidRPr="008E220F" w14:paraId="58DE2CBF"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3168182B" w14:textId="77777777" w:rsidR="00673769" w:rsidRPr="008E220F" w:rsidRDefault="00673769" w:rsidP="00673769">
            <w:pPr>
              <w:pStyle w:val="TableText"/>
            </w:pPr>
            <w:r w:rsidRPr="008E220F">
              <w:t>Instructions to Next Advising Bank</w:t>
            </w:r>
          </w:p>
        </w:tc>
        <w:tc>
          <w:tcPr>
            <w:tcW w:w="7052" w:type="dxa"/>
          </w:tcPr>
          <w:p w14:paraId="0173F72D" w14:textId="77777777" w:rsidR="00673769" w:rsidRPr="008E220F" w:rsidRDefault="00673769" w:rsidP="00673769">
            <w:pPr>
              <w:pStyle w:val="TableText"/>
            </w:pPr>
            <w:r w:rsidRPr="008E220F">
              <w:t>Any instructions to the next advising bank regarding the cancellation.</w:t>
            </w:r>
          </w:p>
        </w:tc>
      </w:tr>
      <w:tr w:rsidR="00673769" w:rsidRPr="008E220F" w14:paraId="79DD6FBA"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5E678C74" w14:textId="77777777" w:rsidR="00673769" w:rsidRPr="008E220F" w:rsidRDefault="00673769" w:rsidP="00673769">
            <w:pPr>
              <w:pStyle w:val="TableText"/>
            </w:pPr>
            <w:r>
              <w:t>Instructions to Paying/Accepting/Negotiating Bank</w:t>
            </w:r>
          </w:p>
        </w:tc>
        <w:tc>
          <w:tcPr>
            <w:tcW w:w="7052" w:type="dxa"/>
          </w:tcPr>
          <w:p w14:paraId="4584271D" w14:textId="77777777" w:rsidR="00673769" w:rsidRPr="008E220F" w:rsidRDefault="00673769" w:rsidP="00673769">
            <w:pPr>
              <w:pStyle w:val="TableText"/>
            </w:pPr>
            <w:r>
              <w:t xml:space="preserve">Any instructions to Paying/Accepting/Negotiating Bank. </w:t>
            </w:r>
          </w:p>
        </w:tc>
      </w:tr>
    </w:tbl>
    <w:p w14:paraId="3F143DDD" w14:textId="77777777" w:rsidR="00342DF7" w:rsidRPr="008E220F" w:rsidRDefault="00342DF7" w:rsidP="00103D25">
      <w:pPr>
        <w:pStyle w:val="Heading2"/>
      </w:pPr>
      <w:bookmarkStart w:id="1125" w:name="O_34559"/>
      <w:bookmarkStart w:id="1126" w:name="_Toc317757266"/>
      <w:bookmarkStart w:id="1127" w:name="_Toc373149834"/>
      <w:bookmarkStart w:id="1128" w:name="_Toc389684350"/>
      <w:bookmarkStart w:id="1129" w:name="_Toc389824010"/>
      <w:bookmarkStart w:id="1130" w:name="_Toc411431443"/>
      <w:bookmarkStart w:id="1131" w:name="_Ref432271453"/>
      <w:bookmarkStart w:id="1132" w:name="_Ref432274855"/>
      <w:bookmarkStart w:id="1133" w:name="_Ref432275092"/>
      <w:bookmarkStart w:id="1134" w:name="_Ref473109089"/>
      <w:bookmarkStart w:id="1135" w:name="_Ref473115763"/>
      <w:bookmarkStart w:id="1136" w:name="_Toc501549171"/>
      <w:bookmarkStart w:id="1137" w:name="_Toc166587960"/>
      <w:bookmarkEnd w:id="1125"/>
      <w:r w:rsidRPr="008E220F">
        <w:t>Recording the Beneficiary's Response to a Cancellation Request</w:t>
      </w:r>
      <w:bookmarkEnd w:id="1126"/>
      <w:bookmarkEnd w:id="1127"/>
      <w:bookmarkEnd w:id="1128"/>
      <w:bookmarkEnd w:id="1129"/>
      <w:bookmarkEnd w:id="1130"/>
      <w:bookmarkEnd w:id="1131"/>
      <w:bookmarkEnd w:id="1132"/>
      <w:bookmarkEnd w:id="1133"/>
      <w:bookmarkEnd w:id="1134"/>
      <w:bookmarkEnd w:id="1135"/>
      <w:bookmarkEnd w:id="1136"/>
      <w:bookmarkEnd w:id="1137"/>
    </w:p>
    <w:p w14:paraId="0696148A" w14:textId="3EBB1F1D" w:rsidR="00342DF7" w:rsidRDefault="00342DF7" w:rsidP="003A2A63">
      <w:pPr>
        <w:pStyle w:val="BodyText"/>
      </w:pPr>
      <w:r w:rsidRPr="008E220F">
        <w:t>If, when cancelling a letter of credit you check the Seek Beneficiary Approval flag, then the cancellation does not take effect until the beneficiary's approval has been obtained and rec</w:t>
      </w:r>
      <w:r w:rsidR="00291DC1" w:rsidRPr="008E220F">
        <w:t xml:space="preserve">orded in </w:t>
      </w:r>
      <w:r w:rsidR="002F0CFD" w:rsidRPr="008E220F">
        <w:t>the system</w:t>
      </w:r>
      <w:r w:rsidR="00291DC1" w:rsidRPr="008E220F">
        <w:t>.</w:t>
      </w:r>
    </w:p>
    <w:p w14:paraId="578098D8" w14:textId="77777777" w:rsidR="00173A3D" w:rsidRPr="00FC6893" w:rsidRDefault="00173A3D" w:rsidP="00173A3D">
      <w:pPr>
        <w:pStyle w:val="Note1"/>
      </w:pPr>
      <w:r w:rsidRPr="00334317">
        <w:rPr>
          <w:b/>
        </w:rPr>
        <w:t>Seek Beneficiary Approval</w:t>
      </w:r>
      <w:r w:rsidRPr="00567318">
        <w:t xml:space="preserve"> flag is checked by default. Uncheck the field if beneficiary approval is not required. Set Branch general system option ‘</w:t>
      </w:r>
      <w:proofErr w:type="spellStart"/>
      <w:r w:rsidRPr="00567318">
        <w:t>DoNotSeekBeneficiaryApproval</w:t>
      </w:r>
      <w:proofErr w:type="spellEnd"/>
      <w:r w:rsidRPr="00567318">
        <w:t>’ to change the default value of this field to unchecked.</w:t>
      </w:r>
    </w:p>
    <w:p w14:paraId="469EB006" w14:textId="77777777" w:rsidR="00342DF7" w:rsidRPr="008E220F" w:rsidRDefault="00342DF7" w:rsidP="003A2A63">
      <w:pPr>
        <w:pStyle w:val="BodyText"/>
      </w:pPr>
      <w:r w:rsidRPr="008E220F">
        <w:lastRenderedPageBreak/>
        <w:t xml:space="preserve">To enter details of the beneficiary's response for an export letter of credit, with the appropriate master record open, select 'Beneficiary Response to Cancel' from the Create New Event drop-down list and press Create. </w:t>
      </w:r>
      <w:r w:rsidR="002F0CFD" w:rsidRPr="008E220F">
        <w:t xml:space="preserve">The system </w:t>
      </w:r>
      <w:r w:rsidRPr="008E220F">
        <w:t>opens the event at either a Log step or Input step, depending on how your system has been configured.</w:t>
      </w:r>
    </w:p>
    <w:p w14:paraId="64483F29" w14:textId="77777777" w:rsidR="00342DF7" w:rsidRPr="008E220F" w:rsidRDefault="00342DF7" w:rsidP="00E00B91">
      <w:pPr>
        <w:pStyle w:val="Heading3"/>
      </w:pPr>
      <w:bookmarkStart w:id="1138" w:name="O_34625"/>
      <w:bookmarkStart w:id="1139" w:name="_Toc317757267"/>
      <w:bookmarkStart w:id="1140" w:name="_Toc373149835"/>
      <w:bookmarkStart w:id="1141" w:name="_Toc389684351"/>
      <w:bookmarkStart w:id="1142" w:name="_Toc411431444"/>
      <w:bookmarkStart w:id="1143" w:name="_Toc501549172"/>
      <w:bookmarkStart w:id="1144" w:name="_Toc166587961"/>
      <w:bookmarkEnd w:id="1138"/>
      <w:r w:rsidRPr="008E220F">
        <w:t>Logging the Response</w:t>
      </w:r>
      <w:bookmarkEnd w:id="1139"/>
      <w:bookmarkEnd w:id="1140"/>
      <w:bookmarkEnd w:id="1141"/>
      <w:bookmarkEnd w:id="1142"/>
      <w:bookmarkEnd w:id="1143"/>
      <w:bookmarkEnd w:id="1144"/>
    </w:p>
    <w:p w14:paraId="42ABE3D5" w14:textId="77777777" w:rsidR="00342DF7" w:rsidRPr="008E220F" w:rsidRDefault="00342DF7" w:rsidP="003A2A63">
      <w:pPr>
        <w:pStyle w:val="BodyText"/>
      </w:pPr>
      <w:r w:rsidRPr="008E220F">
        <w:t>The window used at a Log step has a sub-set of the fields used at an Input step.</w:t>
      </w:r>
    </w:p>
    <w:p w14:paraId="57503759" w14:textId="77777777" w:rsidR="00342DF7" w:rsidRPr="008E220F" w:rsidRDefault="00342DF7" w:rsidP="003A2A63">
      <w:pPr>
        <w:pStyle w:val="BodyText"/>
      </w:pPr>
      <w:r w:rsidRPr="008E220F">
        <w:rPr>
          <w:noProof/>
          <w:lang w:val="en-PH" w:eastAsia="en-PH"/>
        </w:rPr>
        <w:drawing>
          <wp:inline distT="0" distB="0" distL="0" distR="0" wp14:anchorId="158D6E23" wp14:editId="6DC6EB8F">
            <wp:extent cx="5400675" cy="1257300"/>
            <wp:effectExtent l="19050" t="0" r="9525" b="0"/>
            <wp:docPr id="772"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06" cstate="print"/>
                    <a:srcRect/>
                    <a:stretch>
                      <a:fillRect/>
                    </a:stretch>
                  </pic:blipFill>
                  <pic:spPr bwMode="auto">
                    <a:xfrm>
                      <a:off x="0" y="0"/>
                      <a:ext cx="5400675" cy="1257300"/>
                    </a:xfrm>
                    <a:prstGeom prst="rect">
                      <a:avLst/>
                    </a:prstGeom>
                    <a:noFill/>
                    <a:ln w="9525">
                      <a:noFill/>
                      <a:miter lim="800000"/>
                      <a:headEnd/>
                      <a:tailEnd/>
                    </a:ln>
                  </pic:spPr>
                </pic:pic>
              </a:graphicData>
            </a:graphic>
          </wp:inline>
        </w:drawing>
      </w:r>
    </w:p>
    <w:p w14:paraId="3B682A6C" w14:textId="77777777" w:rsidR="00342DF7" w:rsidRPr="008E220F" w:rsidRDefault="00342DF7" w:rsidP="00E00B91">
      <w:pPr>
        <w:pStyle w:val="Heading3"/>
      </w:pPr>
      <w:bookmarkStart w:id="1145" w:name="O_34554"/>
      <w:bookmarkStart w:id="1146" w:name="_Toc317757268"/>
      <w:bookmarkStart w:id="1147" w:name="_Toc373149836"/>
      <w:bookmarkStart w:id="1148" w:name="_Toc389684352"/>
      <w:bookmarkStart w:id="1149" w:name="_Toc411431445"/>
      <w:bookmarkStart w:id="1150" w:name="_Toc501549173"/>
      <w:bookmarkStart w:id="1151" w:name="_Toc166587962"/>
      <w:bookmarkEnd w:id="1145"/>
      <w:r w:rsidRPr="008E220F">
        <w:t>Entering Full Details of the Response</w:t>
      </w:r>
      <w:bookmarkEnd w:id="1146"/>
      <w:bookmarkEnd w:id="1147"/>
      <w:bookmarkEnd w:id="1148"/>
      <w:bookmarkEnd w:id="1149"/>
      <w:bookmarkEnd w:id="1150"/>
      <w:bookmarkEnd w:id="1151"/>
    </w:p>
    <w:p w14:paraId="263049F4" w14:textId="77777777" w:rsidR="00342DF7" w:rsidRPr="008E220F" w:rsidRDefault="00342DF7" w:rsidP="003A2A63">
      <w:pPr>
        <w:pStyle w:val="BodyText"/>
      </w:pPr>
      <w:r w:rsidRPr="008E220F">
        <w:t>The window used at an Input step has an additional pane showing details of the original cancellation request.</w:t>
      </w:r>
    </w:p>
    <w:p w14:paraId="2591CB84" w14:textId="42C83634" w:rsidR="00342DF7" w:rsidRPr="008E220F" w:rsidRDefault="00B34B5E" w:rsidP="003A2A63">
      <w:pPr>
        <w:pStyle w:val="BodyText"/>
      </w:pPr>
      <w:r w:rsidRPr="00B34B5E">
        <w:rPr>
          <w:noProof/>
          <w:lang w:val="en-PH" w:eastAsia="en-PH"/>
        </w:rPr>
        <w:t xml:space="preserve"> </w:t>
      </w:r>
      <w:r w:rsidRPr="00B34B5E">
        <w:rPr>
          <w:noProof/>
          <w:lang w:val="en-PH" w:eastAsia="en-PH"/>
        </w:rPr>
        <w:drawing>
          <wp:inline distT="0" distB="0" distL="0" distR="0" wp14:anchorId="2146058F" wp14:editId="164FF247">
            <wp:extent cx="5731510" cy="3195807"/>
            <wp:effectExtent l="0" t="0" r="2540" b="508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731510" cy="3195807"/>
                    </a:xfrm>
                    <a:prstGeom prst="rect">
                      <a:avLst/>
                    </a:prstGeom>
                  </pic:spPr>
                </pic:pic>
              </a:graphicData>
            </a:graphic>
          </wp:inline>
        </w:drawing>
      </w:r>
    </w:p>
    <w:p w14:paraId="6539516E" w14:textId="77777777" w:rsidR="00342DF7" w:rsidRPr="008E220F" w:rsidRDefault="00342DF7" w:rsidP="003A2A63">
      <w:pPr>
        <w:pStyle w:val="BodyText"/>
      </w:pPr>
      <w:r w:rsidRPr="008E220F">
        <w:t>Use the Beneficiary's Response field to indicate whether the beneficiary has approved or rejected the cancellation. Use the Response Narrative field to enter any additional information included with the response, such as the reasons for a rejection, for the various parties to the transaction.</w:t>
      </w:r>
    </w:p>
    <w:p w14:paraId="62F5D7EE" w14:textId="77777777" w:rsidR="00342DF7" w:rsidRPr="008E220F" w:rsidRDefault="00342DF7" w:rsidP="003A2A63">
      <w:pPr>
        <w:pStyle w:val="BodyText"/>
      </w:pPr>
      <w:r w:rsidRPr="008E220F">
        <w:t xml:space="preserve">The Licenses button appears if the beneficiary approves the cancellation. It allows you to reinstate the </w:t>
      </w:r>
      <w:proofErr w:type="spellStart"/>
      <w:r w:rsidRPr="008E220F">
        <w:t>unutilised</w:t>
      </w:r>
      <w:proofErr w:type="spellEnd"/>
      <w:r w:rsidRPr="008E220F">
        <w:t xml:space="preserve"> reservation amount against the license.</w:t>
      </w:r>
    </w:p>
    <w:p w14:paraId="0C699FAE" w14:textId="77777777" w:rsidR="00342DF7" w:rsidRPr="008E220F" w:rsidRDefault="00342DF7" w:rsidP="00103D25">
      <w:pPr>
        <w:pStyle w:val="Heading1"/>
      </w:pPr>
      <w:bookmarkStart w:id="1152" w:name="_Toc317757269"/>
      <w:bookmarkStart w:id="1153" w:name="_Toc373149837"/>
      <w:bookmarkStart w:id="1154" w:name="_Toc389684353"/>
      <w:bookmarkStart w:id="1155" w:name="_Toc389824011"/>
      <w:bookmarkStart w:id="1156" w:name="_Toc411431446"/>
      <w:bookmarkStart w:id="1157" w:name="_Toc501549174"/>
      <w:bookmarkStart w:id="1158" w:name="_Toc166587963"/>
      <w:r w:rsidRPr="008E220F">
        <w:lastRenderedPageBreak/>
        <w:t>Appendix - Payment Actions and Charges</w:t>
      </w:r>
      <w:bookmarkEnd w:id="1152"/>
      <w:bookmarkEnd w:id="1153"/>
      <w:bookmarkEnd w:id="1154"/>
      <w:bookmarkEnd w:id="1155"/>
      <w:bookmarkEnd w:id="1156"/>
      <w:bookmarkEnd w:id="1157"/>
      <w:bookmarkEnd w:id="1158"/>
    </w:p>
    <w:p w14:paraId="4B1F7DFF" w14:textId="77777777" w:rsidR="00342DF7" w:rsidRPr="008E220F" w:rsidRDefault="00342DF7" w:rsidP="003A2A63">
      <w:pPr>
        <w:pStyle w:val="BodyText"/>
      </w:pPr>
      <w:r w:rsidRPr="008E220F">
        <w:t xml:space="preserve">This appendix explains how </w:t>
      </w:r>
      <w:r w:rsidR="002F0CFD" w:rsidRPr="008E220F">
        <w:t xml:space="preserve">the system </w:t>
      </w:r>
      <w:r w:rsidRPr="008E220F">
        <w:t>handles the processing of charges during a payment event for letters of credit.</w:t>
      </w:r>
    </w:p>
    <w:p w14:paraId="12318ACA" w14:textId="3FFDCA23" w:rsidR="00342DF7" w:rsidRPr="008E220F" w:rsidRDefault="00342DF7" w:rsidP="003A2A63">
      <w:pPr>
        <w:pStyle w:val="BodyText"/>
      </w:pPr>
      <w:r w:rsidRPr="008E220F">
        <w:t xml:space="preserve">This appendix covers only the special processing for letters of credit. For a full account of how </w:t>
      </w:r>
      <w:r w:rsidR="002F0CFD" w:rsidRPr="008E220F">
        <w:t xml:space="preserve">the system </w:t>
      </w:r>
      <w:r w:rsidRPr="008E220F">
        <w:t xml:space="preserve">handles charges see the </w:t>
      </w:r>
      <w:r w:rsidRPr="008E220F">
        <w:rPr>
          <w:rStyle w:val="Italic"/>
        </w:rPr>
        <w:t>Common Facilities User Guide</w:t>
      </w:r>
      <w:r w:rsidR="00291DC1" w:rsidRPr="008E220F">
        <w:rPr>
          <w:rStyle w:val="Italic"/>
        </w:rPr>
        <w:t xml:space="preserve"> </w:t>
      </w:r>
      <w:r w:rsidR="00291DC1" w:rsidRPr="007C2A0B">
        <w:rPr>
          <w:rStyle w:val="Italic"/>
        </w:rPr>
        <w:t xml:space="preserve">– </w:t>
      </w:r>
      <w:r w:rsidR="006D65B9">
        <w:rPr>
          <w:rStyle w:val="Italic"/>
        </w:rPr>
        <w:t>Trade Innovation</w:t>
      </w:r>
      <w:r w:rsidRPr="008E220F">
        <w:t>.</w:t>
      </w:r>
    </w:p>
    <w:p w14:paraId="11A6111F" w14:textId="77777777" w:rsidR="00342DF7" w:rsidRPr="008E220F" w:rsidRDefault="00342DF7" w:rsidP="00103D25">
      <w:pPr>
        <w:pStyle w:val="Heading2"/>
      </w:pPr>
      <w:bookmarkStart w:id="1159" w:name="O_30039"/>
      <w:bookmarkStart w:id="1160" w:name="_Toc317757270"/>
      <w:bookmarkStart w:id="1161" w:name="_Toc373149838"/>
      <w:bookmarkStart w:id="1162" w:name="_Toc389684354"/>
      <w:bookmarkStart w:id="1163" w:name="_Toc389824012"/>
      <w:bookmarkStart w:id="1164" w:name="_Toc411431447"/>
      <w:bookmarkStart w:id="1165" w:name="_Toc501549175"/>
      <w:bookmarkStart w:id="1166" w:name="_Toc166587964"/>
      <w:bookmarkEnd w:id="1159"/>
      <w:r w:rsidRPr="008E220F">
        <w:t>Charges</w:t>
      </w:r>
      <w:bookmarkEnd w:id="1160"/>
      <w:bookmarkEnd w:id="1161"/>
      <w:bookmarkEnd w:id="1162"/>
      <w:bookmarkEnd w:id="1163"/>
      <w:bookmarkEnd w:id="1164"/>
      <w:bookmarkEnd w:id="1165"/>
      <w:bookmarkEnd w:id="1166"/>
    </w:p>
    <w:p w14:paraId="2AEB8C68" w14:textId="77777777" w:rsidR="00342DF7" w:rsidRPr="008E220F" w:rsidRDefault="00342DF7" w:rsidP="003A2A63">
      <w:pPr>
        <w:pStyle w:val="BodyText"/>
      </w:pPr>
      <w:r w:rsidRPr="008E220F">
        <w:t xml:space="preserve">When requesting payment, or asking for </w:t>
      </w:r>
      <w:proofErr w:type="spellStart"/>
      <w:r w:rsidRPr="008E220F">
        <w:t>authorisation</w:t>
      </w:r>
      <w:proofErr w:type="spellEnd"/>
      <w:r w:rsidRPr="008E220F">
        <w:t xml:space="preserve"> to pay, for an export letter of credit it is sometimes necessary for the bank to advise the issuing bank of charges that will be due from the applicant. Similarly, when documents are received on an import letter of credit, the issuing bank may need to advise the applicant of charges due, as a request for approval is sent to the applicant. </w:t>
      </w:r>
      <w:r w:rsidR="002F0CFD" w:rsidRPr="008E220F">
        <w:t xml:space="preserve">The system </w:t>
      </w:r>
      <w:r w:rsidRPr="008E220F">
        <w:t>handles this by allowing you to claim the charges.</w:t>
      </w:r>
    </w:p>
    <w:p w14:paraId="297649D3" w14:textId="77777777" w:rsidR="00342DF7" w:rsidRPr="008E220F" w:rsidRDefault="00342DF7" w:rsidP="003A2A63">
      <w:pPr>
        <w:pStyle w:val="BodyText"/>
      </w:pPr>
      <w:r w:rsidRPr="008E220F">
        <w:t xml:space="preserve">If you select the Release </w:t>
      </w:r>
      <w:proofErr w:type="spellStart"/>
      <w:r w:rsidRPr="008E220F">
        <w:t>Items|Charges</w:t>
      </w:r>
      <w:proofErr w:type="spellEnd"/>
      <w:r w:rsidRPr="008E220F">
        <w:t xml:space="preserve"> link during a payment event, then when you have For Master selected, </w:t>
      </w:r>
      <w:r w:rsidR="002F0CFD" w:rsidRPr="008E220F">
        <w:t xml:space="preserve">the system </w:t>
      </w:r>
      <w:r w:rsidRPr="008E220F">
        <w:t>will display an additional button - the Claim All button.</w:t>
      </w:r>
    </w:p>
    <w:p w14:paraId="39FAE78A" w14:textId="77777777" w:rsidR="00342DF7" w:rsidRPr="008E220F" w:rsidRDefault="00342DF7" w:rsidP="003A2A63">
      <w:pPr>
        <w:pStyle w:val="BodyText"/>
      </w:pPr>
      <w:r w:rsidRPr="008E220F">
        <w:rPr>
          <w:noProof/>
          <w:lang w:val="en-PH" w:eastAsia="en-PH"/>
        </w:rPr>
        <w:drawing>
          <wp:inline distT="0" distB="0" distL="0" distR="0" wp14:anchorId="140E5188" wp14:editId="045A89AE">
            <wp:extent cx="5391150" cy="3609975"/>
            <wp:effectExtent l="19050" t="0" r="0" b="0"/>
            <wp:docPr id="77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08" cstate="print"/>
                    <a:srcRect/>
                    <a:stretch>
                      <a:fillRect/>
                    </a:stretch>
                  </pic:blipFill>
                  <pic:spPr bwMode="auto">
                    <a:xfrm>
                      <a:off x="0" y="0"/>
                      <a:ext cx="5391150" cy="3609975"/>
                    </a:xfrm>
                    <a:prstGeom prst="rect">
                      <a:avLst/>
                    </a:prstGeom>
                    <a:noFill/>
                    <a:ln w="9525">
                      <a:noFill/>
                      <a:miter lim="800000"/>
                      <a:headEnd/>
                      <a:tailEnd/>
                    </a:ln>
                  </pic:spPr>
                </pic:pic>
              </a:graphicData>
            </a:graphic>
          </wp:inline>
        </w:drawing>
      </w:r>
    </w:p>
    <w:p w14:paraId="69916256" w14:textId="14999319" w:rsidR="00342DF7" w:rsidRPr="008E220F" w:rsidRDefault="00342DF7" w:rsidP="003A2A63">
      <w:pPr>
        <w:pStyle w:val="BodyText"/>
      </w:pPr>
      <w:r w:rsidRPr="008E220F">
        <w:t xml:space="preserve">For more on the Charges Summary window see the </w:t>
      </w:r>
      <w:r w:rsidRPr="008E220F">
        <w:rPr>
          <w:rStyle w:val="Italic"/>
        </w:rPr>
        <w:t>Common Facilities User Guide</w:t>
      </w:r>
      <w:r w:rsidR="00291DC1" w:rsidRPr="008E220F">
        <w:rPr>
          <w:rStyle w:val="Italic"/>
        </w:rPr>
        <w:t xml:space="preserve"> </w:t>
      </w:r>
      <w:r w:rsidR="00291DC1" w:rsidRPr="007C2A0B">
        <w:rPr>
          <w:rStyle w:val="Italic"/>
        </w:rPr>
        <w:t xml:space="preserve">– </w:t>
      </w:r>
      <w:r w:rsidR="006D65B9">
        <w:rPr>
          <w:rStyle w:val="Italic"/>
        </w:rPr>
        <w:t>Trade Innovation</w:t>
      </w:r>
      <w:r w:rsidRPr="008E220F">
        <w:t>.</w:t>
      </w:r>
    </w:p>
    <w:p w14:paraId="097668D8" w14:textId="77777777" w:rsidR="00342DF7" w:rsidRPr="008E220F" w:rsidRDefault="00342DF7" w:rsidP="003A2A63">
      <w:pPr>
        <w:pStyle w:val="BodyText"/>
      </w:pPr>
      <w:r w:rsidRPr="008E220F">
        <w:t xml:space="preserve">If you press the Claim All button, </w:t>
      </w:r>
      <w:r w:rsidR="002F0CFD" w:rsidRPr="008E220F">
        <w:t xml:space="preserve">the system </w:t>
      </w:r>
      <w:r w:rsidRPr="008E220F">
        <w:t xml:space="preserve">changes the value in the Action column to 'Claim' for all charges with a status of 'Outstanding' or 'In Preparation'. When the event is completed, the status of these charges changes to 'Claimed'. This indicates that the charges have been claimed by the bank, but payment has not yet been authorised or paid. No postings are generated by the </w:t>
      </w:r>
      <w:proofErr w:type="gramStart"/>
      <w:r w:rsidRPr="008E220F">
        <w:t>claim, since</w:t>
      </w:r>
      <w:proofErr w:type="gramEnd"/>
      <w:r w:rsidRPr="008E220F">
        <w:t xml:space="preserve"> no payment has yet been made.</w:t>
      </w:r>
    </w:p>
    <w:p w14:paraId="1EA0D3A7" w14:textId="77777777" w:rsidR="00342DF7" w:rsidRPr="008E220F" w:rsidRDefault="00342DF7" w:rsidP="003A2A63">
      <w:pPr>
        <w:pStyle w:val="BodyText"/>
      </w:pPr>
      <w:r w:rsidRPr="008E220F">
        <w:t xml:space="preserve">If the response does not </w:t>
      </w:r>
      <w:proofErr w:type="spellStart"/>
      <w:r w:rsidRPr="008E220F">
        <w:t>authorise</w:t>
      </w:r>
      <w:proofErr w:type="spellEnd"/>
      <w:r w:rsidRPr="008E220F">
        <w:t xml:space="preserve"> payment of the claim, you will need to manually take all previously-claimed charges. </w:t>
      </w:r>
      <w:r w:rsidR="002F0CFD" w:rsidRPr="008E220F">
        <w:t xml:space="preserve">The system </w:t>
      </w:r>
      <w:r w:rsidRPr="008E220F">
        <w:t>will issue a warning that these charges relate to an outstanding payment event and are being superseded. Once taken, these previously-claimed charges can be waived or edited in the usual way.</w:t>
      </w:r>
    </w:p>
    <w:p w14:paraId="1AE47574" w14:textId="77777777" w:rsidR="00342DF7" w:rsidRPr="008E220F" w:rsidRDefault="00342DF7" w:rsidP="00103D25">
      <w:pPr>
        <w:pStyle w:val="Heading2"/>
      </w:pPr>
      <w:bookmarkStart w:id="1167" w:name="_Toc317757271"/>
      <w:bookmarkStart w:id="1168" w:name="_Toc373149839"/>
      <w:bookmarkStart w:id="1169" w:name="_Toc389684355"/>
      <w:bookmarkStart w:id="1170" w:name="_Toc389824013"/>
      <w:bookmarkStart w:id="1171" w:name="_Toc411431448"/>
      <w:bookmarkStart w:id="1172" w:name="_Toc501549176"/>
      <w:bookmarkStart w:id="1173" w:name="_Toc166587965"/>
      <w:r w:rsidRPr="008E220F">
        <w:lastRenderedPageBreak/>
        <w:t>Presenter's Actions</w:t>
      </w:r>
      <w:bookmarkEnd w:id="1167"/>
      <w:bookmarkEnd w:id="1168"/>
      <w:bookmarkEnd w:id="1169"/>
      <w:bookmarkEnd w:id="1170"/>
      <w:bookmarkEnd w:id="1171"/>
      <w:bookmarkEnd w:id="1172"/>
      <w:bookmarkEnd w:id="1173"/>
    </w:p>
    <w:p w14:paraId="497A9711" w14:textId="77777777" w:rsidR="00342DF7" w:rsidRPr="008E220F" w:rsidRDefault="00342DF7" w:rsidP="004E3988">
      <w:pPr>
        <w:pStyle w:val="NoSpaceAfter"/>
      </w:pPr>
      <w:r w:rsidRPr="008E220F">
        <w:t xml:space="preserve">The following table lists all the presenter's actions supported by </w:t>
      </w:r>
      <w:r w:rsidR="002F0CFD" w:rsidRPr="008E220F">
        <w:t xml:space="preserve">the system </w:t>
      </w:r>
      <w:r w:rsidRPr="008E220F">
        <w:t>and explains when they might be used:</w:t>
      </w:r>
    </w:p>
    <w:tbl>
      <w:tblPr>
        <w:tblStyle w:val="TableGrid"/>
        <w:tblW w:w="9090" w:type="dxa"/>
        <w:tblLayout w:type="fixed"/>
        <w:tblLook w:val="0020" w:firstRow="1" w:lastRow="0" w:firstColumn="0" w:lastColumn="0" w:noHBand="0" w:noVBand="0"/>
      </w:tblPr>
      <w:tblGrid>
        <w:gridCol w:w="2038"/>
        <w:gridCol w:w="7052"/>
      </w:tblGrid>
      <w:tr w:rsidR="00342DF7" w:rsidRPr="008E220F" w14:paraId="2B417DFB" w14:textId="77777777" w:rsidTr="00C746E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7F023C4A" w14:textId="77777777" w:rsidR="00342DF7" w:rsidRPr="008E220F" w:rsidRDefault="00342DF7" w:rsidP="00C746EA">
            <w:pPr>
              <w:pStyle w:val="TableHead"/>
            </w:pPr>
            <w:r w:rsidRPr="008E220F">
              <w:t xml:space="preserve">Presenter's </w:t>
            </w:r>
            <w:r w:rsidR="00297448">
              <w:t>A</w:t>
            </w:r>
            <w:r w:rsidRPr="008E220F">
              <w:t>ction</w:t>
            </w:r>
          </w:p>
        </w:tc>
        <w:tc>
          <w:tcPr>
            <w:tcW w:w="7052" w:type="dxa"/>
          </w:tcPr>
          <w:p w14:paraId="13CFF047" w14:textId="77777777" w:rsidR="00342DF7" w:rsidRPr="008E220F" w:rsidRDefault="00342DF7" w:rsidP="00C746EA">
            <w:pPr>
              <w:pStyle w:val="TableHead"/>
            </w:pPr>
            <w:r w:rsidRPr="008E220F">
              <w:t xml:space="preserve">What it </w:t>
            </w:r>
            <w:r w:rsidR="00297448">
              <w:t>S</w:t>
            </w:r>
            <w:r w:rsidRPr="008E220F">
              <w:t>ignifies</w:t>
            </w:r>
          </w:p>
        </w:tc>
      </w:tr>
      <w:tr w:rsidR="00342DF7" w:rsidRPr="008E220F" w14:paraId="010AEECF"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0A8AC3C7" w14:textId="77777777" w:rsidR="00342DF7" w:rsidRPr="008E220F" w:rsidRDefault="00342DF7" w:rsidP="00444DCD">
            <w:pPr>
              <w:pStyle w:val="TableText"/>
            </w:pPr>
            <w:r w:rsidRPr="008E220F">
              <w:t xml:space="preserve">Request </w:t>
            </w:r>
            <w:proofErr w:type="spellStart"/>
            <w:r w:rsidRPr="008E220F">
              <w:t>Authorisation</w:t>
            </w:r>
            <w:proofErr w:type="spellEnd"/>
            <w:r w:rsidRPr="008E220F">
              <w:t xml:space="preserve"> to Pay</w:t>
            </w:r>
          </w:p>
        </w:tc>
        <w:tc>
          <w:tcPr>
            <w:tcW w:w="7052" w:type="dxa"/>
          </w:tcPr>
          <w:p w14:paraId="0885689C" w14:textId="77777777" w:rsidR="00342DF7" w:rsidRPr="008E220F" w:rsidRDefault="00342DF7" w:rsidP="00444DCD">
            <w:pPr>
              <w:pStyle w:val="TableText"/>
            </w:pPr>
            <w:r w:rsidRPr="008E220F">
              <w:t xml:space="preserve">Discrepancies have been advised by the presenter and </w:t>
            </w:r>
            <w:proofErr w:type="spellStart"/>
            <w:r w:rsidRPr="008E220F">
              <w:t>authorisation</w:t>
            </w:r>
            <w:proofErr w:type="spellEnd"/>
            <w:r w:rsidRPr="008E220F">
              <w:t xml:space="preserve"> to pay is being requested. If this option is selected, an extra field is displayed, allowing you to enter details of discrepancies.</w:t>
            </w:r>
          </w:p>
        </w:tc>
      </w:tr>
      <w:tr w:rsidR="00342DF7" w:rsidRPr="008E220F" w14:paraId="47ED4655"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1B782F47" w14:textId="1E0B557B" w:rsidR="00342DF7" w:rsidRPr="008E220F" w:rsidRDefault="003F3C86" w:rsidP="00444DCD">
            <w:pPr>
              <w:pStyle w:val="TableText"/>
            </w:pPr>
            <w:r>
              <w:t>Pay</w:t>
            </w:r>
            <w:r w:rsidR="00342DF7" w:rsidRPr="008E220F">
              <w:t xml:space="preserve"> and Claim Reimbursement</w:t>
            </w:r>
          </w:p>
        </w:tc>
        <w:tc>
          <w:tcPr>
            <w:tcW w:w="7052" w:type="dxa"/>
          </w:tcPr>
          <w:p w14:paraId="6CBA737C" w14:textId="77777777" w:rsidR="00342DF7" w:rsidRPr="008E220F" w:rsidRDefault="00342DF7" w:rsidP="00444DCD">
            <w:pPr>
              <w:pStyle w:val="TableText"/>
            </w:pPr>
            <w:r w:rsidRPr="008E220F">
              <w:t>The sender has paid the beneficiary and has sent a claim to the reimbursing bank</w:t>
            </w:r>
            <w:r w:rsidR="00291DC1" w:rsidRPr="008E220F">
              <w:t>.</w:t>
            </w:r>
          </w:p>
        </w:tc>
      </w:tr>
      <w:tr w:rsidR="00342DF7" w:rsidRPr="008E220F" w14:paraId="575A0460"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74B00ADC" w14:textId="77777777" w:rsidR="00342DF7" w:rsidRPr="008E220F" w:rsidRDefault="00342DF7" w:rsidP="00444DCD">
            <w:pPr>
              <w:pStyle w:val="TableText"/>
            </w:pPr>
            <w:r w:rsidRPr="008E220F">
              <w:t>Request Payment</w:t>
            </w:r>
          </w:p>
        </w:tc>
        <w:tc>
          <w:tcPr>
            <w:tcW w:w="7052" w:type="dxa"/>
          </w:tcPr>
          <w:p w14:paraId="209D8DEA" w14:textId="77777777" w:rsidR="00342DF7" w:rsidRPr="008E220F" w:rsidRDefault="00342DF7" w:rsidP="00444DCD">
            <w:pPr>
              <w:pStyle w:val="TableText"/>
            </w:pPr>
            <w:r w:rsidRPr="008E220F">
              <w:t>The presenter is requesting payment.</w:t>
            </w:r>
          </w:p>
        </w:tc>
      </w:tr>
      <w:tr w:rsidR="00342DF7" w:rsidRPr="008E220F" w14:paraId="4598E1AD"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3366C3D2" w14:textId="77777777" w:rsidR="00342DF7" w:rsidRPr="008E220F" w:rsidRDefault="00342DF7" w:rsidP="00444DCD">
            <w:pPr>
              <w:pStyle w:val="TableText"/>
            </w:pPr>
            <w:r w:rsidRPr="008E220F">
              <w:t>Request Acceptance</w:t>
            </w:r>
          </w:p>
        </w:tc>
        <w:tc>
          <w:tcPr>
            <w:tcW w:w="7052" w:type="dxa"/>
          </w:tcPr>
          <w:p w14:paraId="08732D2E" w14:textId="77777777" w:rsidR="00342DF7" w:rsidRPr="008E220F" w:rsidRDefault="00342DF7" w:rsidP="00444DCD">
            <w:pPr>
              <w:pStyle w:val="TableText"/>
            </w:pPr>
            <w:r w:rsidRPr="008E220F">
              <w:t>The presenter is requesting payment and or acceptance of drafts.</w:t>
            </w:r>
          </w:p>
        </w:tc>
      </w:tr>
      <w:tr w:rsidR="00342DF7" w:rsidRPr="008E220F" w14:paraId="0E729791"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15168AE2" w14:textId="77777777" w:rsidR="00342DF7" w:rsidRPr="008E220F" w:rsidRDefault="00342DF7" w:rsidP="00444DCD">
            <w:pPr>
              <w:pStyle w:val="TableText"/>
            </w:pPr>
            <w:r w:rsidRPr="008E220F">
              <w:t>Sender has Debited our Account</w:t>
            </w:r>
          </w:p>
        </w:tc>
        <w:tc>
          <w:tcPr>
            <w:tcW w:w="7052" w:type="dxa"/>
          </w:tcPr>
          <w:p w14:paraId="1CDABC32" w14:textId="77777777" w:rsidR="00342DF7" w:rsidRPr="008E220F" w:rsidRDefault="00342DF7" w:rsidP="00444DCD">
            <w:pPr>
              <w:pStyle w:val="TableText"/>
            </w:pPr>
            <w:r w:rsidRPr="008E220F">
              <w:t>The presenter has paid the beneficiary and has debited the receiver's account.</w:t>
            </w:r>
          </w:p>
        </w:tc>
      </w:tr>
      <w:tr w:rsidR="00342DF7" w:rsidRPr="008E220F" w14:paraId="43E235F6" w14:textId="77777777" w:rsidTr="00C746EA">
        <w:trPr>
          <w:cnfStyle w:val="000000010000" w:firstRow="0" w:lastRow="0" w:firstColumn="0" w:lastColumn="0" w:oddVBand="0" w:evenVBand="0" w:oddHBand="0" w:evenHBand="1" w:firstRowFirstColumn="0" w:firstRowLastColumn="0" w:lastRowFirstColumn="0" w:lastRowLastColumn="0"/>
        </w:trPr>
        <w:tc>
          <w:tcPr>
            <w:tcW w:w="2038" w:type="dxa"/>
          </w:tcPr>
          <w:p w14:paraId="5D2D6180" w14:textId="77777777" w:rsidR="00342DF7" w:rsidRPr="008E220F" w:rsidRDefault="00342DF7" w:rsidP="00444DCD">
            <w:pPr>
              <w:pStyle w:val="TableText"/>
            </w:pPr>
            <w:r w:rsidRPr="008E220F">
              <w:t>Documents Sent On Approval</w:t>
            </w:r>
          </w:p>
        </w:tc>
        <w:tc>
          <w:tcPr>
            <w:tcW w:w="7052" w:type="dxa"/>
          </w:tcPr>
          <w:p w14:paraId="310264CF" w14:textId="77777777" w:rsidR="00342DF7" w:rsidRPr="008E220F" w:rsidRDefault="00342DF7" w:rsidP="00444DCD">
            <w:pPr>
              <w:pStyle w:val="TableText"/>
            </w:pPr>
            <w:r w:rsidRPr="008E220F">
              <w:t>Documents with discrepancies have been sent on approval.</w:t>
            </w:r>
          </w:p>
        </w:tc>
      </w:tr>
      <w:tr w:rsidR="00342DF7" w:rsidRPr="008E220F" w14:paraId="6B5642B3" w14:textId="77777777" w:rsidTr="00C746EA">
        <w:trPr>
          <w:cnfStyle w:val="000000100000" w:firstRow="0" w:lastRow="0" w:firstColumn="0" w:lastColumn="0" w:oddVBand="0" w:evenVBand="0" w:oddHBand="1" w:evenHBand="0" w:firstRowFirstColumn="0" w:firstRowLastColumn="0" w:lastRowFirstColumn="0" w:lastRowLastColumn="0"/>
        </w:trPr>
        <w:tc>
          <w:tcPr>
            <w:tcW w:w="2038" w:type="dxa"/>
          </w:tcPr>
          <w:p w14:paraId="583CF343" w14:textId="77777777" w:rsidR="00342DF7" w:rsidRPr="008E220F" w:rsidRDefault="00342DF7" w:rsidP="00444DCD">
            <w:pPr>
              <w:pStyle w:val="TableText"/>
            </w:pPr>
            <w:r w:rsidRPr="008E220F">
              <w:t>Other</w:t>
            </w:r>
          </w:p>
        </w:tc>
        <w:tc>
          <w:tcPr>
            <w:tcW w:w="7052" w:type="dxa"/>
          </w:tcPr>
          <w:p w14:paraId="354D2376" w14:textId="77777777" w:rsidR="00342DF7" w:rsidRPr="008E220F" w:rsidRDefault="00342DF7" w:rsidP="00444DCD">
            <w:pPr>
              <w:pStyle w:val="TableText"/>
            </w:pPr>
            <w:r w:rsidRPr="008E220F">
              <w:t>Used when the payment action involves more complex instructions, for example where discounting of acceptances is being requested. The Notes fields should be used to provide details.</w:t>
            </w:r>
          </w:p>
        </w:tc>
      </w:tr>
    </w:tbl>
    <w:p w14:paraId="6749CF40" w14:textId="77777777" w:rsidR="00342DF7" w:rsidRPr="008E220F" w:rsidRDefault="00342DF7" w:rsidP="00103D25">
      <w:pPr>
        <w:pStyle w:val="Heading2"/>
      </w:pPr>
      <w:bookmarkStart w:id="1174" w:name="O_34630"/>
      <w:bookmarkStart w:id="1175" w:name="_Toc317757272"/>
      <w:bookmarkStart w:id="1176" w:name="_Toc373149840"/>
      <w:bookmarkStart w:id="1177" w:name="_Toc389684356"/>
      <w:bookmarkStart w:id="1178" w:name="_Toc389824014"/>
      <w:bookmarkStart w:id="1179" w:name="_Toc411431449"/>
      <w:bookmarkStart w:id="1180" w:name="_Toc501549177"/>
      <w:bookmarkStart w:id="1181" w:name="_Toc166587966"/>
      <w:bookmarkEnd w:id="1174"/>
      <w:r w:rsidRPr="008E220F">
        <w:t>Payment Actions</w:t>
      </w:r>
      <w:bookmarkEnd w:id="1175"/>
      <w:bookmarkEnd w:id="1176"/>
      <w:bookmarkEnd w:id="1177"/>
      <w:bookmarkEnd w:id="1178"/>
      <w:bookmarkEnd w:id="1179"/>
      <w:bookmarkEnd w:id="1180"/>
      <w:bookmarkEnd w:id="1181"/>
    </w:p>
    <w:p w14:paraId="15A0BEC4" w14:textId="77777777" w:rsidR="00342DF7" w:rsidRPr="008E220F" w:rsidRDefault="00342DF7" w:rsidP="003A2A63">
      <w:pPr>
        <w:pStyle w:val="BodyText"/>
      </w:pPr>
      <w:r w:rsidRPr="008E220F">
        <w:t>The Payment Action field allows you to select the appropriate action for the claim. Actions are of three types.</w:t>
      </w:r>
    </w:p>
    <w:p w14:paraId="52C329FD" w14:textId="77777777" w:rsidR="00342DF7" w:rsidRPr="008E220F" w:rsidRDefault="00342DF7" w:rsidP="003A2A63">
      <w:pPr>
        <w:pStyle w:val="BodyText"/>
      </w:pPr>
      <w:r w:rsidRPr="008E220F">
        <w:t>Payment actions, which indicate that the bank is paying or will pay the claim in the future:</w:t>
      </w:r>
    </w:p>
    <w:p w14:paraId="242E9F03" w14:textId="77777777" w:rsidR="00342DF7" w:rsidRPr="008E220F" w:rsidRDefault="00342DF7" w:rsidP="00E51A9C">
      <w:pPr>
        <w:pStyle w:val="BulletLevel1"/>
      </w:pPr>
      <w:r w:rsidRPr="008E220F">
        <w:t>Accept</w:t>
      </w:r>
    </w:p>
    <w:p w14:paraId="2B96F03C" w14:textId="77777777" w:rsidR="00342DF7" w:rsidRPr="008E220F" w:rsidRDefault="00342DF7" w:rsidP="00E51A9C">
      <w:pPr>
        <w:pStyle w:val="BulletLevel1"/>
      </w:pPr>
      <w:r w:rsidRPr="008E220F">
        <w:t xml:space="preserve">Approve </w:t>
      </w:r>
      <w:proofErr w:type="spellStart"/>
      <w:r w:rsidRPr="008E220F">
        <w:t>Authorisation</w:t>
      </w:r>
      <w:proofErr w:type="spellEnd"/>
      <w:r w:rsidRPr="008E220F">
        <w:t xml:space="preserve"> Request</w:t>
      </w:r>
    </w:p>
    <w:p w14:paraId="588B05D6" w14:textId="77777777" w:rsidR="00342DF7" w:rsidRPr="008E220F" w:rsidRDefault="00342DF7" w:rsidP="00E51A9C">
      <w:pPr>
        <w:pStyle w:val="BulletLevel1"/>
      </w:pPr>
      <w:r w:rsidRPr="008E220F">
        <w:t>Pay</w:t>
      </w:r>
    </w:p>
    <w:p w14:paraId="686BCCFD" w14:textId="77777777" w:rsidR="00342DF7" w:rsidRPr="008E220F" w:rsidRDefault="00342DF7" w:rsidP="00E51A9C">
      <w:pPr>
        <w:pStyle w:val="BulletLevel1"/>
      </w:pPr>
      <w:r w:rsidRPr="008E220F">
        <w:t>Pay at Maturity</w:t>
      </w:r>
    </w:p>
    <w:p w14:paraId="0AA3F57B" w14:textId="77777777" w:rsidR="00342DF7" w:rsidRPr="008E220F" w:rsidRDefault="00342DF7" w:rsidP="00E51A9C">
      <w:pPr>
        <w:pStyle w:val="BulletLevel1"/>
      </w:pPr>
      <w:r w:rsidRPr="008E220F">
        <w:t>Pay with Discrepancies</w:t>
      </w:r>
    </w:p>
    <w:p w14:paraId="4F0D34EB" w14:textId="77777777" w:rsidR="00342DF7" w:rsidRPr="008E220F" w:rsidRDefault="00342DF7" w:rsidP="00E51A9C">
      <w:pPr>
        <w:pStyle w:val="BulletLevel1"/>
      </w:pPr>
      <w:r w:rsidRPr="008E220F">
        <w:t>Pay from Suspense (for transfer letters of credit)</w:t>
      </w:r>
    </w:p>
    <w:p w14:paraId="48B3EEEA" w14:textId="77777777" w:rsidR="00342DF7" w:rsidRPr="008E220F" w:rsidRDefault="00342DF7" w:rsidP="00E51A9C">
      <w:pPr>
        <w:pStyle w:val="BulletLevel1"/>
      </w:pPr>
      <w:r w:rsidRPr="008E220F">
        <w:t>Repay Finance</w:t>
      </w:r>
    </w:p>
    <w:p w14:paraId="19583376" w14:textId="77777777" w:rsidR="00342DF7" w:rsidRPr="008E220F" w:rsidRDefault="00342DF7" w:rsidP="004E3988">
      <w:pPr>
        <w:pStyle w:val="SpaceBefore"/>
      </w:pPr>
      <w:r w:rsidRPr="008E220F">
        <w:t>Actions that involve refusal:</w:t>
      </w:r>
    </w:p>
    <w:p w14:paraId="67BAE49F" w14:textId="77777777" w:rsidR="00342DF7" w:rsidRPr="008E220F" w:rsidRDefault="00342DF7" w:rsidP="00E51A9C">
      <w:pPr>
        <w:pStyle w:val="BulletLevel1"/>
      </w:pPr>
      <w:r w:rsidRPr="008E220F">
        <w:t>Refuse Documents</w:t>
      </w:r>
    </w:p>
    <w:p w14:paraId="07E18ECB" w14:textId="77777777" w:rsidR="00342DF7" w:rsidRPr="008E220F" w:rsidRDefault="00342DF7" w:rsidP="00E51A9C">
      <w:pPr>
        <w:pStyle w:val="BulletLevel1"/>
      </w:pPr>
      <w:r w:rsidRPr="008E220F">
        <w:t>Reject</w:t>
      </w:r>
    </w:p>
    <w:p w14:paraId="732FABDA" w14:textId="77777777" w:rsidR="00342DF7" w:rsidRPr="008E220F" w:rsidRDefault="00342DF7" w:rsidP="00E51A9C">
      <w:pPr>
        <w:pStyle w:val="BulletLevel1"/>
      </w:pPr>
      <w:r w:rsidRPr="008E220F">
        <w:t xml:space="preserve">Reject </w:t>
      </w:r>
      <w:proofErr w:type="spellStart"/>
      <w:r w:rsidRPr="008E220F">
        <w:t>Authorisation</w:t>
      </w:r>
      <w:proofErr w:type="spellEnd"/>
      <w:r w:rsidRPr="008E220F">
        <w:t xml:space="preserve"> Request</w:t>
      </w:r>
    </w:p>
    <w:p w14:paraId="06E0CD8C" w14:textId="77777777" w:rsidR="00342DF7" w:rsidRPr="008E220F" w:rsidRDefault="00342DF7" w:rsidP="00E51A9C">
      <w:pPr>
        <w:pStyle w:val="BulletLevel1"/>
      </w:pPr>
      <w:r w:rsidRPr="008E220F">
        <w:t>Reject and Claim Refund</w:t>
      </w:r>
    </w:p>
    <w:p w14:paraId="793A375E" w14:textId="77777777" w:rsidR="00342DF7" w:rsidRPr="008E220F" w:rsidRDefault="00342DF7" w:rsidP="004E3988">
      <w:pPr>
        <w:pStyle w:val="SpaceBefore"/>
      </w:pPr>
      <w:r w:rsidRPr="008E220F">
        <w:t>Actions that leave the claim outstanding:</w:t>
      </w:r>
    </w:p>
    <w:p w14:paraId="496B043D" w14:textId="77777777" w:rsidR="00342DF7" w:rsidRPr="008E220F" w:rsidRDefault="00342DF7" w:rsidP="00E51A9C">
      <w:pPr>
        <w:pStyle w:val="BulletLevel1"/>
      </w:pPr>
      <w:r w:rsidRPr="008E220F">
        <w:t>Request Payment</w:t>
      </w:r>
    </w:p>
    <w:p w14:paraId="298E7200" w14:textId="77777777" w:rsidR="00342DF7" w:rsidRPr="008E220F" w:rsidRDefault="00342DF7" w:rsidP="00E51A9C">
      <w:pPr>
        <w:pStyle w:val="BulletLevel1"/>
      </w:pPr>
      <w:r w:rsidRPr="008E220F">
        <w:t>Request Acceptance</w:t>
      </w:r>
    </w:p>
    <w:p w14:paraId="58B83BAC" w14:textId="77777777" w:rsidR="00342DF7" w:rsidRPr="008E220F" w:rsidRDefault="00342DF7" w:rsidP="00E51A9C">
      <w:pPr>
        <w:pStyle w:val="BulletLevel1"/>
      </w:pPr>
      <w:r w:rsidRPr="008E220F">
        <w:t xml:space="preserve">Request </w:t>
      </w:r>
      <w:proofErr w:type="spellStart"/>
      <w:r w:rsidRPr="008E220F">
        <w:t>Authorisation</w:t>
      </w:r>
      <w:proofErr w:type="spellEnd"/>
      <w:r w:rsidRPr="008E220F">
        <w:t xml:space="preserve"> to Pay</w:t>
      </w:r>
    </w:p>
    <w:p w14:paraId="2ED60EE0" w14:textId="77777777" w:rsidR="00342DF7" w:rsidRPr="008E220F" w:rsidRDefault="00342DF7" w:rsidP="00E51A9C">
      <w:pPr>
        <w:pStyle w:val="BulletLevel1"/>
      </w:pPr>
      <w:r w:rsidRPr="008E220F">
        <w:t>Await Documents</w:t>
      </w:r>
    </w:p>
    <w:p w14:paraId="65057599" w14:textId="77777777" w:rsidR="00342DF7" w:rsidRPr="008E220F" w:rsidRDefault="00342DF7" w:rsidP="00E51A9C">
      <w:pPr>
        <w:pStyle w:val="BulletLevel1"/>
      </w:pPr>
      <w:r w:rsidRPr="008E220F">
        <w:t>Claim Reimbursement</w:t>
      </w:r>
    </w:p>
    <w:p w14:paraId="1D7D60B3" w14:textId="77777777" w:rsidR="00342DF7" w:rsidRPr="008E220F" w:rsidRDefault="00342DF7" w:rsidP="00E51A9C">
      <w:pPr>
        <w:pStyle w:val="BulletLevel1"/>
      </w:pPr>
      <w:r w:rsidRPr="008E220F">
        <w:lastRenderedPageBreak/>
        <w:t>Pay and Claim Reimbursement</w:t>
      </w:r>
    </w:p>
    <w:p w14:paraId="6DF37F01" w14:textId="77777777" w:rsidR="00342DF7" w:rsidRPr="008E220F" w:rsidRDefault="00342DF7" w:rsidP="00E51A9C">
      <w:pPr>
        <w:pStyle w:val="BulletLevel1"/>
      </w:pPr>
      <w:r w:rsidRPr="008E220F">
        <w:t>Send Documents on Approval</w:t>
      </w:r>
    </w:p>
    <w:p w14:paraId="315C2A3F" w14:textId="77777777" w:rsidR="00342DF7" w:rsidRPr="008E220F" w:rsidRDefault="00342DF7" w:rsidP="00E51A9C">
      <w:pPr>
        <w:pStyle w:val="BulletLevel1"/>
      </w:pPr>
      <w:r w:rsidRPr="008E220F">
        <w:t>Await Replacement Invoices (for transfer letters of credit)</w:t>
      </w:r>
    </w:p>
    <w:p w14:paraId="37CD877B" w14:textId="77777777" w:rsidR="00342DF7" w:rsidRDefault="00342DF7" w:rsidP="00E51A9C">
      <w:pPr>
        <w:pStyle w:val="BulletLevel1"/>
      </w:pPr>
      <w:r w:rsidRPr="008E220F">
        <w:t>Issue a General Request to Issuing Bank or Presenter</w:t>
      </w:r>
    </w:p>
    <w:p w14:paraId="62D3564B" w14:textId="77777777" w:rsidR="006B2A3E" w:rsidRPr="008E220F" w:rsidRDefault="006B2A3E" w:rsidP="00E51A9C">
      <w:pPr>
        <w:pStyle w:val="BulletLevel1"/>
      </w:pPr>
      <w:r>
        <w:t>Finance offer</w:t>
      </w:r>
    </w:p>
    <w:p w14:paraId="60A26891" w14:textId="77777777" w:rsidR="00342DF7" w:rsidRPr="008E220F" w:rsidRDefault="00342DF7" w:rsidP="003A2A63">
      <w:pPr>
        <w:pStyle w:val="BodyText"/>
      </w:pPr>
      <w:r w:rsidRPr="008E220F">
        <w:t>The actions included in the drop-down list on the Payment Action field vary, depending on whether the letter of credit was presented by a bank, on the presenter's actions, and on the type of payment (sight, acceptance or deferred).</w:t>
      </w:r>
    </w:p>
    <w:p w14:paraId="51925D0A" w14:textId="77777777" w:rsidR="00342DF7" w:rsidRPr="008E220F" w:rsidRDefault="00342DF7" w:rsidP="003A2A63">
      <w:pPr>
        <w:pStyle w:val="BodyText"/>
      </w:pPr>
      <w:r w:rsidRPr="008E220F">
        <w:t xml:space="preserve">Note that in addition to the standard </w:t>
      </w:r>
      <w:r w:rsidR="002F0CFD" w:rsidRPr="008E220F">
        <w:t xml:space="preserve">the system </w:t>
      </w:r>
      <w:r w:rsidRPr="008E220F">
        <w:t xml:space="preserve">actions mentioned above, your bank may define other actions (which are based upon the standard actions) </w:t>
      </w:r>
      <w:proofErr w:type="gramStart"/>
      <w:r w:rsidRPr="008E220F">
        <w:t>in order to</w:t>
      </w:r>
      <w:proofErr w:type="gramEnd"/>
      <w:r w:rsidRPr="008E220F">
        <w:t xml:space="preserve"> satisfy your internal processes. These additional actions will also be av</w:t>
      </w:r>
      <w:r w:rsidR="00291080" w:rsidRPr="008E220F">
        <w:t>ailable in the drop-down list.</w:t>
      </w:r>
    </w:p>
    <w:p w14:paraId="770824B7" w14:textId="7FEF8A75" w:rsidR="00342DF7" w:rsidRPr="00297448" w:rsidRDefault="00342DF7" w:rsidP="003A2A63">
      <w:pPr>
        <w:pStyle w:val="BodyText"/>
      </w:pPr>
      <w:r w:rsidRPr="00297448">
        <w:t xml:space="preserve">See the </w:t>
      </w:r>
      <w:r w:rsidRPr="008E220F">
        <w:rPr>
          <w:i/>
        </w:rPr>
        <w:t xml:space="preserve">System Tailoring Guide </w:t>
      </w:r>
      <w:r w:rsidR="00291DC1" w:rsidRPr="007C2A0B">
        <w:rPr>
          <w:rStyle w:val="Italic"/>
        </w:rPr>
        <w:t xml:space="preserve">– </w:t>
      </w:r>
      <w:r w:rsidR="006D65B9">
        <w:rPr>
          <w:rStyle w:val="Italic"/>
        </w:rPr>
        <w:t>Trade Innovation</w:t>
      </w:r>
      <w:r w:rsidR="00291DC1" w:rsidRPr="007C2A0B">
        <w:rPr>
          <w:rStyle w:val="Italic"/>
        </w:rPr>
        <w:t xml:space="preserve"> </w:t>
      </w:r>
      <w:r w:rsidRPr="00297448">
        <w:t>for instructions on defining additional payment actions</w:t>
      </w:r>
      <w:r w:rsidR="00291080" w:rsidRPr="00297448">
        <w:t>.</w:t>
      </w:r>
    </w:p>
    <w:p w14:paraId="0E7589C1" w14:textId="77777777" w:rsidR="00342DF7" w:rsidRPr="008E220F" w:rsidRDefault="00342DF7" w:rsidP="003A2A63">
      <w:pPr>
        <w:pStyle w:val="BodyText"/>
      </w:pPr>
      <w:r w:rsidRPr="008E220F">
        <w:t>If the claim involves more than one payment, check the Mixed Payment box. The Payments pane display changes to allow you to enter details of part payments. Check the With Recourse box if the payment is with recourse (normally used when paying with discrepancies); and the Final Payment box if the payment includes the final payment under the letter of credit.</w:t>
      </w:r>
    </w:p>
    <w:p w14:paraId="4E325B99" w14:textId="77777777" w:rsidR="00342DF7" w:rsidRPr="008E220F" w:rsidRDefault="00342DF7" w:rsidP="003A2A63">
      <w:pPr>
        <w:pStyle w:val="BodyText"/>
      </w:pPr>
      <w:r w:rsidRPr="008E220F">
        <w:t xml:space="preserve">If you have a license attached, the drawdown leaves part of the reservation </w:t>
      </w:r>
      <w:proofErr w:type="spellStart"/>
      <w:r w:rsidRPr="008E220F">
        <w:t>unutilised</w:t>
      </w:r>
      <w:proofErr w:type="spellEnd"/>
      <w:r w:rsidRPr="008E220F">
        <w:t xml:space="preserve">, and this is the final payment, then a reinstatement of the </w:t>
      </w:r>
      <w:proofErr w:type="spellStart"/>
      <w:r w:rsidRPr="008E220F">
        <w:t>unutilised</w:t>
      </w:r>
      <w:proofErr w:type="spellEnd"/>
      <w:r w:rsidRPr="008E220F">
        <w:t xml:space="preserve"> portion will automatically be created (if reinstatement is allowed).</w:t>
      </w:r>
    </w:p>
    <w:p w14:paraId="7CF0D60B" w14:textId="77777777" w:rsidR="00342DF7" w:rsidRPr="008E220F" w:rsidRDefault="00342DF7" w:rsidP="00E51A9C">
      <w:pPr>
        <w:pStyle w:val="Note1"/>
      </w:pPr>
      <w:r w:rsidRPr="008E220F">
        <w:t xml:space="preserve">If partial shipments are not allowed and the presentation amount is less than the full amount available, </w:t>
      </w:r>
      <w:r w:rsidR="002F0CFD" w:rsidRPr="008E220F">
        <w:t xml:space="preserve">the system </w:t>
      </w:r>
      <w:r w:rsidRPr="008E220F">
        <w:t xml:space="preserve">issues a warning to that effect and prompts you </w:t>
      </w:r>
      <w:r w:rsidR="00E15F64" w:rsidRPr="008E220F">
        <w:t>to check the Final Payment box.</w:t>
      </w:r>
    </w:p>
    <w:p w14:paraId="3E505F8E" w14:textId="77777777" w:rsidR="00342DF7" w:rsidRPr="008E220F" w:rsidRDefault="00342DF7" w:rsidP="003A2A63">
      <w:pPr>
        <w:pStyle w:val="BodyText"/>
      </w:pPr>
      <w:r w:rsidRPr="008E220F">
        <w:t>The Notes to Issuing Bank and Notes for Presenter fields allow you to enter any narrative for the issuer or presenter respectively. Depending on what payment action you select, further notes fields may be displayed, for example to allow you to enter details of discrepancies or reasons for refusal.</w:t>
      </w:r>
    </w:p>
    <w:p w14:paraId="2C6E924B" w14:textId="77777777" w:rsidR="00342DF7" w:rsidRPr="008E220F" w:rsidRDefault="00342DF7" w:rsidP="003A2A63">
      <w:pPr>
        <w:pStyle w:val="BodyText"/>
        <w:sectPr w:rsidR="00342DF7" w:rsidRPr="008E220F" w:rsidSect="007E2717">
          <w:pgSz w:w="11906" w:h="16838" w:code="9"/>
          <w:pgMar w:top="1872" w:right="1440" w:bottom="1440" w:left="1440" w:header="706" w:footer="706" w:gutter="0"/>
          <w:pgNumType w:start="1"/>
          <w:cols w:space="708"/>
          <w:docGrid w:linePitch="360"/>
        </w:sectPr>
      </w:pPr>
      <w:r w:rsidRPr="008E220F">
        <w:t xml:space="preserve">If your payment action is 'Reject and Claim Refund', </w:t>
      </w:r>
      <w:r w:rsidR="002F0CFD" w:rsidRPr="008E220F">
        <w:t xml:space="preserve">the system </w:t>
      </w:r>
      <w:r w:rsidRPr="008E220F">
        <w:t>displays an additional field, into which you can enter the date of the refund.</w:t>
      </w:r>
    </w:p>
    <w:p w14:paraId="28EF1A91" w14:textId="77777777" w:rsidR="00342DF7" w:rsidRPr="008E220F" w:rsidRDefault="00342DF7" w:rsidP="00E00B91">
      <w:pPr>
        <w:pStyle w:val="Heading3"/>
      </w:pPr>
      <w:bookmarkStart w:id="1182" w:name="_Toc317757273"/>
      <w:bookmarkStart w:id="1183" w:name="_Toc373149841"/>
      <w:bookmarkStart w:id="1184" w:name="_Toc389684357"/>
      <w:bookmarkStart w:id="1185" w:name="_Toc411431450"/>
      <w:bookmarkStart w:id="1186" w:name="_Toc501549178"/>
      <w:bookmarkStart w:id="1187" w:name="_Toc166587967"/>
      <w:r w:rsidRPr="008E220F">
        <w:lastRenderedPageBreak/>
        <w:t>The Effect of Different Payment Actions on Charges</w:t>
      </w:r>
      <w:bookmarkEnd w:id="1182"/>
      <w:bookmarkEnd w:id="1183"/>
      <w:bookmarkEnd w:id="1184"/>
      <w:bookmarkEnd w:id="1185"/>
      <w:bookmarkEnd w:id="1186"/>
      <w:bookmarkEnd w:id="1187"/>
    </w:p>
    <w:p w14:paraId="77DB05EA" w14:textId="77777777" w:rsidR="00342DF7" w:rsidRPr="008E220F" w:rsidRDefault="00342DF7" w:rsidP="004E3988">
      <w:pPr>
        <w:pStyle w:val="NoSpaceAfter"/>
      </w:pPr>
      <w:r w:rsidRPr="008E220F">
        <w:t xml:space="preserve">The following table indicates the effect of different payment action </w:t>
      </w:r>
      <w:proofErr w:type="spellStart"/>
      <w:r w:rsidRPr="008E220F">
        <w:t>behaviours</w:t>
      </w:r>
      <w:proofErr w:type="spellEnd"/>
      <w:r w:rsidRPr="008E220F">
        <w:t xml:space="preserve"> on charges for export letters of credit:</w:t>
      </w:r>
    </w:p>
    <w:tbl>
      <w:tblPr>
        <w:tblStyle w:val="TableGrid"/>
        <w:tblW w:w="5000" w:type="pct"/>
        <w:tblLook w:val="0020" w:firstRow="1" w:lastRow="0" w:firstColumn="0" w:lastColumn="0" w:noHBand="0" w:noVBand="0"/>
      </w:tblPr>
      <w:tblGrid>
        <w:gridCol w:w="1487"/>
        <w:gridCol w:w="3708"/>
        <w:gridCol w:w="937"/>
        <w:gridCol w:w="937"/>
        <w:gridCol w:w="937"/>
        <w:gridCol w:w="937"/>
        <w:gridCol w:w="937"/>
      </w:tblGrid>
      <w:tr w:rsidR="00342DF7" w:rsidRPr="008E220F" w14:paraId="0F6F8F5F" w14:textId="77777777" w:rsidTr="00914C4C">
        <w:trPr>
          <w:cnfStyle w:val="100000000000" w:firstRow="1" w:lastRow="0" w:firstColumn="0" w:lastColumn="0" w:oddVBand="0" w:evenVBand="0" w:oddHBand="0" w:evenHBand="0" w:firstRowFirstColumn="0" w:firstRowLastColumn="0" w:lastRowFirstColumn="0" w:lastRowLastColumn="0"/>
          <w:trHeight w:val="432"/>
          <w:tblHeader/>
        </w:trPr>
        <w:tc>
          <w:tcPr>
            <w:tcW w:w="460" w:type="pct"/>
          </w:tcPr>
          <w:p w14:paraId="287EC8A9" w14:textId="77777777" w:rsidR="00342DF7" w:rsidRPr="008E220F" w:rsidRDefault="00342DF7" w:rsidP="00C746EA">
            <w:pPr>
              <w:pStyle w:val="TableHead"/>
            </w:pPr>
            <w:r w:rsidRPr="008E220F">
              <w:t>Payment Action Behaviour</w:t>
            </w:r>
          </w:p>
        </w:tc>
        <w:tc>
          <w:tcPr>
            <w:tcW w:w="2241" w:type="pct"/>
          </w:tcPr>
          <w:p w14:paraId="22E4CF8B" w14:textId="77777777" w:rsidR="00342DF7" w:rsidRPr="008E220F" w:rsidRDefault="00342DF7" w:rsidP="00C746EA">
            <w:pPr>
              <w:pStyle w:val="TableHead"/>
            </w:pPr>
            <w:r w:rsidRPr="008E220F">
              <w:t>What it Does</w:t>
            </w:r>
          </w:p>
        </w:tc>
        <w:tc>
          <w:tcPr>
            <w:tcW w:w="459" w:type="pct"/>
          </w:tcPr>
          <w:p w14:paraId="3EFABA4C" w14:textId="77777777" w:rsidR="00342DF7" w:rsidRPr="008E220F" w:rsidRDefault="00342DF7" w:rsidP="00C746EA">
            <w:pPr>
              <w:pStyle w:val="TableHead"/>
            </w:pPr>
            <w:r w:rsidRPr="008E220F">
              <w:t>Our Charges for Buyer</w:t>
            </w:r>
          </w:p>
        </w:tc>
        <w:tc>
          <w:tcPr>
            <w:tcW w:w="460" w:type="pct"/>
          </w:tcPr>
          <w:p w14:paraId="33C9D54B" w14:textId="77777777" w:rsidR="00342DF7" w:rsidRPr="008E220F" w:rsidRDefault="00342DF7" w:rsidP="00C746EA">
            <w:pPr>
              <w:pStyle w:val="TableHead"/>
            </w:pPr>
            <w:r w:rsidRPr="008E220F">
              <w:t>Our Charges for Seller</w:t>
            </w:r>
          </w:p>
        </w:tc>
        <w:tc>
          <w:tcPr>
            <w:tcW w:w="460" w:type="pct"/>
          </w:tcPr>
          <w:p w14:paraId="6108765C" w14:textId="77777777" w:rsidR="00342DF7" w:rsidRPr="008E220F" w:rsidRDefault="00342DF7" w:rsidP="00C746EA">
            <w:pPr>
              <w:pStyle w:val="TableHead"/>
            </w:pPr>
            <w:r w:rsidRPr="008E220F">
              <w:t>Other Party Charges</w:t>
            </w:r>
          </w:p>
        </w:tc>
        <w:tc>
          <w:tcPr>
            <w:tcW w:w="460" w:type="pct"/>
          </w:tcPr>
          <w:p w14:paraId="1CB198A4" w14:textId="77777777" w:rsidR="00342DF7" w:rsidRPr="008E220F" w:rsidRDefault="00342DF7" w:rsidP="00C746EA">
            <w:pPr>
              <w:pStyle w:val="TableHead"/>
            </w:pPr>
            <w:r w:rsidRPr="008E220F">
              <w:t>Other Bank's Charges for Buyer</w:t>
            </w:r>
          </w:p>
        </w:tc>
        <w:tc>
          <w:tcPr>
            <w:tcW w:w="460" w:type="pct"/>
          </w:tcPr>
          <w:p w14:paraId="643990A9" w14:textId="77777777" w:rsidR="00342DF7" w:rsidRPr="008E220F" w:rsidRDefault="00342DF7" w:rsidP="00C746EA">
            <w:pPr>
              <w:pStyle w:val="TableHead"/>
            </w:pPr>
            <w:r w:rsidRPr="008E220F">
              <w:t>Other Bank's Charges for Seller</w:t>
            </w:r>
          </w:p>
        </w:tc>
      </w:tr>
      <w:tr w:rsidR="00342DF7" w:rsidRPr="008E220F" w14:paraId="7A4B25C3" w14:textId="77777777" w:rsidTr="00914C4C">
        <w:trPr>
          <w:cnfStyle w:val="000000100000" w:firstRow="0" w:lastRow="0" w:firstColumn="0" w:lastColumn="0" w:oddVBand="0" w:evenVBand="0" w:oddHBand="1" w:evenHBand="0" w:firstRowFirstColumn="0" w:firstRowLastColumn="0" w:lastRowFirstColumn="0" w:lastRowLastColumn="0"/>
        </w:trPr>
        <w:tc>
          <w:tcPr>
            <w:tcW w:w="460" w:type="pct"/>
          </w:tcPr>
          <w:p w14:paraId="45DBD92C" w14:textId="77777777" w:rsidR="00342DF7" w:rsidRPr="008E220F" w:rsidRDefault="00342DF7" w:rsidP="00444DCD">
            <w:pPr>
              <w:pStyle w:val="TableText"/>
            </w:pPr>
            <w:r w:rsidRPr="008E220F">
              <w:t>Accept</w:t>
            </w:r>
          </w:p>
        </w:tc>
        <w:tc>
          <w:tcPr>
            <w:tcW w:w="2241" w:type="pct"/>
          </w:tcPr>
          <w:p w14:paraId="1E274687" w14:textId="77777777" w:rsidR="00342DF7" w:rsidRPr="008E220F" w:rsidRDefault="00342DF7" w:rsidP="00444DCD">
            <w:pPr>
              <w:pStyle w:val="TableText"/>
            </w:pPr>
            <w:r w:rsidRPr="008E220F">
              <w:t>The main purpose of acceptance is to confirm the maturity date of an acceptance payment and to allow the drafts to be returned or discounted. The payment is then treated as a pay at maturity, allowing the payment to be paid as the due date is reached.</w:t>
            </w:r>
          </w:p>
          <w:p w14:paraId="63C95ED7" w14:textId="77777777" w:rsidR="00342DF7" w:rsidRPr="008E220F" w:rsidRDefault="00342DF7" w:rsidP="00444DCD">
            <w:pPr>
              <w:pStyle w:val="TableText"/>
            </w:pPr>
            <w:r w:rsidRPr="008E220F">
              <w:t>This is available for acceptance payments only.</w:t>
            </w:r>
          </w:p>
        </w:tc>
        <w:tc>
          <w:tcPr>
            <w:tcW w:w="459" w:type="pct"/>
          </w:tcPr>
          <w:p w14:paraId="3F4847FB" w14:textId="77777777" w:rsidR="00342DF7" w:rsidRPr="008E220F" w:rsidRDefault="00342DF7" w:rsidP="00444DCD">
            <w:pPr>
              <w:pStyle w:val="TableText"/>
            </w:pPr>
            <w:r w:rsidRPr="008E220F">
              <w:t>Claim</w:t>
            </w:r>
          </w:p>
        </w:tc>
        <w:tc>
          <w:tcPr>
            <w:tcW w:w="460" w:type="pct"/>
          </w:tcPr>
          <w:p w14:paraId="52FE34E9" w14:textId="77777777" w:rsidR="00342DF7" w:rsidRPr="008E220F" w:rsidRDefault="00342DF7" w:rsidP="00444DCD">
            <w:pPr>
              <w:pStyle w:val="TableText"/>
            </w:pPr>
            <w:r w:rsidRPr="008E220F">
              <w:t>Defer</w:t>
            </w:r>
          </w:p>
        </w:tc>
        <w:tc>
          <w:tcPr>
            <w:tcW w:w="460" w:type="pct"/>
          </w:tcPr>
          <w:p w14:paraId="7D40A87B" w14:textId="77777777" w:rsidR="00342DF7" w:rsidRPr="008E220F" w:rsidRDefault="00342DF7" w:rsidP="00444DCD">
            <w:pPr>
              <w:pStyle w:val="TableText"/>
            </w:pPr>
            <w:r w:rsidRPr="008E220F">
              <w:t>Claim</w:t>
            </w:r>
          </w:p>
        </w:tc>
        <w:tc>
          <w:tcPr>
            <w:tcW w:w="460" w:type="pct"/>
          </w:tcPr>
          <w:p w14:paraId="348C6EB8" w14:textId="77777777" w:rsidR="00342DF7" w:rsidRPr="008E220F" w:rsidRDefault="00342DF7" w:rsidP="00444DCD">
            <w:pPr>
              <w:pStyle w:val="TableText"/>
            </w:pPr>
            <w:r w:rsidRPr="008E220F">
              <w:t>Claim</w:t>
            </w:r>
          </w:p>
        </w:tc>
        <w:tc>
          <w:tcPr>
            <w:tcW w:w="460" w:type="pct"/>
          </w:tcPr>
          <w:p w14:paraId="0A806263" w14:textId="77777777" w:rsidR="00342DF7" w:rsidRPr="008E220F" w:rsidRDefault="00342DF7" w:rsidP="00444DCD">
            <w:pPr>
              <w:pStyle w:val="TableText"/>
            </w:pPr>
            <w:r w:rsidRPr="008E220F">
              <w:t>Claim</w:t>
            </w:r>
          </w:p>
        </w:tc>
      </w:tr>
      <w:tr w:rsidR="00342DF7" w:rsidRPr="008E220F" w14:paraId="19B47DBA" w14:textId="77777777" w:rsidTr="00914C4C">
        <w:trPr>
          <w:cnfStyle w:val="000000010000" w:firstRow="0" w:lastRow="0" w:firstColumn="0" w:lastColumn="0" w:oddVBand="0" w:evenVBand="0" w:oddHBand="0" w:evenHBand="1" w:firstRowFirstColumn="0" w:firstRowLastColumn="0" w:lastRowFirstColumn="0" w:lastRowLastColumn="0"/>
        </w:trPr>
        <w:tc>
          <w:tcPr>
            <w:tcW w:w="460" w:type="pct"/>
          </w:tcPr>
          <w:p w14:paraId="2FF493B7" w14:textId="77777777" w:rsidR="00342DF7" w:rsidRPr="008E220F" w:rsidRDefault="00342DF7" w:rsidP="00444DCD">
            <w:pPr>
              <w:pStyle w:val="TableText"/>
            </w:pPr>
            <w:r w:rsidRPr="008E220F">
              <w:t xml:space="preserve">Approve </w:t>
            </w:r>
            <w:proofErr w:type="spellStart"/>
            <w:r w:rsidRPr="008E220F">
              <w:t>Authorisation</w:t>
            </w:r>
            <w:proofErr w:type="spellEnd"/>
            <w:r w:rsidRPr="008E220F">
              <w:t xml:space="preserve"> Request</w:t>
            </w:r>
          </w:p>
        </w:tc>
        <w:tc>
          <w:tcPr>
            <w:tcW w:w="2241" w:type="pct"/>
          </w:tcPr>
          <w:p w14:paraId="54D3A048" w14:textId="77777777" w:rsidR="00342DF7" w:rsidRPr="008E220F" w:rsidRDefault="00342DF7" w:rsidP="00444DCD">
            <w:pPr>
              <w:pStyle w:val="TableText"/>
            </w:pPr>
            <w:r w:rsidRPr="008E220F">
              <w:t xml:space="preserve">Only available if discrepancies advised by another bank. In this case a further drop down list appears allowing the user to enter the appropriate additional </w:t>
            </w:r>
            <w:proofErr w:type="spellStart"/>
            <w:r w:rsidRPr="008E220F">
              <w:t>authorisation</w:t>
            </w:r>
            <w:proofErr w:type="spellEnd"/>
            <w:r w:rsidRPr="008E220F">
              <w:t xml:space="preserve"> details:</w:t>
            </w:r>
          </w:p>
          <w:p w14:paraId="55B8CAF6" w14:textId="77777777" w:rsidR="00342DF7" w:rsidRPr="008E220F" w:rsidRDefault="00342DF7" w:rsidP="00B11674">
            <w:pPr>
              <w:pStyle w:val="TableBullet1"/>
            </w:pPr>
            <w:r w:rsidRPr="008E220F">
              <w:t>See details</w:t>
            </w:r>
          </w:p>
          <w:p w14:paraId="2D4F3348" w14:textId="77777777" w:rsidR="00342DF7" w:rsidRPr="008E220F" w:rsidRDefault="00342DF7" w:rsidP="00B11674">
            <w:pPr>
              <w:pStyle w:val="TableBullet1"/>
            </w:pPr>
            <w:r w:rsidRPr="008E220F">
              <w:t>Accept</w:t>
            </w:r>
          </w:p>
          <w:p w14:paraId="526F2AEB" w14:textId="77777777" w:rsidR="00342DF7" w:rsidRPr="008E220F" w:rsidRDefault="00342DF7" w:rsidP="00B11674">
            <w:pPr>
              <w:pStyle w:val="TableBullet1"/>
            </w:pPr>
            <w:r w:rsidRPr="008E220F">
              <w:t>Remitted - note value date field is then shown</w:t>
            </w:r>
          </w:p>
          <w:p w14:paraId="0DCE6A71" w14:textId="77777777" w:rsidR="00342DF7" w:rsidRPr="008E220F" w:rsidRDefault="00342DF7" w:rsidP="00B11674">
            <w:pPr>
              <w:pStyle w:val="TableBullet1"/>
            </w:pPr>
            <w:r w:rsidRPr="008E220F">
              <w:t>Debit sender's account</w:t>
            </w:r>
          </w:p>
          <w:p w14:paraId="42D62833" w14:textId="77777777" w:rsidR="00342DF7" w:rsidRPr="008E220F" w:rsidRDefault="00342DF7" w:rsidP="00B11674">
            <w:pPr>
              <w:pStyle w:val="TableBullet1"/>
            </w:pPr>
            <w:r w:rsidRPr="008E220F">
              <w:t>Negotiate</w:t>
            </w:r>
          </w:p>
          <w:p w14:paraId="2CD0FA61" w14:textId="77777777" w:rsidR="00342DF7" w:rsidRPr="008E220F" w:rsidRDefault="00342DF7" w:rsidP="00B11674">
            <w:pPr>
              <w:pStyle w:val="TableBullet1"/>
            </w:pPr>
            <w:r w:rsidRPr="008E220F">
              <w:t>Claim reimbursement</w:t>
            </w:r>
          </w:p>
          <w:p w14:paraId="68222A83" w14:textId="77777777" w:rsidR="00342DF7" w:rsidRPr="008E220F" w:rsidRDefault="00342DF7" w:rsidP="00444DCD">
            <w:pPr>
              <w:pStyle w:val="TableText"/>
            </w:pPr>
            <w:r w:rsidRPr="008E220F">
              <w:t xml:space="preserve">This is available only if the presenter's action is 'Request </w:t>
            </w:r>
            <w:proofErr w:type="spellStart"/>
            <w:r w:rsidRPr="008E220F">
              <w:t>Authorisation</w:t>
            </w:r>
            <w:proofErr w:type="spellEnd"/>
            <w:r w:rsidRPr="008E220F">
              <w:t xml:space="preserve"> to Pay'.</w:t>
            </w:r>
          </w:p>
        </w:tc>
        <w:tc>
          <w:tcPr>
            <w:tcW w:w="459" w:type="pct"/>
          </w:tcPr>
          <w:p w14:paraId="01C5C42D" w14:textId="77777777" w:rsidR="00342DF7" w:rsidRPr="008E220F" w:rsidRDefault="00342DF7" w:rsidP="00444DCD">
            <w:pPr>
              <w:pStyle w:val="TableText"/>
            </w:pPr>
            <w:r w:rsidRPr="008E220F">
              <w:t>Take</w:t>
            </w:r>
          </w:p>
        </w:tc>
        <w:tc>
          <w:tcPr>
            <w:tcW w:w="460" w:type="pct"/>
          </w:tcPr>
          <w:p w14:paraId="1B03AAFF" w14:textId="77777777" w:rsidR="00342DF7" w:rsidRPr="008E220F" w:rsidRDefault="00342DF7" w:rsidP="00444DCD">
            <w:pPr>
              <w:pStyle w:val="TableText"/>
            </w:pPr>
            <w:r w:rsidRPr="008E220F">
              <w:t>Take</w:t>
            </w:r>
          </w:p>
        </w:tc>
        <w:tc>
          <w:tcPr>
            <w:tcW w:w="460" w:type="pct"/>
          </w:tcPr>
          <w:p w14:paraId="76C3B866" w14:textId="77777777" w:rsidR="00342DF7" w:rsidRPr="008E220F" w:rsidRDefault="00342DF7" w:rsidP="00444DCD">
            <w:pPr>
              <w:pStyle w:val="TableText"/>
            </w:pPr>
            <w:r w:rsidRPr="008E220F">
              <w:t>Take</w:t>
            </w:r>
          </w:p>
        </w:tc>
        <w:tc>
          <w:tcPr>
            <w:tcW w:w="460" w:type="pct"/>
          </w:tcPr>
          <w:p w14:paraId="4D862800" w14:textId="77777777" w:rsidR="00342DF7" w:rsidRPr="008E220F" w:rsidRDefault="00342DF7" w:rsidP="00444DCD">
            <w:pPr>
              <w:pStyle w:val="TableText"/>
            </w:pPr>
            <w:r w:rsidRPr="008E220F">
              <w:t>Take</w:t>
            </w:r>
          </w:p>
        </w:tc>
        <w:tc>
          <w:tcPr>
            <w:tcW w:w="460" w:type="pct"/>
          </w:tcPr>
          <w:p w14:paraId="2EB96716" w14:textId="77777777" w:rsidR="00342DF7" w:rsidRPr="008E220F" w:rsidRDefault="00342DF7" w:rsidP="00444DCD">
            <w:pPr>
              <w:pStyle w:val="TableText"/>
            </w:pPr>
            <w:r w:rsidRPr="008E220F">
              <w:t>Take</w:t>
            </w:r>
          </w:p>
        </w:tc>
      </w:tr>
      <w:tr w:rsidR="00342DF7" w:rsidRPr="008E220F" w14:paraId="7F3DD772" w14:textId="77777777" w:rsidTr="00914C4C">
        <w:trPr>
          <w:cnfStyle w:val="000000100000" w:firstRow="0" w:lastRow="0" w:firstColumn="0" w:lastColumn="0" w:oddVBand="0" w:evenVBand="0" w:oddHBand="1" w:evenHBand="0" w:firstRowFirstColumn="0" w:firstRowLastColumn="0" w:lastRowFirstColumn="0" w:lastRowLastColumn="0"/>
        </w:trPr>
        <w:tc>
          <w:tcPr>
            <w:tcW w:w="460" w:type="pct"/>
          </w:tcPr>
          <w:p w14:paraId="3C480E08" w14:textId="77777777" w:rsidR="00342DF7" w:rsidRPr="008E220F" w:rsidRDefault="00342DF7" w:rsidP="00444DCD">
            <w:pPr>
              <w:pStyle w:val="TableText"/>
            </w:pPr>
            <w:r w:rsidRPr="008E220F">
              <w:t>Await Documents</w:t>
            </w:r>
          </w:p>
        </w:tc>
        <w:tc>
          <w:tcPr>
            <w:tcW w:w="2241" w:type="pct"/>
          </w:tcPr>
          <w:p w14:paraId="334F0AFE" w14:textId="77777777" w:rsidR="00342DF7" w:rsidRPr="008E220F" w:rsidRDefault="00342DF7" w:rsidP="00444DCD">
            <w:pPr>
              <w:pStyle w:val="TableText"/>
            </w:pPr>
            <w:r w:rsidRPr="008E220F">
              <w:t xml:space="preserve">Used where the presentation was made in advance of the documents being received. </w:t>
            </w:r>
          </w:p>
          <w:p w14:paraId="7A65940D" w14:textId="77777777" w:rsidR="00342DF7" w:rsidRPr="008E220F" w:rsidRDefault="00342DF7" w:rsidP="00444DCD">
            <w:pPr>
              <w:pStyle w:val="TableText"/>
            </w:pPr>
            <w:r w:rsidRPr="008E220F">
              <w:t xml:space="preserve">This is available only where presentation is by a bank. </w:t>
            </w:r>
          </w:p>
        </w:tc>
        <w:tc>
          <w:tcPr>
            <w:tcW w:w="459" w:type="pct"/>
          </w:tcPr>
          <w:p w14:paraId="25EDB880" w14:textId="77777777" w:rsidR="00342DF7" w:rsidRPr="008E220F" w:rsidRDefault="00342DF7" w:rsidP="00D30B1E">
            <w:pPr>
              <w:pStyle w:val="TableText"/>
            </w:pPr>
          </w:p>
        </w:tc>
        <w:tc>
          <w:tcPr>
            <w:tcW w:w="460" w:type="pct"/>
          </w:tcPr>
          <w:p w14:paraId="2BCBD10E" w14:textId="77777777" w:rsidR="00342DF7" w:rsidRPr="008E220F" w:rsidRDefault="00342DF7" w:rsidP="00D30B1E">
            <w:pPr>
              <w:pStyle w:val="TableText"/>
            </w:pPr>
          </w:p>
        </w:tc>
        <w:tc>
          <w:tcPr>
            <w:tcW w:w="460" w:type="pct"/>
          </w:tcPr>
          <w:p w14:paraId="451FD5A9" w14:textId="77777777" w:rsidR="00342DF7" w:rsidRPr="008E220F" w:rsidRDefault="00342DF7" w:rsidP="00D30B1E">
            <w:pPr>
              <w:pStyle w:val="TableText"/>
            </w:pPr>
          </w:p>
        </w:tc>
        <w:tc>
          <w:tcPr>
            <w:tcW w:w="460" w:type="pct"/>
          </w:tcPr>
          <w:p w14:paraId="71548A7C" w14:textId="77777777" w:rsidR="00342DF7" w:rsidRPr="008E220F" w:rsidRDefault="00342DF7" w:rsidP="00D30B1E">
            <w:pPr>
              <w:pStyle w:val="TableText"/>
            </w:pPr>
          </w:p>
        </w:tc>
        <w:tc>
          <w:tcPr>
            <w:tcW w:w="460" w:type="pct"/>
          </w:tcPr>
          <w:p w14:paraId="5351ABEF" w14:textId="77777777" w:rsidR="00342DF7" w:rsidRPr="008E220F" w:rsidRDefault="00342DF7" w:rsidP="00D30B1E">
            <w:pPr>
              <w:pStyle w:val="TableText"/>
            </w:pPr>
          </w:p>
        </w:tc>
      </w:tr>
      <w:tr w:rsidR="00342DF7" w:rsidRPr="008E220F" w14:paraId="223F639F" w14:textId="77777777" w:rsidTr="00914C4C">
        <w:trPr>
          <w:cnfStyle w:val="000000010000" w:firstRow="0" w:lastRow="0" w:firstColumn="0" w:lastColumn="0" w:oddVBand="0" w:evenVBand="0" w:oddHBand="0" w:evenHBand="1" w:firstRowFirstColumn="0" w:firstRowLastColumn="0" w:lastRowFirstColumn="0" w:lastRowLastColumn="0"/>
        </w:trPr>
        <w:tc>
          <w:tcPr>
            <w:tcW w:w="460" w:type="pct"/>
          </w:tcPr>
          <w:p w14:paraId="027F38A3" w14:textId="77777777" w:rsidR="00342DF7" w:rsidRPr="008E220F" w:rsidRDefault="00342DF7" w:rsidP="00444DCD">
            <w:pPr>
              <w:pStyle w:val="TableText"/>
            </w:pPr>
            <w:r w:rsidRPr="008E220F">
              <w:t>Await Replacement Invoices</w:t>
            </w:r>
          </w:p>
        </w:tc>
        <w:tc>
          <w:tcPr>
            <w:tcW w:w="2241" w:type="pct"/>
          </w:tcPr>
          <w:p w14:paraId="65AC8161" w14:textId="77777777" w:rsidR="00342DF7" w:rsidRPr="008E220F" w:rsidRDefault="00342DF7" w:rsidP="00444DCD">
            <w:pPr>
              <w:pStyle w:val="TableText"/>
            </w:pPr>
            <w:r w:rsidRPr="008E220F">
              <w:t>Only available where a transfer export letter of credit requires invoice substitution. This allows replacement invoices to be requested from the first beneficiary before continuing the claim.</w:t>
            </w:r>
          </w:p>
        </w:tc>
        <w:tc>
          <w:tcPr>
            <w:tcW w:w="459" w:type="pct"/>
          </w:tcPr>
          <w:p w14:paraId="25EC60FA" w14:textId="77777777" w:rsidR="00342DF7" w:rsidRPr="008E220F" w:rsidRDefault="00342DF7" w:rsidP="00444DCD">
            <w:pPr>
              <w:pStyle w:val="TableText"/>
            </w:pPr>
            <w:r w:rsidRPr="008E220F">
              <w:t>Defer</w:t>
            </w:r>
          </w:p>
        </w:tc>
        <w:tc>
          <w:tcPr>
            <w:tcW w:w="460" w:type="pct"/>
          </w:tcPr>
          <w:p w14:paraId="78510F2A" w14:textId="77777777" w:rsidR="00342DF7" w:rsidRPr="008E220F" w:rsidRDefault="00342DF7" w:rsidP="00444DCD">
            <w:pPr>
              <w:pStyle w:val="TableText"/>
            </w:pPr>
            <w:r w:rsidRPr="008E220F">
              <w:t>Defer</w:t>
            </w:r>
          </w:p>
        </w:tc>
        <w:tc>
          <w:tcPr>
            <w:tcW w:w="460" w:type="pct"/>
          </w:tcPr>
          <w:p w14:paraId="58BFAEE0" w14:textId="77777777" w:rsidR="00342DF7" w:rsidRPr="008E220F" w:rsidRDefault="00342DF7" w:rsidP="00444DCD">
            <w:pPr>
              <w:pStyle w:val="TableText"/>
            </w:pPr>
            <w:r w:rsidRPr="008E220F">
              <w:t>Defer</w:t>
            </w:r>
          </w:p>
        </w:tc>
        <w:tc>
          <w:tcPr>
            <w:tcW w:w="460" w:type="pct"/>
          </w:tcPr>
          <w:p w14:paraId="4CA4A183" w14:textId="77777777" w:rsidR="00342DF7" w:rsidRPr="008E220F" w:rsidRDefault="00342DF7" w:rsidP="00444DCD">
            <w:pPr>
              <w:pStyle w:val="TableText"/>
            </w:pPr>
            <w:r w:rsidRPr="008E220F">
              <w:t>Defer</w:t>
            </w:r>
          </w:p>
        </w:tc>
        <w:tc>
          <w:tcPr>
            <w:tcW w:w="460" w:type="pct"/>
          </w:tcPr>
          <w:p w14:paraId="62D50C22" w14:textId="77777777" w:rsidR="00342DF7" w:rsidRPr="008E220F" w:rsidRDefault="00342DF7" w:rsidP="00444DCD">
            <w:pPr>
              <w:pStyle w:val="TableText"/>
            </w:pPr>
            <w:r w:rsidRPr="008E220F">
              <w:t>Defer</w:t>
            </w:r>
          </w:p>
        </w:tc>
      </w:tr>
      <w:tr w:rsidR="00342DF7" w:rsidRPr="008E220F" w14:paraId="633CD158" w14:textId="77777777" w:rsidTr="00914C4C">
        <w:trPr>
          <w:cnfStyle w:val="000000100000" w:firstRow="0" w:lastRow="0" w:firstColumn="0" w:lastColumn="0" w:oddVBand="0" w:evenVBand="0" w:oddHBand="1" w:evenHBand="0" w:firstRowFirstColumn="0" w:firstRowLastColumn="0" w:lastRowFirstColumn="0" w:lastRowLastColumn="0"/>
        </w:trPr>
        <w:tc>
          <w:tcPr>
            <w:tcW w:w="460" w:type="pct"/>
          </w:tcPr>
          <w:p w14:paraId="74DD9A7C" w14:textId="77777777" w:rsidR="00342DF7" w:rsidRPr="008E220F" w:rsidRDefault="00342DF7" w:rsidP="00444DCD">
            <w:pPr>
              <w:pStyle w:val="TableText"/>
            </w:pPr>
            <w:r w:rsidRPr="008E220F">
              <w:t xml:space="preserve">General Request to Issuer, </w:t>
            </w:r>
            <w:r w:rsidRPr="008E220F">
              <w:lastRenderedPageBreak/>
              <w:t>Presenter or Transferee</w:t>
            </w:r>
          </w:p>
        </w:tc>
        <w:tc>
          <w:tcPr>
            <w:tcW w:w="2241" w:type="pct"/>
          </w:tcPr>
          <w:p w14:paraId="747C6B13" w14:textId="77777777" w:rsidR="00342DF7" w:rsidRPr="008E220F" w:rsidRDefault="00342DF7" w:rsidP="00444DCD">
            <w:pPr>
              <w:pStyle w:val="TableText"/>
            </w:pPr>
            <w:r w:rsidRPr="008E220F">
              <w:lastRenderedPageBreak/>
              <w:t>This can be used to send correspondence about the claim to the issuing bank or presenter by entering details into the Notes for Presenter or Notes for Issuing Bank field, as appropriate.</w:t>
            </w:r>
          </w:p>
        </w:tc>
        <w:tc>
          <w:tcPr>
            <w:tcW w:w="459" w:type="pct"/>
          </w:tcPr>
          <w:p w14:paraId="6424A49F" w14:textId="77777777" w:rsidR="00342DF7" w:rsidRPr="008E220F" w:rsidRDefault="00342DF7" w:rsidP="00444DCD">
            <w:pPr>
              <w:pStyle w:val="TableText"/>
            </w:pPr>
            <w:r w:rsidRPr="008E220F">
              <w:t>Take</w:t>
            </w:r>
          </w:p>
        </w:tc>
        <w:tc>
          <w:tcPr>
            <w:tcW w:w="460" w:type="pct"/>
          </w:tcPr>
          <w:p w14:paraId="6CCC572D" w14:textId="77777777" w:rsidR="00342DF7" w:rsidRPr="008E220F" w:rsidRDefault="00342DF7" w:rsidP="00444DCD">
            <w:pPr>
              <w:pStyle w:val="TableText"/>
            </w:pPr>
            <w:r w:rsidRPr="008E220F">
              <w:t>Take</w:t>
            </w:r>
          </w:p>
        </w:tc>
        <w:tc>
          <w:tcPr>
            <w:tcW w:w="460" w:type="pct"/>
          </w:tcPr>
          <w:p w14:paraId="76395D5E" w14:textId="77777777" w:rsidR="00342DF7" w:rsidRPr="008E220F" w:rsidRDefault="00342DF7" w:rsidP="00444DCD">
            <w:pPr>
              <w:pStyle w:val="TableText"/>
            </w:pPr>
            <w:r w:rsidRPr="008E220F">
              <w:t>Take</w:t>
            </w:r>
          </w:p>
        </w:tc>
        <w:tc>
          <w:tcPr>
            <w:tcW w:w="460" w:type="pct"/>
          </w:tcPr>
          <w:p w14:paraId="11BFE174" w14:textId="77777777" w:rsidR="00342DF7" w:rsidRPr="008E220F" w:rsidRDefault="00342DF7" w:rsidP="00444DCD">
            <w:pPr>
              <w:pStyle w:val="TableText"/>
            </w:pPr>
            <w:r w:rsidRPr="008E220F">
              <w:t>Take</w:t>
            </w:r>
          </w:p>
        </w:tc>
        <w:tc>
          <w:tcPr>
            <w:tcW w:w="460" w:type="pct"/>
          </w:tcPr>
          <w:p w14:paraId="0938CDD3" w14:textId="77777777" w:rsidR="00342DF7" w:rsidRPr="008E220F" w:rsidRDefault="00342DF7" w:rsidP="00444DCD">
            <w:pPr>
              <w:pStyle w:val="TableText"/>
            </w:pPr>
            <w:r w:rsidRPr="008E220F">
              <w:t>Take</w:t>
            </w:r>
          </w:p>
        </w:tc>
      </w:tr>
      <w:tr w:rsidR="00342DF7" w:rsidRPr="008E220F" w14:paraId="70DDFA12" w14:textId="77777777" w:rsidTr="00914C4C">
        <w:trPr>
          <w:cnfStyle w:val="000000010000" w:firstRow="0" w:lastRow="0" w:firstColumn="0" w:lastColumn="0" w:oddVBand="0" w:evenVBand="0" w:oddHBand="0" w:evenHBand="1" w:firstRowFirstColumn="0" w:firstRowLastColumn="0" w:lastRowFirstColumn="0" w:lastRowLastColumn="0"/>
        </w:trPr>
        <w:tc>
          <w:tcPr>
            <w:tcW w:w="460" w:type="pct"/>
          </w:tcPr>
          <w:p w14:paraId="2F3817ED" w14:textId="77777777" w:rsidR="00342DF7" w:rsidRPr="008E220F" w:rsidRDefault="00342DF7" w:rsidP="00444DCD">
            <w:pPr>
              <w:pStyle w:val="TableText"/>
            </w:pPr>
            <w:r w:rsidRPr="008E220F">
              <w:t>Pay</w:t>
            </w:r>
          </w:p>
        </w:tc>
        <w:tc>
          <w:tcPr>
            <w:tcW w:w="2241" w:type="pct"/>
          </w:tcPr>
          <w:p w14:paraId="15FABBB6" w14:textId="77777777" w:rsidR="00342DF7" w:rsidRPr="008E220F" w:rsidRDefault="00342DF7" w:rsidP="00444DCD">
            <w:pPr>
              <w:pStyle w:val="TableText"/>
            </w:pPr>
            <w:r w:rsidRPr="008E220F">
              <w:t>The presentation is being paid. If a single payment is being entered, then the payment will be made and an MT754 or equivalent will be sent to the principal party (issuing bank)</w:t>
            </w:r>
          </w:p>
          <w:p w14:paraId="4EFFFC13" w14:textId="77777777" w:rsidR="00342DF7" w:rsidRPr="008E220F" w:rsidRDefault="00342DF7" w:rsidP="00444DCD">
            <w:pPr>
              <w:pStyle w:val="TableText"/>
            </w:pPr>
            <w:r w:rsidRPr="008E220F">
              <w:t>If the payment is mixed then this indicates the documents are payment is to be made. Each part payment is initially set to have a status of 'Pay' which can be overridden as required to one of the following pay statuses</w:t>
            </w:r>
            <w:r w:rsidR="00E15F64" w:rsidRPr="008E220F">
              <w:t>:</w:t>
            </w:r>
          </w:p>
          <w:p w14:paraId="4D763F44" w14:textId="77777777" w:rsidR="00342DF7" w:rsidRPr="008E220F" w:rsidRDefault="00342DF7" w:rsidP="00B11674">
            <w:pPr>
              <w:pStyle w:val="TableBullet1"/>
            </w:pPr>
            <w:r w:rsidRPr="008E220F">
              <w:t>Pay</w:t>
            </w:r>
          </w:p>
          <w:p w14:paraId="4C65EFCA" w14:textId="77777777" w:rsidR="00342DF7" w:rsidRPr="008E220F" w:rsidRDefault="00342DF7" w:rsidP="00B11674">
            <w:pPr>
              <w:pStyle w:val="TableBullet1"/>
            </w:pPr>
            <w:r w:rsidRPr="008E220F">
              <w:t>Pay at maturity</w:t>
            </w:r>
          </w:p>
          <w:p w14:paraId="7DACFB49" w14:textId="77777777" w:rsidR="00342DF7" w:rsidRPr="008E220F" w:rsidRDefault="00342DF7" w:rsidP="00B11674">
            <w:pPr>
              <w:pStyle w:val="TableBullet1"/>
            </w:pPr>
            <w:r w:rsidRPr="008E220F">
              <w:t>Accept (if acceptance part payment only)</w:t>
            </w:r>
          </w:p>
        </w:tc>
        <w:tc>
          <w:tcPr>
            <w:tcW w:w="459" w:type="pct"/>
          </w:tcPr>
          <w:p w14:paraId="703116BA" w14:textId="77777777" w:rsidR="00342DF7" w:rsidRPr="008E220F" w:rsidRDefault="00342DF7" w:rsidP="00444DCD">
            <w:pPr>
              <w:pStyle w:val="TableText"/>
            </w:pPr>
            <w:r w:rsidRPr="008E220F">
              <w:t>Take</w:t>
            </w:r>
          </w:p>
        </w:tc>
        <w:tc>
          <w:tcPr>
            <w:tcW w:w="460" w:type="pct"/>
          </w:tcPr>
          <w:p w14:paraId="2641DD7A" w14:textId="77777777" w:rsidR="00342DF7" w:rsidRPr="008E220F" w:rsidRDefault="00342DF7" w:rsidP="00444DCD">
            <w:pPr>
              <w:pStyle w:val="TableText"/>
            </w:pPr>
            <w:r w:rsidRPr="008E220F">
              <w:t>Take</w:t>
            </w:r>
          </w:p>
        </w:tc>
        <w:tc>
          <w:tcPr>
            <w:tcW w:w="460" w:type="pct"/>
          </w:tcPr>
          <w:p w14:paraId="47DA4732" w14:textId="77777777" w:rsidR="00342DF7" w:rsidRPr="008E220F" w:rsidRDefault="00342DF7" w:rsidP="00444DCD">
            <w:pPr>
              <w:pStyle w:val="TableText"/>
            </w:pPr>
            <w:r w:rsidRPr="008E220F">
              <w:t>Take</w:t>
            </w:r>
          </w:p>
        </w:tc>
        <w:tc>
          <w:tcPr>
            <w:tcW w:w="460" w:type="pct"/>
          </w:tcPr>
          <w:p w14:paraId="1BEA13A5" w14:textId="77777777" w:rsidR="00342DF7" w:rsidRPr="008E220F" w:rsidRDefault="00342DF7" w:rsidP="00444DCD">
            <w:pPr>
              <w:pStyle w:val="TableText"/>
            </w:pPr>
            <w:r w:rsidRPr="008E220F">
              <w:t>Take</w:t>
            </w:r>
          </w:p>
        </w:tc>
        <w:tc>
          <w:tcPr>
            <w:tcW w:w="460" w:type="pct"/>
          </w:tcPr>
          <w:p w14:paraId="7E00698B" w14:textId="77777777" w:rsidR="00342DF7" w:rsidRPr="008E220F" w:rsidRDefault="00342DF7" w:rsidP="00444DCD">
            <w:pPr>
              <w:pStyle w:val="TableText"/>
            </w:pPr>
            <w:r w:rsidRPr="008E220F">
              <w:t>Take</w:t>
            </w:r>
          </w:p>
        </w:tc>
      </w:tr>
      <w:tr w:rsidR="00342DF7" w:rsidRPr="008E220F" w14:paraId="2576F304" w14:textId="77777777" w:rsidTr="00914C4C">
        <w:trPr>
          <w:cnfStyle w:val="000000100000" w:firstRow="0" w:lastRow="0" w:firstColumn="0" w:lastColumn="0" w:oddVBand="0" w:evenVBand="0" w:oddHBand="1" w:evenHBand="0" w:firstRowFirstColumn="0" w:firstRowLastColumn="0" w:lastRowFirstColumn="0" w:lastRowLastColumn="0"/>
        </w:trPr>
        <w:tc>
          <w:tcPr>
            <w:tcW w:w="460" w:type="pct"/>
          </w:tcPr>
          <w:p w14:paraId="0ECF790E" w14:textId="77777777" w:rsidR="00342DF7" w:rsidRPr="008E220F" w:rsidRDefault="00342DF7" w:rsidP="00444DCD">
            <w:pPr>
              <w:pStyle w:val="TableText"/>
            </w:pPr>
            <w:r w:rsidRPr="008E220F">
              <w:t>Pay and Claim Reimbursement</w:t>
            </w:r>
          </w:p>
        </w:tc>
        <w:tc>
          <w:tcPr>
            <w:tcW w:w="2241" w:type="pct"/>
          </w:tcPr>
          <w:p w14:paraId="4863D2F2" w14:textId="77777777" w:rsidR="00342DF7" w:rsidRPr="008E220F" w:rsidRDefault="00342DF7" w:rsidP="00444DCD">
            <w:pPr>
              <w:pStyle w:val="TableText"/>
            </w:pPr>
            <w:r w:rsidRPr="008E220F">
              <w:t>The presentation is being paid and a reimbursement claim is to be sent to the reimbursing bank. The payment is left outstanding until funds are received from the reimbursing/issuing bank.</w:t>
            </w:r>
          </w:p>
        </w:tc>
        <w:tc>
          <w:tcPr>
            <w:tcW w:w="459" w:type="pct"/>
          </w:tcPr>
          <w:p w14:paraId="38A064FB" w14:textId="77777777" w:rsidR="00342DF7" w:rsidRPr="008E220F" w:rsidRDefault="00342DF7" w:rsidP="00444DCD">
            <w:pPr>
              <w:pStyle w:val="TableText"/>
            </w:pPr>
            <w:r w:rsidRPr="008E220F">
              <w:t>Take</w:t>
            </w:r>
          </w:p>
        </w:tc>
        <w:tc>
          <w:tcPr>
            <w:tcW w:w="460" w:type="pct"/>
          </w:tcPr>
          <w:p w14:paraId="7C4ECD91" w14:textId="77777777" w:rsidR="00342DF7" w:rsidRPr="008E220F" w:rsidRDefault="00342DF7" w:rsidP="00444DCD">
            <w:pPr>
              <w:pStyle w:val="TableText"/>
            </w:pPr>
            <w:r w:rsidRPr="008E220F">
              <w:t>Take</w:t>
            </w:r>
          </w:p>
        </w:tc>
        <w:tc>
          <w:tcPr>
            <w:tcW w:w="460" w:type="pct"/>
          </w:tcPr>
          <w:p w14:paraId="76313274" w14:textId="77777777" w:rsidR="00342DF7" w:rsidRPr="008E220F" w:rsidRDefault="00342DF7" w:rsidP="00444DCD">
            <w:pPr>
              <w:pStyle w:val="TableText"/>
            </w:pPr>
            <w:r w:rsidRPr="008E220F">
              <w:t>Take</w:t>
            </w:r>
          </w:p>
        </w:tc>
        <w:tc>
          <w:tcPr>
            <w:tcW w:w="460" w:type="pct"/>
          </w:tcPr>
          <w:p w14:paraId="586972DE" w14:textId="77777777" w:rsidR="00342DF7" w:rsidRPr="008E220F" w:rsidRDefault="00342DF7" w:rsidP="00444DCD">
            <w:pPr>
              <w:pStyle w:val="TableText"/>
            </w:pPr>
            <w:r w:rsidRPr="008E220F">
              <w:t>Take</w:t>
            </w:r>
          </w:p>
        </w:tc>
        <w:tc>
          <w:tcPr>
            <w:tcW w:w="460" w:type="pct"/>
          </w:tcPr>
          <w:p w14:paraId="606889AF" w14:textId="77777777" w:rsidR="00342DF7" w:rsidRPr="008E220F" w:rsidRDefault="00342DF7" w:rsidP="00444DCD">
            <w:pPr>
              <w:pStyle w:val="TableText"/>
            </w:pPr>
            <w:r w:rsidRPr="008E220F">
              <w:t>Take</w:t>
            </w:r>
          </w:p>
        </w:tc>
      </w:tr>
      <w:tr w:rsidR="00342DF7" w:rsidRPr="008E220F" w14:paraId="26AFD0B0" w14:textId="77777777" w:rsidTr="00914C4C">
        <w:trPr>
          <w:cnfStyle w:val="000000010000" w:firstRow="0" w:lastRow="0" w:firstColumn="0" w:lastColumn="0" w:oddVBand="0" w:evenVBand="0" w:oddHBand="0" w:evenHBand="1" w:firstRowFirstColumn="0" w:firstRowLastColumn="0" w:lastRowFirstColumn="0" w:lastRowLastColumn="0"/>
        </w:trPr>
        <w:tc>
          <w:tcPr>
            <w:tcW w:w="460" w:type="pct"/>
          </w:tcPr>
          <w:p w14:paraId="5F559E44" w14:textId="77777777" w:rsidR="00342DF7" w:rsidRPr="008E220F" w:rsidRDefault="00342DF7" w:rsidP="00444DCD">
            <w:pPr>
              <w:pStyle w:val="TableText"/>
            </w:pPr>
            <w:r w:rsidRPr="008E220F">
              <w:t>Claim reimbursement</w:t>
            </w:r>
          </w:p>
        </w:tc>
        <w:tc>
          <w:tcPr>
            <w:tcW w:w="2241" w:type="pct"/>
          </w:tcPr>
          <w:p w14:paraId="72A59148" w14:textId="77777777" w:rsidR="00342DF7" w:rsidRPr="008E220F" w:rsidRDefault="00342DF7" w:rsidP="00444DCD">
            <w:pPr>
              <w:pStyle w:val="TableText"/>
            </w:pPr>
            <w:r w:rsidRPr="008E220F">
              <w:t xml:space="preserve">The payment action can be used to claim reimbursement from the reimbursing bank where a previous request for payment </w:t>
            </w:r>
            <w:proofErr w:type="spellStart"/>
            <w:r w:rsidRPr="008E220F">
              <w:t>authorisation</w:t>
            </w:r>
            <w:proofErr w:type="spellEnd"/>
            <w:r w:rsidRPr="008E220F">
              <w:t xml:space="preserve"> has been approved by the issuing bank</w:t>
            </w:r>
            <w:r w:rsidR="00E15F64" w:rsidRPr="008E220F">
              <w:t>.</w:t>
            </w:r>
          </w:p>
        </w:tc>
        <w:tc>
          <w:tcPr>
            <w:tcW w:w="459" w:type="pct"/>
          </w:tcPr>
          <w:p w14:paraId="54C37DA7" w14:textId="77777777" w:rsidR="00342DF7" w:rsidRPr="008E220F" w:rsidRDefault="006343A1" w:rsidP="00444DCD">
            <w:pPr>
              <w:pStyle w:val="TableText"/>
            </w:pPr>
            <w:r>
              <w:t>Claim</w:t>
            </w:r>
          </w:p>
        </w:tc>
        <w:tc>
          <w:tcPr>
            <w:tcW w:w="460" w:type="pct"/>
          </w:tcPr>
          <w:p w14:paraId="6AB84B4E" w14:textId="77777777" w:rsidR="00342DF7" w:rsidRPr="008E220F" w:rsidRDefault="00342DF7" w:rsidP="00444DCD">
            <w:pPr>
              <w:pStyle w:val="TableText"/>
            </w:pPr>
            <w:r w:rsidRPr="008E220F">
              <w:t>Defer</w:t>
            </w:r>
          </w:p>
        </w:tc>
        <w:tc>
          <w:tcPr>
            <w:tcW w:w="460" w:type="pct"/>
          </w:tcPr>
          <w:p w14:paraId="3B2DCECC" w14:textId="77777777" w:rsidR="00342DF7" w:rsidRPr="008E220F" w:rsidRDefault="00342DF7" w:rsidP="00444DCD">
            <w:pPr>
              <w:pStyle w:val="TableText"/>
            </w:pPr>
            <w:r w:rsidRPr="008E220F">
              <w:t>Defer</w:t>
            </w:r>
          </w:p>
        </w:tc>
        <w:tc>
          <w:tcPr>
            <w:tcW w:w="460" w:type="pct"/>
          </w:tcPr>
          <w:p w14:paraId="67632B51" w14:textId="7010820C" w:rsidR="00342DF7" w:rsidRPr="008E220F" w:rsidRDefault="00DC6257" w:rsidP="00444DCD">
            <w:pPr>
              <w:pStyle w:val="TableText"/>
            </w:pPr>
            <w:r>
              <w:t>Claim</w:t>
            </w:r>
          </w:p>
        </w:tc>
        <w:tc>
          <w:tcPr>
            <w:tcW w:w="460" w:type="pct"/>
          </w:tcPr>
          <w:p w14:paraId="6281C001" w14:textId="77777777" w:rsidR="00342DF7" w:rsidRPr="008E220F" w:rsidRDefault="00342DF7" w:rsidP="00444DCD">
            <w:pPr>
              <w:pStyle w:val="TableText"/>
            </w:pPr>
            <w:r w:rsidRPr="008E220F">
              <w:t>Defer</w:t>
            </w:r>
          </w:p>
        </w:tc>
      </w:tr>
      <w:tr w:rsidR="00342DF7" w:rsidRPr="008E220F" w14:paraId="1AA800A7" w14:textId="77777777" w:rsidTr="00914C4C">
        <w:trPr>
          <w:cnfStyle w:val="000000100000" w:firstRow="0" w:lastRow="0" w:firstColumn="0" w:lastColumn="0" w:oddVBand="0" w:evenVBand="0" w:oddHBand="1" w:evenHBand="0" w:firstRowFirstColumn="0" w:firstRowLastColumn="0" w:lastRowFirstColumn="0" w:lastRowLastColumn="0"/>
        </w:trPr>
        <w:tc>
          <w:tcPr>
            <w:tcW w:w="460" w:type="pct"/>
          </w:tcPr>
          <w:p w14:paraId="41E5C01C" w14:textId="77777777" w:rsidR="00342DF7" w:rsidRPr="008E220F" w:rsidRDefault="00342DF7" w:rsidP="00444DCD">
            <w:pPr>
              <w:pStyle w:val="TableText"/>
            </w:pPr>
            <w:r w:rsidRPr="008E220F">
              <w:t>Pay at Maturity</w:t>
            </w:r>
          </w:p>
        </w:tc>
        <w:tc>
          <w:tcPr>
            <w:tcW w:w="2241" w:type="pct"/>
          </w:tcPr>
          <w:p w14:paraId="2607D9A6" w14:textId="77777777" w:rsidR="00342DF7" w:rsidRPr="008E220F" w:rsidRDefault="00342DF7" w:rsidP="00444DCD">
            <w:pPr>
              <w:pStyle w:val="TableText"/>
            </w:pPr>
            <w:r w:rsidRPr="008E220F">
              <w:t>The payment will be made at maturity. The payment advices such as MT754 can be produced immediately and the payment will be automatically picked up as the maturity falls due so that it can be continued and paid.</w:t>
            </w:r>
          </w:p>
        </w:tc>
        <w:tc>
          <w:tcPr>
            <w:tcW w:w="459" w:type="pct"/>
          </w:tcPr>
          <w:p w14:paraId="1635893A" w14:textId="77777777" w:rsidR="00342DF7" w:rsidRPr="008E220F" w:rsidRDefault="00342DF7" w:rsidP="00444DCD">
            <w:pPr>
              <w:pStyle w:val="TableText"/>
            </w:pPr>
            <w:r w:rsidRPr="008E220F">
              <w:t>Claim</w:t>
            </w:r>
          </w:p>
        </w:tc>
        <w:tc>
          <w:tcPr>
            <w:tcW w:w="460" w:type="pct"/>
          </w:tcPr>
          <w:p w14:paraId="1EDE3A55" w14:textId="77777777" w:rsidR="00342DF7" w:rsidRPr="008E220F" w:rsidRDefault="00342DF7" w:rsidP="00444DCD">
            <w:pPr>
              <w:pStyle w:val="TableText"/>
            </w:pPr>
            <w:r w:rsidRPr="008E220F">
              <w:t>Defer</w:t>
            </w:r>
          </w:p>
        </w:tc>
        <w:tc>
          <w:tcPr>
            <w:tcW w:w="460" w:type="pct"/>
          </w:tcPr>
          <w:p w14:paraId="4E709490" w14:textId="77777777" w:rsidR="00342DF7" w:rsidRPr="008E220F" w:rsidRDefault="00342DF7" w:rsidP="00444DCD">
            <w:pPr>
              <w:pStyle w:val="TableText"/>
            </w:pPr>
            <w:r w:rsidRPr="008E220F">
              <w:t>Claim</w:t>
            </w:r>
          </w:p>
        </w:tc>
        <w:tc>
          <w:tcPr>
            <w:tcW w:w="460" w:type="pct"/>
          </w:tcPr>
          <w:p w14:paraId="50002F4E" w14:textId="77777777" w:rsidR="00342DF7" w:rsidRPr="008E220F" w:rsidRDefault="00342DF7" w:rsidP="00444DCD">
            <w:pPr>
              <w:pStyle w:val="TableText"/>
            </w:pPr>
            <w:r w:rsidRPr="008E220F">
              <w:t>Claim</w:t>
            </w:r>
          </w:p>
        </w:tc>
        <w:tc>
          <w:tcPr>
            <w:tcW w:w="460" w:type="pct"/>
          </w:tcPr>
          <w:p w14:paraId="322398C1" w14:textId="77777777" w:rsidR="00342DF7" w:rsidRPr="008E220F" w:rsidRDefault="00342DF7" w:rsidP="00444DCD">
            <w:pPr>
              <w:pStyle w:val="TableText"/>
            </w:pPr>
            <w:r w:rsidRPr="008E220F">
              <w:t>Claim</w:t>
            </w:r>
          </w:p>
        </w:tc>
      </w:tr>
      <w:tr w:rsidR="00342DF7" w:rsidRPr="008E220F" w14:paraId="364E23F9" w14:textId="77777777" w:rsidTr="00914C4C">
        <w:trPr>
          <w:cnfStyle w:val="000000010000" w:firstRow="0" w:lastRow="0" w:firstColumn="0" w:lastColumn="0" w:oddVBand="0" w:evenVBand="0" w:oddHBand="0" w:evenHBand="1" w:firstRowFirstColumn="0" w:firstRowLastColumn="0" w:lastRowFirstColumn="0" w:lastRowLastColumn="0"/>
        </w:trPr>
        <w:tc>
          <w:tcPr>
            <w:tcW w:w="460" w:type="pct"/>
          </w:tcPr>
          <w:p w14:paraId="3A2DC6A8" w14:textId="77777777" w:rsidR="00342DF7" w:rsidRPr="008E220F" w:rsidRDefault="00342DF7" w:rsidP="00444DCD">
            <w:pPr>
              <w:pStyle w:val="TableText"/>
            </w:pPr>
            <w:r w:rsidRPr="008E220F">
              <w:t>Pay from Suspense</w:t>
            </w:r>
          </w:p>
        </w:tc>
        <w:tc>
          <w:tcPr>
            <w:tcW w:w="2241" w:type="pct"/>
          </w:tcPr>
          <w:p w14:paraId="092AF985" w14:textId="77777777" w:rsidR="00342DF7" w:rsidRPr="008E220F" w:rsidRDefault="00342DF7" w:rsidP="00444DCD">
            <w:pPr>
              <w:pStyle w:val="TableText"/>
            </w:pPr>
            <w:r w:rsidRPr="008E220F">
              <w:t>As for Await Replacement Invoices, but additionally would be used to pay the second beneficiary from suspense.</w:t>
            </w:r>
          </w:p>
        </w:tc>
        <w:tc>
          <w:tcPr>
            <w:tcW w:w="459" w:type="pct"/>
          </w:tcPr>
          <w:p w14:paraId="50B318AA" w14:textId="77777777" w:rsidR="00342DF7" w:rsidRPr="008E220F" w:rsidRDefault="00342DF7" w:rsidP="00444DCD">
            <w:pPr>
              <w:pStyle w:val="TableText"/>
            </w:pPr>
            <w:r w:rsidRPr="008E220F">
              <w:t>Defer</w:t>
            </w:r>
          </w:p>
        </w:tc>
        <w:tc>
          <w:tcPr>
            <w:tcW w:w="460" w:type="pct"/>
          </w:tcPr>
          <w:p w14:paraId="01C61830" w14:textId="77777777" w:rsidR="00342DF7" w:rsidRPr="008E220F" w:rsidRDefault="00342DF7" w:rsidP="00444DCD">
            <w:pPr>
              <w:pStyle w:val="TableText"/>
            </w:pPr>
            <w:r w:rsidRPr="008E220F">
              <w:t>Defer</w:t>
            </w:r>
          </w:p>
        </w:tc>
        <w:tc>
          <w:tcPr>
            <w:tcW w:w="460" w:type="pct"/>
          </w:tcPr>
          <w:p w14:paraId="279AA887" w14:textId="77777777" w:rsidR="00342DF7" w:rsidRPr="008E220F" w:rsidRDefault="00342DF7" w:rsidP="00444DCD">
            <w:pPr>
              <w:pStyle w:val="TableText"/>
            </w:pPr>
            <w:r w:rsidRPr="008E220F">
              <w:t>Defer</w:t>
            </w:r>
          </w:p>
        </w:tc>
        <w:tc>
          <w:tcPr>
            <w:tcW w:w="460" w:type="pct"/>
          </w:tcPr>
          <w:p w14:paraId="73401AA2" w14:textId="77777777" w:rsidR="00342DF7" w:rsidRPr="008E220F" w:rsidRDefault="00342DF7" w:rsidP="00444DCD">
            <w:pPr>
              <w:pStyle w:val="TableText"/>
            </w:pPr>
            <w:r w:rsidRPr="008E220F">
              <w:t>Defer</w:t>
            </w:r>
          </w:p>
        </w:tc>
        <w:tc>
          <w:tcPr>
            <w:tcW w:w="460" w:type="pct"/>
          </w:tcPr>
          <w:p w14:paraId="7D4AB6A7" w14:textId="77777777" w:rsidR="00342DF7" w:rsidRPr="008E220F" w:rsidRDefault="00342DF7" w:rsidP="00444DCD">
            <w:pPr>
              <w:pStyle w:val="TableText"/>
            </w:pPr>
            <w:r w:rsidRPr="008E220F">
              <w:t>Defer</w:t>
            </w:r>
          </w:p>
        </w:tc>
      </w:tr>
      <w:tr w:rsidR="00342DF7" w:rsidRPr="008E220F" w14:paraId="0E5489D6" w14:textId="77777777" w:rsidTr="00914C4C">
        <w:trPr>
          <w:cnfStyle w:val="000000100000" w:firstRow="0" w:lastRow="0" w:firstColumn="0" w:lastColumn="0" w:oddVBand="0" w:evenVBand="0" w:oddHBand="1" w:evenHBand="0" w:firstRowFirstColumn="0" w:firstRowLastColumn="0" w:lastRowFirstColumn="0" w:lastRowLastColumn="0"/>
        </w:trPr>
        <w:tc>
          <w:tcPr>
            <w:tcW w:w="460" w:type="pct"/>
          </w:tcPr>
          <w:p w14:paraId="6EC6D24F" w14:textId="77777777" w:rsidR="00342DF7" w:rsidRPr="008E220F" w:rsidRDefault="00342DF7" w:rsidP="00444DCD">
            <w:pPr>
              <w:pStyle w:val="TableText"/>
            </w:pPr>
            <w:r w:rsidRPr="008E220F">
              <w:t>Pay with Discrepancies</w:t>
            </w:r>
          </w:p>
        </w:tc>
        <w:tc>
          <w:tcPr>
            <w:tcW w:w="2241" w:type="pct"/>
          </w:tcPr>
          <w:p w14:paraId="5C7F0C25" w14:textId="77777777" w:rsidR="00342DF7" w:rsidRPr="008E220F" w:rsidRDefault="00342DF7" w:rsidP="00444DCD">
            <w:pPr>
              <w:pStyle w:val="TableText"/>
            </w:pPr>
            <w:r w:rsidRPr="008E220F">
              <w:t>As for Pay, but discrepancy details can be entered.</w:t>
            </w:r>
          </w:p>
        </w:tc>
        <w:tc>
          <w:tcPr>
            <w:tcW w:w="459" w:type="pct"/>
          </w:tcPr>
          <w:p w14:paraId="1101D391" w14:textId="77777777" w:rsidR="00342DF7" w:rsidRPr="008E220F" w:rsidRDefault="00342DF7" w:rsidP="00444DCD">
            <w:pPr>
              <w:pStyle w:val="TableText"/>
            </w:pPr>
            <w:r w:rsidRPr="008E220F">
              <w:t>Take</w:t>
            </w:r>
          </w:p>
        </w:tc>
        <w:tc>
          <w:tcPr>
            <w:tcW w:w="460" w:type="pct"/>
          </w:tcPr>
          <w:p w14:paraId="0E1E1947" w14:textId="77777777" w:rsidR="00342DF7" w:rsidRPr="008E220F" w:rsidRDefault="00342DF7" w:rsidP="00444DCD">
            <w:pPr>
              <w:pStyle w:val="TableText"/>
            </w:pPr>
            <w:r w:rsidRPr="008E220F">
              <w:t>Take</w:t>
            </w:r>
          </w:p>
        </w:tc>
        <w:tc>
          <w:tcPr>
            <w:tcW w:w="460" w:type="pct"/>
          </w:tcPr>
          <w:p w14:paraId="33BC63BA" w14:textId="77777777" w:rsidR="00342DF7" w:rsidRPr="008E220F" w:rsidRDefault="00342DF7" w:rsidP="00444DCD">
            <w:pPr>
              <w:pStyle w:val="TableText"/>
            </w:pPr>
            <w:r w:rsidRPr="008E220F">
              <w:t>Take</w:t>
            </w:r>
          </w:p>
        </w:tc>
        <w:tc>
          <w:tcPr>
            <w:tcW w:w="460" w:type="pct"/>
          </w:tcPr>
          <w:p w14:paraId="5D4AB37B" w14:textId="77777777" w:rsidR="00342DF7" w:rsidRPr="008E220F" w:rsidRDefault="00342DF7" w:rsidP="00444DCD">
            <w:pPr>
              <w:pStyle w:val="TableText"/>
            </w:pPr>
            <w:r w:rsidRPr="008E220F">
              <w:t>Take</w:t>
            </w:r>
          </w:p>
        </w:tc>
        <w:tc>
          <w:tcPr>
            <w:tcW w:w="460" w:type="pct"/>
          </w:tcPr>
          <w:p w14:paraId="15D45884" w14:textId="77777777" w:rsidR="00342DF7" w:rsidRPr="008E220F" w:rsidRDefault="00342DF7" w:rsidP="00444DCD">
            <w:pPr>
              <w:pStyle w:val="TableText"/>
            </w:pPr>
            <w:r w:rsidRPr="008E220F">
              <w:t>Take</w:t>
            </w:r>
          </w:p>
        </w:tc>
      </w:tr>
      <w:tr w:rsidR="00342DF7" w:rsidRPr="008E220F" w14:paraId="150DB062" w14:textId="77777777" w:rsidTr="00914C4C">
        <w:trPr>
          <w:cnfStyle w:val="000000010000" w:firstRow="0" w:lastRow="0" w:firstColumn="0" w:lastColumn="0" w:oddVBand="0" w:evenVBand="0" w:oddHBand="0" w:evenHBand="1" w:firstRowFirstColumn="0" w:firstRowLastColumn="0" w:lastRowFirstColumn="0" w:lastRowLastColumn="0"/>
        </w:trPr>
        <w:tc>
          <w:tcPr>
            <w:tcW w:w="460" w:type="pct"/>
          </w:tcPr>
          <w:p w14:paraId="5C388DF7" w14:textId="77777777" w:rsidR="00342DF7" w:rsidRPr="008E220F" w:rsidRDefault="00342DF7" w:rsidP="00444DCD">
            <w:pPr>
              <w:pStyle w:val="TableText"/>
            </w:pPr>
            <w:r w:rsidRPr="008E220F">
              <w:t>Refuse Documents</w:t>
            </w:r>
          </w:p>
        </w:tc>
        <w:tc>
          <w:tcPr>
            <w:tcW w:w="2241" w:type="pct"/>
          </w:tcPr>
          <w:p w14:paraId="00AB118E" w14:textId="77777777" w:rsidR="00342DF7" w:rsidRPr="008E220F" w:rsidRDefault="00342DF7" w:rsidP="00444DCD">
            <w:pPr>
              <w:pStyle w:val="TableText"/>
            </w:pPr>
            <w:r w:rsidRPr="008E220F">
              <w:t xml:space="preserve">Documents are refused. What happens to the documents depends on what is selected in the Document Disposal field. If 'Return' is selected, payment status is set to 'Reject', otherwise it is set to 'In Progress'. If a mixed </w:t>
            </w:r>
            <w:r w:rsidRPr="008E220F">
              <w:lastRenderedPageBreak/>
              <w:t>payment this applies to all part payments. If a payment if refused but documents are held this allows the claim to be continued when the presenter re-presents the required documents. That is, the item will be available for further action in the process outstanding claim</w:t>
            </w:r>
            <w:r w:rsidR="00E15F64" w:rsidRPr="008E220F">
              <w:t>.</w:t>
            </w:r>
          </w:p>
        </w:tc>
        <w:tc>
          <w:tcPr>
            <w:tcW w:w="459" w:type="pct"/>
          </w:tcPr>
          <w:p w14:paraId="3DCD1960" w14:textId="77777777" w:rsidR="00342DF7" w:rsidRPr="008E220F" w:rsidRDefault="00342DF7" w:rsidP="00444DCD">
            <w:pPr>
              <w:pStyle w:val="TableText"/>
            </w:pPr>
            <w:r w:rsidRPr="008E220F">
              <w:lastRenderedPageBreak/>
              <w:t>Take</w:t>
            </w:r>
          </w:p>
        </w:tc>
        <w:tc>
          <w:tcPr>
            <w:tcW w:w="460" w:type="pct"/>
          </w:tcPr>
          <w:p w14:paraId="005358D6" w14:textId="77777777" w:rsidR="00342DF7" w:rsidRPr="008E220F" w:rsidRDefault="00342DF7" w:rsidP="00444DCD">
            <w:pPr>
              <w:pStyle w:val="TableText"/>
            </w:pPr>
            <w:r w:rsidRPr="008E220F">
              <w:t>Take</w:t>
            </w:r>
          </w:p>
        </w:tc>
        <w:tc>
          <w:tcPr>
            <w:tcW w:w="460" w:type="pct"/>
          </w:tcPr>
          <w:p w14:paraId="1883CA55" w14:textId="77777777" w:rsidR="00342DF7" w:rsidRPr="008E220F" w:rsidRDefault="00342DF7" w:rsidP="00444DCD">
            <w:pPr>
              <w:pStyle w:val="TableText"/>
            </w:pPr>
            <w:r w:rsidRPr="008E220F">
              <w:t>Take</w:t>
            </w:r>
          </w:p>
        </w:tc>
        <w:tc>
          <w:tcPr>
            <w:tcW w:w="460" w:type="pct"/>
          </w:tcPr>
          <w:p w14:paraId="12F5E863" w14:textId="77777777" w:rsidR="00342DF7" w:rsidRPr="008E220F" w:rsidRDefault="00342DF7" w:rsidP="00444DCD">
            <w:pPr>
              <w:pStyle w:val="TableText"/>
            </w:pPr>
            <w:r w:rsidRPr="008E220F">
              <w:t>Take</w:t>
            </w:r>
          </w:p>
        </w:tc>
        <w:tc>
          <w:tcPr>
            <w:tcW w:w="460" w:type="pct"/>
          </w:tcPr>
          <w:p w14:paraId="7EE0E713" w14:textId="77777777" w:rsidR="00342DF7" w:rsidRPr="008E220F" w:rsidRDefault="00342DF7" w:rsidP="00444DCD">
            <w:pPr>
              <w:pStyle w:val="TableText"/>
            </w:pPr>
            <w:r w:rsidRPr="008E220F">
              <w:t>Take</w:t>
            </w:r>
          </w:p>
        </w:tc>
      </w:tr>
      <w:tr w:rsidR="00342DF7" w:rsidRPr="008E220F" w14:paraId="1465533C" w14:textId="77777777" w:rsidTr="00914C4C">
        <w:trPr>
          <w:cnfStyle w:val="000000100000" w:firstRow="0" w:lastRow="0" w:firstColumn="0" w:lastColumn="0" w:oddVBand="0" w:evenVBand="0" w:oddHBand="1" w:evenHBand="0" w:firstRowFirstColumn="0" w:firstRowLastColumn="0" w:lastRowFirstColumn="0" w:lastRowLastColumn="0"/>
        </w:trPr>
        <w:tc>
          <w:tcPr>
            <w:tcW w:w="460" w:type="pct"/>
          </w:tcPr>
          <w:p w14:paraId="49345B9E" w14:textId="77777777" w:rsidR="00342DF7" w:rsidRPr="008E220F" w:rsidRDefault="00342DF7" w:rsidP="00444DCD">
            <w:pPr>
              <w:pStyle w:val="TableText"/>
            </w:pPr>
            <w:r w:rsidRPr="008E220F">
              <w:t xml:space="preserve">Refuse </w:t>
            </w:r>
            <w:proofErr w:type="spellStart"/>
            <w:r w:rsidRPr="008E220F">
              <w:t>Authorisation</w:t>
            </w:r>
            <w:proofErr w:type="spellEnd"/>
            <w:r w:rsidRPr="008E220F">
              <w:t xml:space="preserve"> Request</w:t>
            </w:r>
          </w:p>
        </w:tc>
        <w:tc>
          <w:tcPr>
            <w:tcW w:w="2241" w:type="pct"/>
          </w:tcPr>
          <w:p w14:paraId="78ABA931" w14:textId="77777777" w:rsidR="00342DF7" w:rsidRPr="008E220F" w:rsidRDefault="00342DF7" w:rsidP="00444DCD">
            <w:pPr>
              <w:pStyle w:val="TableText"/>
            </w:pPr>
            <w:r w:rsidRPr="008E220F">
              <w:t>Used to refuse a request for payment where discrepancies have been advised.</w:t>
            </w:r>
          </w:p>
          <w:p w14:paraId="6C86B31C" w14:textId="77777777" w:rsidR="00342DF7" w:rsidRPr="008E220F" w:rsidRDefault="00342DF7" w:rsidP="00444DCD">
            <w:pPr>
              <w:pStyle w:val="TableText"/>
            </w:pPr>
            <w:r w:rsidRPr="008E220F">
              <w:t xml:space="preserve">This is available only if the presenter's action is 'Request </w:t>
            </w:r>
            <w:proofErr w:type="spellStart"/>
            <w:r w:rsidRPr="008E220F">
              <w:t>Authorisation</w:t>
            </w:r>
            <w:proofErr w:type="spellEnd"/>
            <w:r w:rsidRPr="008E220F">
              <w:t xml:space="preserve"> to Pay'.</w:t>
            </w:r>
          </w:p>
        </w:tc>
        <w:tc>
          <w:tcPr>
            <w:tcW w:w="459" w:type="pct"/>
          </w:tcPr>
          <w:p w14:paraId="0692322F" w14:textId="77777777" w:rsidR="00342DF7" w:rsidRPr="008E220F" w:rsidRDefault="00342DF7" w:rsidP="00444DCD">
            <w:pPr>
              <w:pStyle w:val="TableText"/>
            </w:pPr>
            <w:r w:rsidRPr="008E220F">
              <w:t>Take</w:t>
            </w:r>
          </w:p>
        </w:tc>
        <w:tc>
          <w:tcPr>
            <w:tcW w:w="460" w:type="pct"/>
          </w:tcPr>
          <w:p w14:paraId="319BF60A" w14:textId="77777777" w:rsidR="00342DF7" w:rsidRPr="008E220F" w:rsidRDefault="00342DF7" w:rsidP="00444DCD">
            <w:pPr>
              <w:pStyle w:val="TableText"/>
            </w:pPr>
            <w:r w:rsidRPr="008E220F">
              <w:t>Take</w:t>
            </w:r>
          </w:p>
        </w:tc>
        <w:tc>
          <w:tcPr>
            <w:tcW w:w="460" w:type="pct"/>
          </w:tcPr>
          <w:p w14:paraId="473AA39E" w14:textId="77777777" w:rsidR="00342DF7" w:rsidRPr="008E220F" w:rsidRDefault="00342DF7" w:rsidP="00444DCD">
            <w:pPr>
              <w:pStyle w:val="TableText"/>
            </w:pPr>
            <w:r w:rsidRPr="008E220F">
              <w:t>Take</w:t>
            </w:r>
          </w:p>
        </w:tc>
        <w:tc>
          <w:tcPr>
            <w:tcW w:w="460" w:type="pct"/>
          </w:tcPr>
          <w:p w14:paraId="2FA3B0E7" w14:textId="77777777" w:rsidR="00342DF7" w:rsidRPr="008E220F" w:rsidRDefault="00342DF7" w:rsidP="00444DCD">
            <w:pPr>
              <w:pStyle w:val="TableText"/>
            </w:pPr>
            <w:r w:rsidRPr="008E220F">
              <w:t>Take</w:t>
            </w:r>
          </w:p>
        </w:tc>
        <w:tc>
          <w:tcPr>
            <w:tcW w:w="460" w:type="pct"/>
          </w:tcPr>
          <w:p w14:paraId="35C652DA" w14:textId="77777777" w:rsidR="00342DF7" w:rsidRPr="008E220F" w:rsidRDefault="00342DF7" w:rsidP="00444DCD">
            <w:pPr>
              <w:pStyle w:val="TableText"/>
            </w:pPr>
            <w:r w:rsidRPr="008E220F">
              <w:t>Take</w:t>
            </w:r>
          </w:p>
        </w:tc>
      </w:tr>
      <w:tr w:rsidR="00342DF7" w:rsidRPr="008E220F" w14:paraId="3E016896" w14:textId="77777777" w:rsidTr="00914C4C">
        <w:trPr>
          <w:cnfStyle w:val="000000010000" w:firstRow="0" w:lastRow="0" w:firstColumn="0" w:lastColumn="0" w:oddVBand="0" w:evenVBand="0" w:oddHBand="0" w:evenHBand="1" w:firstRowFirstColumn="0" w:firstRowLastColumn="0" w:lastRowFirstColumn="0" w:lastRowLastColumn="0"/>
        </w:trPr>
        <w:tc>
          <w:tcPr>
            <w:tcW w:w="460" w:type="pct"/>
          </w:tcPr>
          <w:p w14:paraId="0E36D6B4" w14:textId="77777777" w:rsidR="00342DF7" w:rsidRPr="008E220F" w:rsidRDefault="00342DF7" w:rsidP="00444DCD">
            <w:pPr>
              <w:pStyle w:val="TableText"/>
            </w:pPr>
            <w:r w:rsidRPr="008E220F">
              <w:t>Reject</w:t>
            </w:r>
          </w:p>
        </w:tc>
        <w:tc>
          <w:tcPr>
            <w:tcW w:w="2241" w:type="pct"/>
          </w:tcPr>
          <w:p w14:paraId="68D769D1" w14:textId="77777777" w:rsidR="00342DF7" w:rsidRPr="008E220F" w:rsidRDefault="00342DF7" w:rsidP="00444DCD">
            <w:pPr>
              <w:pStyle w:val="TableText"/>
            </w:pPr>
            <w:r w:rsidRPr="008E220F">
              <w:t>Used where presentation is not in order.</w:t>
            </w:r>
          </w:p>
          <w:p w14:paraId="2B035A22" w14:textId="77777777" w:rsidR="00342DF7" w:rsidRPr="008E220F" w:rsidRDefault="00342DF7" w:rsidP="00444DCD">
            <w:pPr>
              <w:pStyle w:val="TableText"/>
            </w:pPr>
            <w:r w:rsidRPr="008E220F">
              <w:t>This is available only where presentation is by a bank.</w:t>
            </w:r>
          </w:p>
        </w:tc>
        <w:tc>
          <w:tcPr>
            <w:tcW w:w="459" w:type="pct"/>
          </w:tcPr>
          <w:p w14:paraId="3AA590B6" w14:textId="77777777" w:rsidR="00342DF7" w:rsidRPr="008E220F" w:rsidRDefault="00342DF7" w:rsidP="00444DCD">
            <w:pPr>
              <w:pStyle w:val="TableText"/>
            </w:pPr>
            <w:r w:rsidRPr="008E220F">
              <w:t>Take</w:t>
            </w:r>
          </w:p>
        </w:tc>
        <w:tc>
          <w:tcPr>
            <w:tcW w:w="460" w:type="pct"/>
          </w:tcPr>
          <w:p w14:paraId="7CAD5F18" w14:textId="77777777" w:rsidR="00342DF7" w:rsidRPr="008E220F" w:rsidRDefault="00342DF7" w:rsidP="00444DCD">
            <w:pPr>
              <w:pStyle w:val="TableText"/>
            </w:pPr>
            <w:r w:rsidRPr="008E220F">
              <w:t>Take</w:t>
            </w:r>
          </w:p>
        </w:tc>
        <w:tc>
          <w:tcPr>
            <w:tcW w:w="460" w:type="pct"/>
          </w:tcPr>
          <w:p w14:paraId="222618C7" w14:textId="77777777" w:rsidR="00342DF7" w:rsidRPr="008E220F" w:rsidRDefault="00342DF7" w:rsidP="00444DCD">
            <w:pPr>
              <w:pStyle w:val="TableText"/>
            </w:pPr>
            <w:r w:rsidRPr="008E220F">
              <w:t>Take</w:t>
            </w:r>
          </w:p>
        </w:tc>
        <w:tc>
          <w:tcPr>
            <w:tcW w:w="460" w:type="pct"/>
          </w:tcPr>
          <w:p w14:paraId="2A9143EA" w14:textId="77777777" w:rsidR="00342DF7" w:rsidRPr="008E220F" w:rsidRDefault="00342DF7" w:rsidP="00444DCD">
            <w:pPr>
              <w:pStyle w:val="TableText"/>
            </w:pPr>
            <w:r w:rsidRPr="008E220F">
              <w:t>Take</w:t>
            </w:r>
          </w:p>
        </w:tc>
        <w:tc>
          <w:tcPr>
            <w:tcW w:w="460" w:type="pct"/>
          </w:tcPr>
          <w:p w14:paraId="21E735A3" w14:textId="77777777" w:rsidR="00342DF7" w:rsidRPr="008E220F" w:rsidRDefault="00342DF7" w:rsidP="00444DCD">
            <w:pPr>
              <w:pStyle w:val="TableText"/>
            </w:pPr>
            <w:r w:rsidRPr="008E220F">
              <w:t>Take</w:t>
            </w:r>
          </w:p>
        </w:tc>
      </w:tr>
      <w:tr w:rsidR="00342DF7" w:rsidRPr="008E220F" w14:paraId="0A249BD8" w14:textId="77777777" w:rsidTr="00914C4C">
        <w:trPr>
          <w:cnfStyle w:val="000000100000" w:firstRow="0" w:lastRow="0" w:firstColumn="0" w:lastColumn="0" w:oddVBand="0" w:evenVBand="0" w:oddHBand="1" w:evenHBand="0" w:firstRowFirstColumn="0" w:firstRowLastColumn="0" w:lastRowFirstColumn="0" w:lastRowLastColumn="0"/>
        </w:trPr>
        <w:tc>
          <w:tcPr>
            <w:tcW w:w="460" w:type="pct"/>
          </w:tcPr>
          <w:p w14:paraId="57160913" w14:textId="77777777" w:rsidR="00342DF7" w:rsidRPr="008E220F" w:rsidRDefault="00342DF7" w:rsidP="00444DCD">
            <w:pPr>
              <w:pStyle w:val="TableText"/>
            </w:pPr>
            <w:r w:rsidRPr="008E220F">
              <w:t xml:space="preserve"> Reject and Claim Refund</w:t>
            </w:r>
          </w:p>
        </w:tc>
        <w:tc>
          <w:tcPr>
            <w:tcW w:w="2241" w:type="pct"/>
          </w:tcPr>
          <w:p w14:paraId="0366FBCB" w14:textId="77777777" w:rsidR="00342DF7" w:rsidRPr="008E220F" w:rsidRDefault="00342DF7" w:rsidP="00444DCD">
            <w:pPr>
              <w:pStyle w:val="TableText"/>
            </w:pPr>
            <w:r w:rsidRPr="008E220F">
              <w:t>Used where the presenting bank has debited the receiver's account. In this case details of the refund value date are included.</w:t>
            </w:r>
          </w:p>
          <w:p w14:paraId="20D63EB7" w14:textId="77777777" w:rsidR="00342DF7" w:rsidRPr="008E220F" w:rsidRDefault="00342DF7" w:rsidP="00444DCD">
            <w:pPr>
              <w:pStyle w:val="TableText"/>
            </w:pPr>
            <w:r w:rsidRPr="008E220F">
              <w:t>This is available only where presentation is by a bank.</w:t>
            </w:r>
          </w:p>
        </w:tc>
        <w:tc>
          <w:tcPr>
            <w:tcW w:w="459" w:type="pct"/>
          </w:tcPr>
          <w:p w14:paraId="5630AD26" w14:textId="77777777" w:rsidR="00342DF7" w:rsidRPr="008E220F" w:rsidRDefault="00342DF7" w:rsidP="00444DCD">
            <w:pPr>
              <w:pStyle w:val="TableText"/>
            </w:pPr>
            <w:r w:rsidRPr="008E220F">
              <w:t>Take</w:t>
            </w:r>
          </w:p>
        </w:tc>
        <w:tc>
          <w:tcPr>
            <w:tcW w:w="460" w:type="pct"/>
          </w:tcPr>
          <w:p w14:paraId="246F6D43" w14:textId="77777777" w:rsidR="00342DF7" w:rsidRPr="008E220F" w:rsidRDefault="00342DF7" w:rsidP="00444DCD">
            <w:pPr>
              <w:pStyle w:val="TableText"/>
            </w:pPr>
            <w:r w:rsidRPr="008E220F">
              <w:t>Take</w:t>
            </w:r>
          </w:p>
        </w:tc>
        <w:tc>
          <w:tcPr>
            <w:tcW w:w="460" w:type="pct"/>
          </w:tcPr>
          <w:p w14:paraId="61BF70BD" w14:textId="77777777" w:rsidR="00342DF7" w:rsidRPr="008E220F" w:rsidRDefault="00342DF7" w:rsidP="00444DCD">
            <w:pPr>
              <w:pStyle w:val="TableText"/>
            </w:pPr>
            <w:r w:rsidRPr="008E220F">
              <w:t>Take</w:t>
            </w:r>
          </w:p>
        </w:tc>
        <w:tc>
          <w:tcPr>
            <w:tcW w:w="460" w:type="pct"/>
          </w:tcPr>
          <w:p w14:paraId="0854F4DB" w14:textId="77777777" w:rsidR="00342DF7" w:rsidRPr="008E220F" w:rsidRDefault="00342DF7" w:rsidP="00444DCD">
            <w:pPr>
              <w:pStyle w:val="TableText"/>
            </w:pPr>
            <w:r w:rsidRPr="008E220F">
              <w:t>Take</w:t>
            </w:r>
          </w:p>
        </w:tc>
        <w:tc>
          <w:tcPr>
            <w:tcW w:w="460" w:type="pct"/>
          </w:tcPr>
          <w:p w14:paraId="3E422224" w14:textId="77777777" w:rsidR="00342DF7" w:rsidRPr="008E220F" w:rsidRDefault="00342DF7" w:rsidP="00444DCD">
            <w:pPr>
              <w:pStyle w:val="TableText"/>
            </w:pPr>
            <w:r w:rsidRPr="008E220F">
              <w:t>Take</w:t>
            </w:r>
          </w:p>
        </w:tc>
      </w:tr>
      <w:tr w:rsidR="00342DF7" w:rsidRPr="008E220F" w14:paraId="689DADF7" w14:textId="77777777" w:rsidTr="00914C4C">
        <w:trPr>
          <w:cnfStyle w:val="000000010000" w:firstRow="0" w:lastRow="0" w:firstColumn="0" w:lastColumn="0" w:oddVBand="0" w:evenVBand="0" w:oddHBand="0" w:evenHBand="1" w:firstRowFirstColumn="0" w:firstRowLastColumn="0" w:lastRowFirstColumn="0" w:lastRowLastColumn="0"/>
        </w:trPr>
        <w:tc>
          <w:tcPr>
            <w:tcW w:w="460" w:type="pct"/>
          </w:tcPr>
          <w:p w14:paraId="397B5C00" w14:textId="77777777" w:rsidR="00342DF7" w:rsidRPr="008E220F" w:rsidRDefault="00342DF7" w:rsidP="00444DCD">
            <w:pPr>
              <w:pStyle w:val="TableText"/>
            </w:pPr>
            <w:r w:rsidRPr="008E220F">
              <w:t>Request Acceptance</w:t>
            </w:r>
          </w:p>
        </w:tc>
        <w:tc>
          <w:tcPr>
            <w:tcW w:w="2241" w:type="pct"/>
          </w:tcPr>
          <w:p w14:paraId="4C853E1F" w14:textId="77777777" w:rsidR="00342DF7" w:rsidRPr="008E220F" w:rsidRDefault="00342DF7" w:rsidP="00444DCD">
            <w:pPr>
              <w:pStyle w:val="TableText"/>
            </w:pPr>
            <w:r w:rsidRPr="008E220F">
              <w:t>The bank will not pay the beneficiary until funds have been received from the issuing bank. This covers both the request for payment and req</w:t>
            </w:r>
            <w:r w:rsidR="00E15F64" w:rsidRPr="008E220F">
              <w:t>uest for drafts to be accepted.</w:t>
            </w:r>
          </w:p>
          <w:p w14:paraId="2EAD0819" w14:textId="77777777" w:rsidR="00342DF7" w:rsidRPr="008E220F" w:rsidRDefault="00342DF7" w:rsidP="00444DCD">
            <w:pPr>
              <w:pStyle w:val="TableText"/>
            </w:pPr>
            <w:r w:rsidRPr="008E220F">
              <w:t>This is available for acceptance payments only.</w:t>
            </w:r>
          </w:p>
        </w:tc>
        <w:tc>
          <w:tcPr>
            <w:tcW w:w="459" w:type="pct"/>
          </w:tcPr>
          <w:p w14:paraId="3F1C82F2" w14:textId="77777777" w:rsidR="00342DF7" w:rsidRPr="008E220F" w:rsidRDefault="00342DF7" w:rsidP="00444DCD">
            <w:pPr>
              <w:pStyle w:val="TableText"/>
            </w:pPr>
            <w:r w:rsidRPr="008E220F">
              <w:t>Claim</w:t>
            </w:r>
          </w:p>
        </w:tc>
        <w:tc>
          <w:tcPr>
            <w:tcW w:w="460" w:type="pct"/>
          </w:tcPr>
          <w:p w14:paraId="43D84BEA" w14:textId="77777777" w:rsidR="00342DF7" w:rsidRPr="008E220F" w:rsidRDefault="00342DF7" w:rsidP="00444DCD">
            <w:pPr>
              <w:pStyle w:val="TableText"/>
            </w:pPr>
            <w:r w:rsidRPr="008E220F">
              <w:t>Defer</w:t>
            </w:r>
          </w:p>
        </w:tc>
        <w:tc>
          <w:tcPr>
            <w:tcW w:w="460" w:type="pct"/>
          </w:tcPr>
          <w:p w14:paraId="5BE52D38" w14:textId="77777777" w:rsidR="00342DF7" w:rsidRPr="008E220F" w:rsidRDefault="00342DF7" w:rsidP="00444DCD">
            <w:pPr>
              <w:pStyle w:val="TableText"/>
            </w:pPr>
            <w:r w:rsidRPr="008E220F">
              <w:t>Defer</w:t>
            </w:r>
          </w:p>
        </w:tc>
        <w:tc>
          <w:tcPr>
            <w:tcW w:w="460" w:type="pct"/>
          </w:tcPr>
          <w:p w14:paraId="020495B0" w14:textId="77777777" w:rsidR="00342DF7" w:rsidRPr="008E220F" w:rsidRDefault="00342DF7" w:rsidP="00444DCD">
            <w:pPr>
              <w:pStyle w:val="TableText"/>
            </w:pPr>
            <w:r w:rsidRPr="008E220F">
              <w:t>Claim</w:t>
            </w:r>
          </w:p>
        </w:tc>
        <w:tc>
          <w:tcPr>
            <w:tcW w:w="460" w:type="pct"/>
          </w:tcPr>
          <w:p w14:paraId="04EF3A56" w14:textId="77777777" w:rsidR="00342DF7" w:rsidRPr="008E220F" w:rsidRDefault="00342DF7" w:rsidP="00444DCD">
            <w:pPr>
              <w:pStyle w:val="TableText"/>
            </w:pPr>
            <w:r w:rsidRPr="008E220F">
              <w:t>Claim</w:t>
            </w:r>
          </w:p>
        </w:tc>
      </w:tr>
      <w:tr w:rsidR="00342DF7" w:rsidRPr="008E220F" w14:paraId="463F99E4" w14:textId="77777777" w:rsidTr="00914C4C">
        <w:trPr>
          <w:cnfStyle w:val="000000100000" w:firstRow="0" w:lastRow="0" w:firstColumn="0" w:lastColumn="0" w:oddVBand="0" w:evenVBand="0" w:oddHBand="1" w:evenHBand="0" w:firstRowFirstColumn="0" w:firstRowLastColumn="0" w:lastRowFirstColumn="0" w:lastRowLastColumn="0"/>
        </w:trPr>
        <w:tc>
          <w:tcPr>
            <w:tcW w:w="460" w:type="pct"/>
          </w:tcPr>
          <w:p w14:paraId="0427BA76" w14:textId="77777777" w:rsidR="00342DF7" w:rsidRPr="008E220F" w:rsidRDefault="00342DF7" w:rsidP="00444DCD">
            <w:pPr>
              <w:pStyle w:val="TableText"/>
            </w:pPr>
            <w:r w:rsidRPr="008E220F">
              <w:t xml:space="preserve">Request </w:t>
            </w:r>
            <w:proofErr w:type="spellStart"/>
            <w:r w:rsidRPr="008E220F">
              <w:t>Authorisation</w:t>
            </w:r>
            <w:proofErr w:type="spellEnd"/>
            <w:r w:rsidRPr="008E220F">
              <w:t xml:space="preserve"> to Pay</w:t>
            </w:r>
          </w:p>
        </w:tc>
        <w:tc>
          <w:tcPr>
            <w:tcW w:w="2241" w:type="pct"/>
          </w:tcPr>
          <w:p w14:paraId="0328EDFA" w14:textId="77777777" w:rsidR="00342DF7" w:rsidRPr="008E220F" w:rsidRDefault="00342DF7" w:rsidP="00444DCD">
            <w:pPr>
              <w:pStyle w:val="TableText"/>
            </w:pPr>
            <w:r w:rsidRPr="008E220F">
              <w:t xml:space="preserve">Used when documents have discrepancies. The bank does not pay but seeks </w:t>
            </w:r>
            <w:proofErr w:type="spellStart"/>
            <w:r w:rsidRPr="008E220F">
              <w:t>authorisation</w:t>
            </w:r>
            <w:proofErr w:type="spellEnd"/>
            <w:r w:rsidRPr="008E220F">
              <w:t xml:space="preserve"> to pay from the issuing bank.</w:t>
            </w:r>
          </w:p>
        </w:tc>
        <w:tc>
          <w:tcPr>
            <w:tcW w:w="459" w:type="pct"/>
          </w:tcPr>
          <w:p w14:paraId="543E50A2" w14:textId="77777777" w:rsidR="00342DF7" w:rsidRPr="008E220F" w:rsidRDefault="00342DF7" w:rsidP="00444DCD">
            <w:pPr>
              <w:pStyle w:val="TableText"/>
            </w:pPr>
            <w:r w:rsidRPr="008E220F">
              <w:t>Claim</w:t>
            </w:r>
          </w:p>
        </w:tc>
        <w:tc>
          <w:tcPr>
            <w:tcW w:w="460" w:type="pct"/>
          </w:tcPr>
          <w:p w14:paraId="75A83543" w14:textId="77777777" w:rsidR="00342DF7" w:rsidRPr="008E220F" w:rsidRDefault="00342DF7" w:rsidP="00444DCD">
            <w:pPr>
              <w:pStyle w:val="TableText"/>
            </w:pPr>
            <w:r w:rsidRPr="008E220F">
              <w:t>Defer</w:t>
            </w:r>
          </w:p>
        </w:tc>
        <w:tc>
          <w:tcPr>
            <w:tcW w:w="460" w:type="pct"/>
          </w:tcPr>
          <w:p w14:paraId="51103716" w14:textId="77777777" w:rsidR="00342DF7" w:rsidRPr="008E220F" w:rsidRDefault="006343A1" w:rsidP="00444DCD">
            <w:pPr>
              <w:pStyle w:val="TableText"/>
            </w:pPr>
            <w:r>
              <w:t>Defer</w:t>
            </w:r>
          </w:p>
        </w:tc>
        <w:tc>
          <w:tcPr>
            <w:tcW w:w="460" w:type="pct"/>
          </w:tcPr>
          <w:p w14:paraId="761E289F" w14:textId="77777777" w:rsidR="00342DF7" w:rsidRPr="008E220F" w:rsidRDefault="00342DF7" w:rsidP="00444DCD">
            <w:pPr>
              <w:pStyle w:val="TableText"/>
            </w:pPr>
            <w:r w:rsidRPr="008E220F">
              <w:t>Claim</w:t>
            </w:r>
          </w:p>
        </w:tc>
        <w:tc>
          <w:tcPr>
            <w:tcW w:w="460" w:type="pct"/>
          </w:tcPr>
          <w:p w14:paraId="7E094F99" w14:textId="77777777" w:rsidR="00342DF7" w:rsidRPr="008E220F" w:rsidRDefault="00342DF7" w:rsidP="00444DCD">
            <w:pPr>
              <w:pStyle w:val="TableText"/>
            </w:pPr>
            <w:r w:rsidRPr="008E220F">
              <w:t>Defer</w:t>
            </w:r>
          </w:p>
        </w:tc>
      </w:tr>
      <w:tr w:rsidR="00342DF7" w:rsidRPr="008E220F" w14:paraId="124C522D" w14:textId="77777777" w:rsidTr="00914C4C">
        <w:trPr>
          <w:cnfStyle w:val="000000010000" w:firstRow="0" w:lastRow="0" w:firstColumn="0" w:lastColumn="0" w:oddVBand="0" w:evenVBand="0" w:oddHBand="0" w:evenHBand="1" w:firstRowFirstColumn="0" w:firstRowLastColumn="0" w:lastRowFirstColumn="0" w:lastRowLastColumn="0"/>
        </w:trPr>
        <w:tc>
          <w:tcPr>
            <w:tcW w:w="460" w:type="pct"/>
          </w:tcPr>
          <w:p w14:paraId="10FF9CAB" w14:textId="77777777" w:rsidR="00342DF7" w:rsidRPr="008E220F" w:rsidRDefault="00342DF7" w:rsidP="00444DCD">
            <w:pPr>
              <w:pStyle w:val="TableText"/>
            </w:pPr>
            <w:r w:rsidRPr="008E220F">
              <w:t>Repay Finance</w:t>
            </w:r>
          </w:p>
        </w:tc>
        <w:tc>
          <w:tcPr>
            <w:tcW w:w="2241" w:type="pct"/>
          </w:tcPr>
          <w:p w14:paraId="392A019F" w14:textId="77777777" w:rsidR="00342DF7" w:rsidRPr="008E220F" w:rsidRDefault="00342DF7" w:rsidP="00444DCD">
            <w:pPr>
              <w:pStyle w:val="TableText"/>
            </w:pPr>
            <w:r w:rsidRPr="008E220F">
              <w:t>Allows the user to create a Repay Finance event.</w:t>
            </w:r>
          </w:p>
        </w:tc>
        <w:tc>
          <w:tcPr>
            <w:tcW w:w="459" w:type="pct"/>
          </w:tcPr>
          <w:p w14:paraId="1B8CFEC4" w14:textId="77777777" w:rsidR="00342DF7" w:rsidRPr="008E220F" w:rsidRDefault="00342DF7" w:rsidP="00444DCD">
            <w:pPr>
              <w:pStyle w:val="TableText"/>
            </w:pPr>
            <w:r w:rsidRPr="008E220F">
              <w:t>Take</w:t>
            </w:r>
          </w:p>
        </w:tc>
        <w:tc>
          <w:tcPr>
            <w:tcW w:w="460" w:type="pct"/>
          </w:tcPr>
          <w:p w14:paraId="0B165C0E" w14:textId="77777777" w:rsidR="00342DF7" w:rsidRPr="008E220F" w:rsidRDefault="00342DF7" w:rsidP="00444DCD">
            <w:pPr>
              <w:pStyle w:val="TableText"/>
            </w:pPr>
            <w:r w:rsidRPr="008E220F">
              <w:t>Take</w:t>
            </w:r>
          </w:p>
        </w:tc>
        <w:tc>
          <w:tcPr>
            <w:tcW w:w="460" w:type="pct"/>
          </w:tcPr>
          <w:p w14:paraId="73D6370F" w14:textId="77777777" w:rsidR="00342DF7" w:rsidRPr="008E220F" w:rsidRDefault="00342DF7" w:rsidP="00444DCD">
            <w:pPr>
              <w:pStyle w:val="TableText"/>
            </w:pPr>
            <w:r w:rsidRPr="008E220F">
              <w:t>Take</w:t>
            </w:r>
          </w:p>
        </w:tc>
        <w:tc>
          <w:tcPr>
            <w:tcW w:w="460" w:type="pct"/>
          </w:tcPr>
          <w:p w14:paraId="7C0B4091" w14:textId="77777777" w:rsidR="00342DF7" w:rsidRPr="008E220F" w:rsidRDefault="00342DF7" w:rsidP="00444DCD">
            <w:pPr>
              <w:pStyle w:val="TableText"/>
            </w:pPr>
            <w:r w:rsidRPr="008E220F">
              <w:t>Take</w:t>
            </w:r>
          </w:p>
        </w:tc>
        <w:tc>
          <w:tcPr>
            <w:tcW w:w="460" w:type="pct"/>
          </w:tcPr>
          <w:p w14:paraId="56B90046" w14:textId="77777777" w:rsidR="00342DF7" w:rsidRPr="008E220F" w:rsidRDefault="00342DF7" w:rsidP="00444DCD">
            <w:pPr>
              <w:pStyle w:val="TableText"/>
            </w:pPr>
            <w:r w:rsidRPr="008E220F">
              <w:t>Take</w:t>
            </w:r>
          </w:p>
        </w:tc>
      </w:tr>
      <w:tr w:rsidR="00342DF7" w:rsidRPr="008E220F" w14:paraId="1302B471" w14:textId="77777777" w:rsidTr="00914C4C">
        <w:trPr>
          <w:cnfStyle w:val="000000100000" w:firstRow="0" w:lastRow="0" w:firstColumn="0" w:lastColumn="0" w:oddVBand="0" w:evenVBand="0" w:oddHBand="1" w:evenHBand="0" w:firstRowFirstColumn="0" w:firstRowLastColumn="0" w:lastRowFirstColumn="0" w:lastRowLastColumn="0"/>
        </w:trPr>
        <w:tc>
          <w:tcPr>
            <w:tcW w:w="460" w:type="pct"/>
          </w:tcPr>
          <w:p w14:paraId="14F94C89" w14:textId="77777777" w:rsidR="00342DF7" w:rsidRPr="008E220F" w:rsidRDefault="00342DF7" w:rsidP="00444DCD">
            <w:pPr>
              <w:pStyle w:val="TableText"/>
            </w:pPr>
            <w:r w:rsidRPr="008E220F">
              <w:t>Request Payment</w:t>
            </w:r>
          </w:p>
        </w:tc>
        <w:tc>
          <w:tcPr>
            <w:tcW w:w="2241" w:type="pct"/>
          </w:tcPr>
          <w:p w14:paraId="3AF9E27C" w14:textId="77777777" w:rsidR="00342DF7" w:rsidRPr="008E220F" w:rsidRDefault="00342DF7" w:rsidP="00444DCD">
            <w:pPr>
              <w:pStyle w:val="TableText"/>
            </w:pPr>
            <w:r w:rsidRPr="008E220F">
              <w:t xml:space="preserve">The bank will not pay the beneficiary until funds have been received from the issuing bank. </w:t>
            </w:r>
          </w:p>
        </w:tc>
        <w:tc>
          <w:tcPr>
            <w:tcW w:w="459" w:type="pct"/>
          </w:tcPr>
          <w:p w14:paraId="1F728A29" w14:textId="77777777" w:rsidR="00342DF7" w:rsidRPr="008E220F" w:rsidRDefault="00342DF7" w:rsidP="00444DCD">
            <w:pPr>
              <w:pStyle w:val="TableText"/>
            </w:pPr>
            <w:r w:rsidRPr="008E220F">
              <w:t>Claim</w:t>
            </w:r>
          </w:p>
        </w:tc>
        <w:tc>
          <w:tcPr>
            <w:tcW w:w="460" w:type="pct"/>
          </w:tcPr>
          <w:p w14:paraId="082B1BF1" w14:textId="77777777" w:rsidR="00342DF7" w:rsidRPr="008E220F" w:rsidRDefault="00342DF7" w:rsidP="00444DCD">
            <w:pPr>
              <w:pStyle w:val="TableText"/>
            </w:pPr>
            <w:r w:rsidRPr="008E220F">
              <w:t>Defer</w:t>
            </w:r>
          </w:p>
        </w:tc>
        <w:tc>
          <w:tcPr>
            <w:tcW w:w="460" w:type="pct"/>
          </w:tcPr>
          <w:p w14:paraId="78DBA63E" w14:textId="77777777" w:rsidR="00342DF7" w:rsidRPr="008E220F" w:rsidRDefault="00342DF7" w:rsidP="00444DCD">
            <w:pPr>
              <w:pStyle w:val="TableText"/>
            </w:pPr>
            <w:r w:rsidRPr="008E220F">
              <w:t>Defer</w:t>
            </w:r>
          </w:p>
        </w:tc>
        <w:tc>
          <w:tcPr>
            <w:tcW w:w="460" w:type="pct"/>
          </w:tcPr>
          <w:p w14:paraId="1D85937C" w14:textId="77777777" w:rsidR="00342DF7" w:rsidRPr="008E220F" w:rsidRDefault="00342DF7" w:rsidP="00444DCD">
            <w:pPr>
              <w:pStyle w:val="TableText"/>
            </w:pPr>
            <w:r w:rsidRPr="008E220F">
              <w:t>Claim</w:t>
            </w:r>
          </w:p>
        </w:tc>
        <w:tc>
          <w:tcPr>
            <w:tcW w:w="460" w:type="pct"/>
          </w:tcPr>
          <w:p w14:paraId="2877B25F" w14:textId="77777777" w:rsidR="00342DF7" w:rsidRPr="008E220F" w:rsidRDefault="00342DF7" w:rsidP="00444DCD">
            <w:pPr>
              <w:pStyle w:val="TableText"/>
            </w:pPr>
            <w:r w:rsidRPr="008E220F">
              <w:t>Claim</w:t>
            </w:r>
          </w:p>
        </w:tc>
      </w:tr>
      <w:tr w:rsidR="00342DF7" w:rsidRPr="008E220F" w14:paraId="58A8F33F" w14:textId="77777777" w:rsidTr="00914C4C">
        <w:trPr>
          <w:cnfStyle w:val="000000010000" w:firstRow="0" w:lastRow="0" w:firstColumn="0" w:lastColumn="0" w:oddVBand="0" w:evenVBand="0" w:oddHBand="0" w:evenHBand="1" w:firstRowFirstColumn="0" w:firstRowLastColumn="0" w:lastRowFirstColumn="0" w:lastRowLastColumn="0"/>
        </w:trPr>
        <w:tc>
          <w:tcPr>
            <w:tcW w:w="460" w:type="pct"/>
          </w:tcPr>
          <w:p w14:paraId="69D102EE" w14:textId="77777777" w:rsidR="00342DF7" w:rsidRPr="008E220F" w:rsidRDefault="00342DF7" w:rsidP="00444DCD">
            <w:pPr>
              <w:pStyle w:val="TableText"/>
            </w:pPr>
            <w:r w:rsidRPr="008E220F">
              <w:t>Send Documents On Approval</w:t>
            </w:r>
          </w:p>
        </w:tc>
        <w:tc>
          <w:tcPr>
            <w:tcW w:w="2241" w:type="pct"/>
          </w:tcPr>
          <w:p w14:paraId="126A40ED" w14:textId="77777777" w:rsidR="00342DF7" w:rsidRPr="008E220F" w:rsidRDefault="00342DF7" w:rsidP="00444DCD">
            <w:pPr>
              <w:pStyle w:val="TableText"/>
            </w:pPr>
            <w:r w:rsidRPr="008E220F">
              <w:t xml:space="preserve">This is essentially the same as request </w:t>
            </w:r>
            <w:proofErr w:type="spellStart"/>
            <w:r w:rsidRPr="008E220F">
              <w:t>authorisation</w:t>
            </w:r>
            <w:proofErr w:type="spellEnd"/>
            <w:r w:rsidRPr="008E220F">
              <w:t xml:space="preserve"> to pay. The documents are essentially being handled as a collection.</w:t>
            </w:r>
          </w:p>
        </w:tc>
        <w:tc>
          <w:tcPr>
            <w:tcW w:w="459" w:type="pct"/>
          </w:tcPr>
          <w:p w14:paraId="11497D1F" w14:textId="77777777" w:rsidR="00342DF7" w:rsidRPr="008E220F" w:rsidRDefault="00342DF7" w:rsidP="00444DCD">
            <w:pPr>
              <w:pStyle w:val="TableText"/>
            </w:pPr>
            <w:r w:rsidRPr="008E220F">
              <w:t>Claim</w:t>
            </w:r>
          </w:p>
        </w:tc>
        <w:tc>
          <w:tcPr>
            <w:tcW w:w="460" w:type="pct"/>
          </w:tcPr>
          <w:p w14:paraId="4B51CA81" w14:textId="77777777" w:rsidR="00342DF7" w:rsidRPr="008E220F" w:rsidRDefault="00342DF7" w:rsidP="00444DCD">
            <w:pPr>
              <w:pStyle w:val="TableText"/>
            </w:pPr>
            <w:r w:rsidRPr="008E220F">
              <w:t>Defer</w:t>
            </w:r>
          </w:p>
        </w:tc>
        <w:tc>
          <w:tcPr>
            <w:tcW w:w="460" w:type="pct"/>
          </w:tcPr>
          <w:p w14:paraId="1BD29234" w14:textId="77777777" w:rsidR="00342DF7" w:rsidRPr="008E220F" w:rsidRDefault="00342DF7" w:rsidP="00444DCD">
            <w:pPr>
              <w:pStyle w:val="TableText"/>
            </w:pPr>
            <w:r w:rsidRPr="008E220F">
              <w:t>Defer</w:t>
            </w:r>
          </w:p>
        </w:tc>
        <w:tc>
          <w:tcPr>
            <w:tcW w:w="460" w:type="pct"/>
          </w:tcPr>
          <w:p w14:paraId="783F9879" w14:textId="77777777" w:rsidR="00342DF7" w:rsidRPr="008E220F" w:rsidRDefault="00342DF7" w:rsidP="00444DCD">
            <w:pPr>
              <w:pStyle w:val="TableText"/>
            </w:pPr>
            <w:r w:rsidRPr="008E220F">
              <w:t>Claim</w:t>
            </w:r>
          </w:p>
        </w:tc>
        <w:tc>
          <w:tcPr>
            <w:tcW w:w="460" w:type="pct"/>
          </w:tcPr>
          <w:p w14:paraId="3AC95404" w14:textId="77777777" w:rsidR="00342DF7" w:rsidRPr="008E220F" w:rsidRDefault="00342DF7" w:rsidP="00444DCD">
            <w:pPr>
              <w:pStyle w:val="TableText"/>
            </w:pPr>
            <w:r w:rsidRPr="008E220F">
              <w:t>Claim</w:t>
            </w:r>
          </w:p>
        </w:tc>
      </w:tr>
      <w:tr w:rsidR="00342DF7" w:rsidRPr="008E220F" w14:paraId="2B701983" w14:textId="77777777" w:rsidTr="00914C4C">
        <w:trPr>
          <w:cnfStyle w:val="000000100000" w:firstRow="0" w:lastRow="0" w:firstColumn="0" w:lastColumn="0" w:oddVBand="0" w:evenVBand="0" w:oddHBand="1" w:evenHBand="0" w:firstRowFirstColumn="0" w:firstRowLastColumn="0" w:lastRowFirstColumn="0" w:lastRowLastColumn="0"/>
        </w:trPr>
        <w:tc>
          <w:tcPr>
            <w:tcW w:w="460" w:type="pct"/>
          </w:tcPr>
          <w:p w14:paraId="648890E6" w14:textId="77777777" w:rsidR="00342DF7" w:rsidRPr="008E220F" w:rsidRDefault="00342DF7" w:rsidP="00444DCD">
            <w:pPr>
              <w:pStyle w:val="TableText"/>
            </w:pPr>
            <w:r w:rsidRPr="008E220F">
              <w:lastRenderedPageBreak/>
              <w:t>Reverse Payment</w:t>
            </w:r>
          </w:p>
        </w:tc>
        <w:tc>
          <w:tcPr>
            <w:tcW w:w="2241" w:type="pct"/>
          </w:tcPr>
          <w:p w14:paraId="662BBFAA" w14:textId="77777777" w:rsidR="00342DF7" w:rsidRPr="008E220F" w:rsidRDefault="00342DF7" w:rsidP="00444DCD">
            <w:pPr>
              <w:pStyle w:val="TableText"/>
            </w:pPr>
            <w:r w:rsidRPr="008E220F">
              <w:t>The bank reverses a part payment that has already been paid.</w:t>
            </w:r>
          </w:p>
        </w:tc>
        <w:tc>
          <w:tcPr>
            <w:tcW w:w="459" w:type="pct"/>
          </w:tcPr>
          <w:p w14:paraId="3764BD1E" w14:textId="77777777" w:rsidR="00342DF7" w:rsidRPr="008E220F" w:rsidRDefault="00342DF7" w:rsidP="00444DCD">
            <w:pPr>
              <w:pStyle w:val="TableText"/>
            </w:pPr>
            <w:r w:rsidRPr="008E220F">
              <w:t>Take</w:t>
            </w:r>
          </w:p>
        </w:tc>
        <w:tc>
          <w:tcPr>
            <w:tcW w:w="460" w:type="pct"/>
          </w:tcPr>
          <w:p w14:paraId="2EB7F201" w14:textId="77777777" w:rsidR="00342DF7" w:rsidRPr="008E220F" w:rsidRDefault="00342DF7" w:rsidP="00444DCD">
            <w:pPr>
              <w:pStyle w:val="TableText"/>
            </w:pPr>
            <w:r w:rsidRPr="008E220F">
              <w:t>Take</w:t>
            </w:r>
          </w:p>
        </w:tc>
        <w:tc>
          <w:tcPr>
            <w:tcW w:w="460" w:type="pct"/>
          </w:tcPr>
          <w:p w14:paraId="61CBDC7D" w14:textId="77777777" w:rsidR="00342DF7" w:rsidRPr="008E220F" w:rsidRDefault="00342DF7" w:rsidP="00444DCD">
            <w:pPr>
              <w:pStyle w:val="TableText"/>
            </w:pPr>
            <w:r w:rsidRPr="008E220F">
              <w:t>Take</w:t>
            </w:r>
          </w:p>
        </w:tc>
        <w:tc>
          <w:tcPr>
            <w:tcW w:w="460" w:type="pct"/>
          </w:tcPr>
          <w:p w14:paraId="64D6963A" w14:textId="77777777" w:rsidR="00342DF7" w:rsidRPr="008E220F" w:rsidRDefault="00342DF7" w:rsidP="00444DCD">
            <w:pPr>
              <w:pStyle w:val="TableText"/>
            </w:pPr>
            <w:r w:rsidRPr="008E220F">
              <w:t>Take</w:t>
            </w:r>
          </w:p>
        </w:tc>
        <w:tc>
          <w:tcPr>
            <w:tcW w:w="460" w:type="pct"/>
          </w:tcPr>
          <w:p w14:paraId="174E21B7" w14:textId="77777777" w:rsidR="00342DF7" w:rsidRPr="008E220F" w:rsidRDefault="00342DF7" w:rsidP="00444DCD">
            <w:pPr>
              <w:pStyle w:val="TableText"/>
            </w:pPr>
            <w:r w:rsidRPr="008E220F">
              <w:t>Take</w:t>
            </w:r>
          </w:p>
        </w:tc>
      </w:tr>
      <w:bookmarkEnd w:id="16"/>
      <w:bookmarkEnd w:id="17"/>
      <w:bookmarkEnd w:id="18"/>
      <w:bookmarkEnd w:id="19"/>
      <w:bookmarkEnd w:id="20"/>
      <w:bookmarkEnd w:id="21"/>
    </w:tbl>
    <w:p w14:paraId="068F7AA1" w14:textId="0BF4DD70" w:rsidR="00342DF7" w:rsidRPr="008E220F" w:rsidRDefault="00342DF7" w:rsidP="00444DCD">
      <w:pPr>
        <w:rPr>
          <w:lang w:val="en-GB"/>
        </w:rPr>
      </w:pPr>
    </w:p>
    <w:sectPr w:rsidR="00342DF7" w:rsidRPr="008E220F" w:rsidSect="005A2100">
      <w:headerReference w:type="default" r:id="rId209"/>
      <w:footerReference w:type="default" r:id="rId210"/>
      <w:pgSz w:w="11906" w:h="16838" w:code="9"/>
      <w:pgMar w:top="1008" w:right="1008" w:bottom="1008" w:left="1008" w:header="706" w:footer="706"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25B" wne:kcmSecondary="0042">
      <wne:acd wne:acdName="acd29"/>
    </wne:keymap>
    <wne:keymap wne:kcmPrimary="025B" wne:kcmSecondary="0049">
      <wne:acd wne:acdName="acd28"/>
    </wne:keymap>
    <wne:keymap wne:kcmPrimary="025B" wne:kcmSecondary="005B">
      <wne:acd wne:acdName="acd16"/>
    </wne:keymap>
    <wne:keymap wne:kcmPrimary="0331">
      <wne:acd wne:acdName="acd32"/>
    </wne:keymap>
    <wne:keymap wne:kcmPrimary="0332">
      <wne:acd wne:acdName="acd33"/>
    </wne:keymap>
    <wne:keymap wne:kcmPrimary="0333">
      <wne:acd wne:acdName="acd34"/>
    </wne:keymap>
    <wne:keymap wne:kcmPrimary="0334">
      <wne:acd wne:acdName="acd6"/>
    </wne:keymap>
    <wne:keymap wne:kcmPrimary="0335">
      <wne:acd wne:acdName="acd7"/>
    </wne:keymap>
    <wne:keymap wne:kcmPrimary="0336">
      <wne:acd wne:acdName="acd8"/>
    </wne:keymap>
    <wne:keymap wne:kcmPrimary="0337">
      <wne:acd wne:acdName="acd52"/>
    </wne:keymap>
    <wne:keymap wne:kcmPrimary="0338">
      <wne:acd wne:acdName="acd55"/>
    </wne:keymap>
    <wne:keymap wne:kcmPrimary="0431">
      <wne:acd wne:acdName="acd0"/>
    </wne:keymap>
    <wne:keymap wne:kcmPrimary="0432">
      <wne:acd wne:acdName="acd1"/>
    </wne:keymap>
    <wne:keymap wne:kcmPrimary="0433">
      <wne:acd wne:acdName="acd11"/>
    </wne:keymap>
    <wne:keymap wne:kcmPrimary="0457" wne:kcmSecondary="0031">
      <wne:acd wne:acdName="acd59"/>
    </wne:keymap>
    <wne:keymap wne:kcmPrimary="0457" wne:kcmSecondary="0032">
      <wne:acd wne:acdName="acd42"/>
    </wne:keymap>
    <wne:keymap wne:kcmPrimary="0457" wne:kcmSecondary="0033">
      <wne:acd wne:acdName="acd42"/>
    </wne:keymap>
    <wne:keymap wne:kcmPrimary="0530">
      <wne:acd wne:acdName="acd40"/>
    </wne:keymap>
    <wne:keymap wne:kcmPrimary="0534">
      <wne:acd wne:acdName="acd12"/>
    </wne:keymap>
    <wne:keymap wne:kcmPrimary="0535">
      <wne:acd wne:acdName="acd13"/>
    </wne:keymap>
    <wne:keymap wne:kcmPrimary="0542">
      <wne:acd wne:acdName="acd4"/>
    </wne:keymap>
    <wne:keymap wne:kcmPrimary="0543">
      <wne:acd wne:acdName="acd58"/>
    </wne:keymap>
    <wne:keymap wne:kcmPrimary="0634">
      <wne:acd wne:acdName="acd44"/>
    </wne:keymap>
    <wne:keymap wne:kcmPrimary="0642">
      <wne:acd wne:acdName="acd5"/>
    </wne:keymap>
    <wne:keymap wne:kcmPrimary="0658">
      <wne:acd wne:acdName="acd10"/>
    </wne:keymap>
    <wne:keymap wne:kcmPrimary="0731">
      <wne:acd wne:acdName="acd39"/>
    </wne:keymap>
    <wne:keymap wne:kcmPrimary="0732">
      <wne:acd wne:acdName="acd36"/>
    </wne:keymap>
    <wne:keymap wne:kcmPrimary="0733">
      <wne:acd wne:acdName="acd37"/>
    </wne:keymap>
    <wne:keymap wne:kcmPrimary="0734">
      <wne:acd wne:acdName="acd38"/>
    </wne:keymap>
    <wne:keymap wne:kcmPrimary="0738">
      <wne:acd wne:acdName="acd17"/>
    </wne:keymap>
    <wne:keymap wne:kcmPrimary="0739">
      <wne:acd wne:acdName="acd56"/>
    </wne:keymap>
    <wne:keymap wne:kcmPrimary="0742">
      <wne:acd wne:acdName="acd3"/>
    </wne:keymap>
    <wne:keymap wne:kcmPrimary="0743">
      <wne:acd wne:acdName="acd19"/>
    </wne:keymap>
    <wne:keymap wne:kcmPrimary="0748">
      <wne:acd wne:acdName="acd15"/>
    </wne:keymap>
    <wne:keymap wne:kcmPrimary="074E">
      <wne:acd wne:acdName="acd51"/>
    </wne:keymap>
    <wne:keymap wne:kcmPrimary="0754">
      <wne:acd wne:acdName="acd14"/>
    </wne:keymap>
    <wne:keymap wne:kcmPrimary="07BB">
      <wne:acd wne:acdName="acd18"/>
    </wne:keymap>
    <wne:keymap wne:kcmPrimary="07C0">
      <wne:acd wne:acdName="acd57"/>
    </wne:keymap>
    <wne:keymap wne:kcmPrimary="07DC">
      <wne:macro wne:macroName="NORMAL.NEWMACROS.TABLE1RESIZE"/>
    </wne:keymap>
    <wne:keymap wne:kcmPrimary="07DD">
      <wne:macro wne:macroName="NORMAL.NEWMACROS.TABLE2RESIZE"/>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Manifest>
  </wne:toolbars>
  <wne:acds>
    <wne:acd wne:argValue="AgBNAGkAcwB5AHMAIABOAG8AdABlADEA" wne:acdName="acd0" wne:fciIndexBasedOn="0065"/>
    <wne:acd wne:argValue="AgBNAGkAcwB5AHMAIABOAG8AdABlADIA" wne:acdName="acd1" wne:fciIndexBasedOn="0065"/>
    <wne:acd wne:acdName="acd2" wne:fciIndexBasedOn="0065"/>
    <wne:acd wne:argValue="AgBCAHUAbABsAGUAdABMAGUAdgBlAGwAMgA=" wne:acdName="acd3" wne:fciIndexBasedOn="0065"/>
    <wne:acd wne:argValue="AgBCAHUAbABsAGUAdABMAGUAdgBlAGwAMwA=" wne:acdName="acd4" wne:fciIndexBasedOn="0065"/>
    <wne:acd wne:argValue="AgBNAGkAcwB5AHMAIABCAHUAbABsAGUAdAAgADEA" wne:acdName="acd5" wne:fciIndexBasedOn="0065"/>
    <wne:acd wne:argValue="AgBCAG8AZAB5AFQAZQB4AHQASQBuAGQAZQBuAHQAMQA=" wne:acdName="acd6" wne:fciIndexBasedOn="0065"/>
    <wne:acd wne:argValue="AgBCAG8AZAB5AFQAZQB4AHQASQBuAGQAZQBuAHQAMgA=" wne:acdName="acd7" wne:fciIndexBasedOn="0065"/>
    <wne:acd wne:argValue="AgBCAG8AZAB5AFQAZQB4AHQASQBuAGQAZQBuAHQAMwA=" wne:acdName="acd8" wne:fciIndexBasedOn="0065"/>
    <wne:acd wne:acdName="acd9" wne:fciIndexBasedOn="0065"/>
    <wne:acd wne:argValue="AgBNAGkAcwB5AHMAIABYAE0ATAAxAA==" wne:acdName="acd10" wne:fciIndexBasedOn="0065"/>
    <wne:acd wne:argValue="AgBNAGkAcwB5AHMAIABOAG8AdABlADMA" wne:acdName="acd11" wne:fciIndexBasedOn="0065"/>
    <wne:acd wne:argValue="AQAAAAQA" wne:acdName="acd12" wne:fciIndexBasedOn="0065"/>
    <wne:acd wne:argValue="AQAAAAUA" wne:acdName="acd13" wne:fciIndexBasedOn="0065"/>
    <wne:acd wne:argValue="AgBNAGkAcwB5AHMAIABUAGEAYgBsAGUAVABlAHgAdAA=" wne:acdName="acd14" wne:fciIndexBasedOn="0065"/>
    <wne:acd wne:argValue="AgBNAGkAcwB5AHMAIABUAGEAYgBsAGUASABlAGEAZAA=" wne:acdName="acd15" wne:fciIndexBasedOn="0065"/>
    <wne:acd wne:argValue="AgBNAGkAcwB5AHMAIABGAGkAbABlAE4AYQBtAGUASQBuAEwAaQBuAGUA" wne:acdName="acd16" wne:fciIndexBasedOn="0065"/>
    <wne:acd wne:argValue="AgBNAGkAcwB5AHMAIABUAGEAYgBsAGUAQgB1AGwAbABlAHQAMQA=" wne:acdName="acd17" wne:fciIndexBasedOn="0065"/>
    <wne:acd wne:argValue="AgBNAGkAcwB5AHMAIABUAGEAYgBsAGUAQwBvAGQAZQA=" wne:acdName="acd18" wne:fciIndexBasedOn="0065"/>
    <wne:acd wne:argValue="AgBDAG8AZABlAFMAbgBpAHAAcABlAHQAIAAyAA==" wne:acdName="acd19" wne:fciIndexBasedOn="0065"/>
    <wne:acd wne:acdName="acd20" wne:fciIndexBasedOn="0065"/>
    <wne:acd wne:acdName="acd21" wne:fciIndexBasedOn="0065"/>
    <wne:acd wne:argValue="AgBNAGkAcwB5AHMAIABGAGkAbABlAE4AYQBtAGUASQBuAEwAaQBuAGUA" wne:acdName="acd22" wne:fciIndexBasedOn="0065"/>
    <wne:acd wne:argValue="AgBNAGkAcwB5AHMAIABUAGEAYgBsAGUAQgB1AGwAbABlAHQAMQA=" wne:acdName="acd23" wne:fciIndexBasedOn="0065"/>
    <wne:acd wne:acdName="acd24" wne:fciIndexBasedOn="0065"/>
    <wne:acd wne:acdName="acd25" wne:fciIndexBasedOn="0065"/>
    <wne:acd wne:acdName="acd26" wne:fciIndexBasedOn="0065"/>
    <wne:acd wne:acdName="acd27" wne:fciIndexBasedOn="0065"/>
    <wne:acd wne:argValue="AgBNAGkAcwB5AHMAIABJAHQAYQBsAGkAYwA=" wne:acdName="acd28" wne:fciIndexBasedOn="0065"/>
    <wne:acd wne:argValue="AgBNAGkAcwB5AHMAIABCAG8AbABkAA==" wne:acdName="acd29" wne:fciIndexBasedOn="0065"/>
    <wne:acd wne:acdName="acd30" wne:fciIndexBasedOn="0065"/>
    <wne:acd wne:acdName="acd31" wne:fciIndexBasedOn="0065"/>
    <wne:acd wne:argValue="AgBOAHUAbQBIAGUAYQBkAGkAbgBnACAAMQA=" wne:acdName="acd32" wne:fciIndexBasedOn="0065"/>
    <wne:acd wne:argValue="AgBOAHUAbQBIAGUAYQBkAGkAbgBnACAAMgA=" wne:acdName="acd33" wne:fciIndexBasedOn="0065"/>
    <wne:acd wne:argValue="AgBOAHUAbQBIAGUAYQBkAGkAbgBnACAAMwA=" wne:acdName="acd34" wne:fciIndexBasedOn="0065"/>
    <wne:acd wne:argValue="AgBNAGkAcwB5AHMAIABUAGEAYgBsAGUAVABlAHgAdAA=" wne:acdName="acd35" wne:fciIndexBasedOn="0065"/>
    <wne:acd wne:argValue="AgBCAG8AZAB5AFQAZQB4AHQARgBpAHIAcwB0AEkAbgBkAGUAbgB0ADEA" wne:acdName="acd36" wne:fciIndexBasedOn="0065"/>
    <wne:acd wne:argValue="AgBCAG8AZAB5AFQAZQB4AHQARgBpAHIAcwB0AEkAbgBkAGUAbgB0ADIA" wne:acdName="acd37" wne:fciIndexBasedOn="0065"/>
    <wne:acd wne:argValue="AgBCAG8AZAB5AFQAZQB4AHQARgBpAHIAcwB0AEkAbgBkAGUAbgB0ADMA" wne:acdName="acd38" wne:fciIndexBasedOn="0065"/>
    <wne:acd wne:argValue="AgBCAG8AZAB5AFQAZQB4AHQARgBpAHIAcwB0AA==" wne:acdName="acd39" wne:fciIndexBasedOn="0065"/>
    <wne:acd wne:argValue="AgBIAGUAYQBkAGkAbgBnACAAMgBfAFQAbwBwAE8AZgBQAGEAZwBlAA==" wne:acdName="acd40" wne:fciIndexBasedOn="0065"/>
    <wne:acd wne:acdName="acd41" wne:fciIndexBasedOn="0065"/>
    <wne:acd wne:argValue="AgBXAGEAcgBuAGkAbgBnADIA" wne:acdName="acd42" wne:fciIndexBasedOn="0065"/>
    <wne:acd wne:acdName="acd43" wne:fciIndexBasedOn="0065"/>
    <wne:acd wne:argValue="AgBNAGkAcwB5AHMAIABCAG8AZAB5AFQAZQB4AHQA" wne:acdName="acd44" wne:fciIndexBasedOn="0065"/>
    <wne:acd wne:acdName="acd45" wne:fciIndexBasedOn="0065"/>
    <wne:acd wne:acdName="acd46" wne:fciIndexBasedOn="0065"/>
    <wne:acd wne:acdName="acd47" wne:fciIndexBasedOn="0065"/>
    <wne:acd wne:argValue="AgBNAGkAcwB5AHMAIABUAGEAYgBsAGUAQwBvAGQAZQA=" wne:acdName="acd48" wne:fciIndexBasedOn="0065"/>
    <wne:acd wne:acdName="acd49" wne:fciIndexBasedOn="0065"/>
    <wne:acd wne:acdName="acd50" wne:fciIndexBasedOn="0065"/>
    <wne:acd wne:argValue="AgBNAGkAcwB5AHMAIABMAGkAcwB0ADEA" wne:acdName="acd51" wne:fciIndexBasedOn="0065"/>
    <wne:acd wne:argValue="AgBNAGkAcwB5AHMAIABMAGkAcwB0ADIA" wne:acdName="acd52" wne:fciIndexBasedOn="0065"/>
    <wne:acd wne:acdName="acd53" wne:fciIndexBasedOn="0065"/>
    <wne:acd wne:acdName="acd54" wne:fciIndexBasedOn="0065"/>
    <wne:acd wne:argValue="AgBNAGkAcwB5AHMAIABMAGkAcwB0ADMA" wne:acdName="acd55" wne:fciIndexBasedOn="0065"/>
    <wne:acd wne:argValue="AgBNAGkAcwB5AHMAIABUAGEAYgBsAGUATABpAHMAdAAxAA==" wne:acdName="acd56" wne:fciIndexBasedOn="0065"/>
    <wne:acd wne:argValue="AgBNAGkAcwB5AHMAIABBAGIAbwB1AHQAVABpAHQAbABlAA==" wne:acdName="acd57" wne:fciIndexBasedOn="0065"/>
    <wne:acd wne:argValue="AgBDAG8AZABlAEkAbgBMAGkAbgBlACAAMgA=" wne:acdName="acd58" wne:fciIndexBasedOn="0065"/>
    <wne:acd wne:argValue="AgBXAGEAcgBuAGkAbgBnADEA" wne:acdName="acd5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79902" w14:textId="77777777" w:rsidR="003047B1" w:rsidRDefault="003047B1" w:rsidP="00BD57E7">
      <w:pPr>
        <w:spacing w:after="0"/>
      </w:pPr>
      <w:r>
        <w:separator/>
      </w:r>
    </w:p>
    <w:p w14:paraId="6705BB1D" w14:textId="77777777" w:rsidR="003047B1" w:rsidRDefault="003047B1"/>
    <w:p w14:paraId="61E83C1F" w14:textId="77777777" w:rsidR="003047B1" w:rsidRDefault="003047B1"/>
  </w:endnote>
  <w:endnote w:type="continuationSeparator" w:id="0">
    <w:p w14:paraId="248C4C38" w14:textId="77777777" w:rsidR="003047B1" w:rsidRDefault="003047B1" w:rsidP="00BD57E7">
      <w:pPr>
        <w:spacing w:after="0"/>
      </w:pPr>
      <w:r>
        <w:continuationSeparator/>
      </w:r>
    </w:p>
    <w:p w14:paraId="3554BADD" w14:textId="77777777" w:rsidR="003047B1" w:rsidRDefault="003047B1"/>
    <w:p w14:paraId="0E9184CF" w14:textId="77777777" w:rsidR="003047B1" w:rsidRDefault="003047B1"/>
  </w:endnote>
  <w:endnote w:type="continuationNotice" w:id="1">
    <w:p w14:paraId="516C41C3" w14:textId="77777777" w:rsidR="003047B1" w:rsidRDefault="003047B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venir LT Std 65 Medium">
    <w:altName w:val="Trebuchet MS"/>
    <w:panose1 w:val="00000000000000000000"/>
    <w:charset w:val="00"/>
    <w:family w:val="swiss"/>
    <w:notTrueType/>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OpenSansRegular">
    <w:altName w:val="Times New Roman"/>
    <w:charset w:val="00"/>
    <w:family w:val="auto"/>
    <w:pitch w:val="default"/>
  </w:font>
  <w:font w:name="ZWAdobeF">
    <w:panose1 w:val="00000000000000000000"/>
    <w:charset w:val="00"/>
    <w:family w:val="auto"/>
    <w:pitch w:val="variable"/>
    <w:sig w:usb0="20002A87" w:usb1="000000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B92B0" w14:textId="1FFCF2CB" w:rsidR="005B3E9A" w:rsidRPr="005A2100" w:rsidRDefault="005B3E9A" w:rsidP="005A21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1918A" w14:textId="77777777" w:rsidR="003047B1" w:rsidRDefault="003047B1" w:rsidP="00BD57E7">
      <w:pPr>
        <w:spacing w:after="0"/>
      </w:pPr>
      <w:r>
        <w:separator/>
      </w:r>
    </w:p>
    <w:p w14:paraId="0E090266" w14:textId="77777777" w:rsidR="003047B1" w:rsidRDefault="003047B1"/>
    <w:p w14:paraId="0AADBD6D" w14:textId="77777777" w:rsidR="003047B1" w:rsidRDefault="003047B1"/>
  </w:footnote>
  <w:footnote w:type="continuationSeparator" w:id="0">
    <w:p w14:paraId="70C15398" w14:textId="77777777" w:rsidR="003047B1" w:rsidRDefault="003047B1" w:rsidP="00BD57E7">
      <w:pPr>
        <w:spacing w:after="0"/>
      </w:pPr>
      <w:r>
        <w:continuationSeparator/>
      </w:r>
    </w:p>
    <w:p w14:paraId="43B0DEE9" w14:textId="77777777" w:rsidR="003047B1" w:rsidRDefault="003047B1"/>
    <w:p w14:paraId="736471AD" w14:textId="77777777" w:rsidR="003047B1" w:rsidRDefault="003047B1"/>
  </w:footnote>
  <w:footnote w:type="continuationNotice" w:id="1">
    <w:p w14:paraId="4B3569E3" w14:textId="77777777" w:rsidR="003047B1" w:rsidRDefault="003047B1">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55C3A" w14:textId="77777777" w:rsidR="005B3E9A" w:rsidRDefault="005B3E9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D56BEE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A92525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CCC602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7E442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16A7C8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62CE7D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AF4A90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4C4EDA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C28FBB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F54786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B8865BAE"/>
    <w:lvl w:ilvl="0">
      <w:numFmt w:val="bullet"/>
      <w:lvlText w:val="*"/>
      <w:lvlJc w:val="left"/>
    </w:lvl>
  </w:abstractNum>
  <w:abstractNum w:abstractNumId="11" w15:restartNumberingAfterBreak="0">
    <w:nsid w:val="00C700F4"/>
    <w:multiLevelType w:val="hybridMultilevel"/>
    <w:tmpl w:val="5FE8CDE6"/>
    <w:lvl w:ilvl="0" w:tplc="54628C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D05242"/>
    <w:multiLevelType w:val="hybridMultilevel"/>
    <w:tmpl w:val="C3A4EB40"/>
    <w:lvl w:ilvl="0" w:tplc="B8869C50">
      <w:start w:val="1"/>
      <w:numFmt w:val="bullet"/>
      <w:pStyle w:val="TableBullet2"/>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E1D2936"/>
    <w:multiLevelType w:val="hybridMultilevel"/>
    <w:tmpl w:val="63F4EF4C"/>
    <w:lvl w:ilvl="0" w:tplc="AD529FDA">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2E64471"/>
    <w:multiLevelType w:val="hybridMultilevel"/>
    <w:tmpl w:val="D1565C74"/>
    <w:lvl w:ilvl="0" w:tplc="0CE0384C">
      <w:start w:val="1"/>
      <w:numFmt w:val="bullet"/>
      <w:pStyle w:val="BulletLevel3"/>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5297A19"/>
    <w:multiLevelType w:val="multilevel"/>
    <w:tmpl w:val="1212A4C2"/>
    <w:lvl w:ilvl="0">
      <w:start w:val="1"/>
      <w:numFmt w:val="none"/>
      <w:pStyle w:val="Note1"/>
      <w:lvlText w:val="%1Note:"/>
      <w:lvlJc w:val="left"/>
      <w:pPr>
        <w:ind w:left="720" w:hanging="720"/>
      </w:pPr>
      <w:rPr>
        <w:rFonts w:ascii="Arial" w:hAnsi="Arial" w:hint="default"/>
        <w:b/>
        <w:i w:val="0"/>
        <w:color w:val="CB42AB"/>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94E785E"/>
    <w:multiLevelType w:val="multilevel"/>
    <w:tmpl w:val="96E2D5AE"/>
    <w:lvl w:ilvl="0">
      <w:start w:val="1"/>
      <w:numFmt w:val="none"/>
      <w:lvlText w:val="%1Note:"/>
      <w:lvlJc w:val="left"/>
      <w:pPr>
        <w:ind w:left="432" w:hanging="432"/>
      </w:pPr>
      <w:rPr>
        <w:rFonts w:ascii="Arial" w:hAnsi="Arial" w:hint="default"/>
        <w:b/>
        <w:i w:val="0"/>
        <w:color w:val="943634" w:themeColor="accent2" w:themeShade="BF"/>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AC535BA"/>
    <w:multiLevelType w:val="multilevel"/>
    <w:tmpl w:val="544A0856"/>
    <w:lvl w:ilvl="0">
      <w:start w:val="1"/>
      <w:numFmt w:val="none"/>
      <w:lvlText w:val="%1Note:"/>
      <w:lvlJc w:val="left"/>
      <w:pPr>
        <w:ind w:left="720" w:hanging="720"/>
      </w:pPr>
      <w:rPr>
        <w:rFonts w:ascii="Arial" w:hAnsi="Arial" w:hint="default"/>
        <w:b/>
        <w:i w:val="0"/>
        <w:color w:val="414141"/>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AD35973"/>
    <w:multiLevelType w:val="hybridMultilevel"/>
    <w:tmpl w:val="AE5C86AE"/>
    <w:lvl w:ilvl="0" w:tplc="356842B6">
      <w:start w:val="1"/>
      <w:numFmt w:val="lowerLetter"/>
      <w:pStyle w:val="TableNumBullet2"/>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CED5479"/>
    <w:multiLevelType w:val="multilevel"/>
    <w:tmpl w:val="ECE49098"/>
    <w:lvl w:ilvl="0">
      <w:start w:val="1"/>
      <w:numFmt w:val="decimal"/>
      <w:lvlText w:val="%1."/>
      <w:lvlJc w:val="left"/>
      <w:pPr>
        <w:ind w:left="720" w:hanging="720"/>
      </w:pPr>
      <w:rPr>
        <w:rFonts w:hint="default"/>
        <w:b/>
        <w:i w:val="0"/>
        <w:color w:val="CB42AB"/>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226F4626"/>
    <w:multiLevelType w:val="hybridMultilevel"/>
    <w:tmpl w:val="A6D23AEC"/>
    <w:lvl w:ilvl="0" w:tplc="003A23A2">
      <w:start w:val="1"/>
      <w:numFmt w:val="bullet"/>
      <w:pStyle w:val="BulletLevel2"/>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239F5490"/>
    <w:multiLevelType w:val="hybridMultilevel"/>
    <w:tmpl w:val="EF702D8C"/>
    <w:lvl w:ilvl="0" w:tplc="D46E28F4">
      <w:start w:val="1"/>
      <w:numFmt w:val="bullet"/>
      <w:lvlText w:val=""/>
      <w:lvlJc w:val="left"/>
      <w:pPr>
        <w:ind w:left="720" w:hanging="360"/>
      </w:pPr>
      <w:rPr>
        <w:rFonts w:ascii="Wingdings" w:hAnsi="Wingdings" w:hint="default"/>
        <w:sz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52F4789"/>
    <w:multiLevelType w:val="hybridMultilevel"/>
    <w:tmpl w:val="EA5455F6"/>
    <w:lvl w:ilvl="0" w:tplc="4CF2745E">
      <w:start w:val="1"/>
      <w:numFmt w:val="decimal"/>
      <w:pStyle w:val="TableNumBullet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7906FDC"/>
    <w:multiLevelType w:val="hybridMultilevel"/>
    <w:tmpl w:val="53F69D54"/>
    <w:lvl w:ilvl="0" w:tplc="1A6023A2">
      <w:start w:val="1"/>
      <w:numFmt w:val="bullet"/>
      <w:pStyle w:val="TableBullet1"/>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D5E2D6C"/>
    <w:multiLevelType w:val="hybridMultilevel"/>
    <w:tmpl w:val="8A72DB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D12777"/>
    <w:multiLevelType w:val="hybridMultilevel"/>
    <w:tmpl w:val="FF76E484"/>
    <w:lvl w:ilvl="0" w:tplc="2ECEDF46">
      <w:start w:val="1"/>
      <w:numFmt w:val="decimal"/>
      <w:lvlText w:val="CHAPTER %1 "/>
      <w:lvlJc w:val="left"/>
      <w:pPr>
        <w:ind w:left="360" w:hanging="360"/>
      </w:pPr>
      <w:rPr>
        <w:rFonts w:ascii="Arial" w:hAnsi="Arial" w:hint="default"/>
        <w:b w:val="0"/>
        <w:i w:val="0"/>
        <w:caps/>
        <w:color w:val="00338D"/>
        <w:spacing w:val="32"/>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EE2B46"/>
    <w:multiLevelType w:val="hybridMultilevel"/>
    <w:tmpl w:val="49CC7E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4408F5"/>
    <w:multiLevelType w:val="hybridMultilevel"/>
    <w:tmpl w:val="C5F85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1F34CA"/>
    <w:multiLevelType w:val="hybridMultilevel"/>
    <w:tmpl w:val="29B8CD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6D49EE"/>
    <w:multiLevelType w:val="hybridMultilevel"/>
    <w:tmpl w:val="2B222AA2"/>
    <w:lvl w:ilvl="0" w:tplc="E68E7F74">
      <w:start w:val="1"/>
      <w:numFmt w:val="bullet"/>
      <w:lvlText w:val=""/>
      <w:lvlJc w:val="left"/>
      <w:pPr>
        <w:ind w:left="720" w:hanging="360"/>
      </w:pPr>
      <w:rPr>
        <w:rFonts w:ascii="Symbol" w:hAnsi="Symbol" w:hint="default"/>
        <w:b w:val="0"/>
        <w:i w:val="0"/>
        <w:color w:val="414141"/>
        <w:sz w:val="18"/>
      </w:rPr>
    </w:lvl>
    <w:lvl w:ilvl="1" w:tplc="E86AB6C6">
      <w:start w:val="1"/>
      <w:numFmt w:val="bullet"/>
      <w:lvlText w:val="-"/>
      <w:lvlJc w:val="left"/>
      <w:pPr>
        <w:tabs>
          <w:tab w:val="num" w:pos="360"/>
        </w:tabs>
        <w:ind w:left="360" w:hanging="360"/>
      </w:pPr>
      <w:rPr>
        <w:rFonts w:ascii="Arial" w:hAnsi="Arial" w:hint="default"/>
        <w:color w:val="5C7F92"/>
      </w:rPr>
    </w:lvl>
    <w:lvl w:ilvl="2" w:tplc="B96027BA">
      <w:start w:val="1"/>
      <w:numFmt w:val="bullet"/>
      <w:lvlText w:val=""/>
      <w:lvlJc w:val="left"/>
      <w:pPr>
        <w:tabs>
          <w:tab w:val="num" w:pos="2160"/>
        </w:tabs>
        <w:ind w:left="2160" w:hanging="360"/>
      </w:pPr>
      <w:rPr>
        <w:rFonts w:ascii="Wingdings" w:hAnsi="Wingdings" w:hint="default"/>
      </w:rPr>
    </w:lvl>
    <w:lvl w:ilvl="3" w:tplc="969A2D5A" w:tentative="1">
      <w:start w:val="1"/>
      <w:numFmt w:val="bullet"/>
      <w:lvlText w:val=""/>
      <w:lvlJc w:val="left"/>
      <w:pPr>
        <w:tabs>
          <w:tab w:val="num" w:pos="2880"/>
        </w:tabs>
        <w:ind w:left="2880" w:hanging="360"/>
      </w:pPr>
      <w:rPr>
        <w:rFonts w:ascii="Symbol" w:hAnsi="Symbol" w:hint="default"/>
      </w:rPr>
    </w:lvl>
    <w:lvl w:ilvl="4" w:tplc="610EF2E0" w:tentative="1">
      <w:start w:val="1"/>
      <w:numFmt w:val="bullet"/>
      <w:lvlText w:val="o"/>
      <w:lvlJc w:val="left"/>
      <w:pPr>
        <w:tabs>
          <w:tab w:val="num" w:pos="3600"/>
        </w:tabs>
        <w:ind w:left="3600" w:hanging="360"/>
      </w:pPr>
      <w:rPr>
        <w:rFonts w:ascii="Courier New" w:hAnsi="Courier New" w:cs="Courier New" w:hint="default"/>
      </w:rPr>
    </w:lvl>
    <w:lvl w:ilvl="5" w:tplc="12989FEC" w:tentative="1">
      <w:start w:val="1"/>
      <w:numFmt w:val="bullet"/>
      <w:lvlText w:val=""/>
      <w:lvlJc w:val="left"/>
      <w:pPr>
        <w:tabs>
          <w:tab w:val="num" w:pos="4320"/>
        </w:tabs>
        <w:ind w:left="4320" w:hanging="360"/>
      </w:pPr>
      <w:rPr>
        <w:rFonts w:ascii="Wingdings" w:hAnsi="Wingdings" w:hint="default"/>
      </w:rPr>
    </w:lvl>
    <w:lvl w:ilvl="6" w:tplc="8D72E27E" w:tentative="1">
      <w:start w:val="1"/>
      <w:numFmt w:val="bullet"/>
      <w:lvlText w:val=""/>
      <w:lvlJc w:val="left"/>
      <w:pPr>
        <w:tabs>
          <w:tab w:val="num" w:pos="5040"/>
        </w:tabs>
        <w:ind w:left="5040" w:hanging="360"/>
      </w:pPr>
      <w:rPr>
        <w:rFonts w:ascii="Symbol" w:hAnsi="Symbol" w:hint="default"/>
      </w:rPr>
    </w:lvl>
    <w:lvl w:ilvl="7" w:tplc="9E8A90DC" w:tentative="1">
      <w:start w:val="1"/>
      <w:numFmt w:val="bullet"/>
      <w:lvlText w:val="o"/>
      <w:lvlJc w:val="left"/>
      <w:pPr>
        <w:tabs>
          <w:tab w:val="num" w:pos="5760"/>
        </w:tabs>
        <w:ind w:left="5760" w:hanging="360"/>
      </w:pPr>
      <w:rPr>
        <w:rFonts w:ascii="Courier New" w:hAnsi="Courier New" w:cs="Courier New" w:hint="default"/>
      </w:rPr>
    </w:lvl>
    <w:lvl w:ilvl="8" w:tplc="F3688400"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819247C"/>
    <w:multiLevelType w:val="hybridMultilevel"/>
    <w:tmpl w:val="D1043524"/>
    <w:lvl w:ilvl="0" w:tplc="648488D4">
      <w:start w:val="1"/>
      <w:numFmt w:val="lowerLetter"/>
      <w:pStyle w:val="NumBulletLevel2"/>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4EC0648E"/>
    <w:multiLevelType w:val="hybridMultilevel"/>
    <w:tmpl w:val="B9F4397A"/>
    <w:lvl w:ilvl="0" w:tplc="8A124A4C">
      <w:start w:val="1"/>
      <w:numFmt w:val="decimal"/>
      <w:pStyle w:val="FigureCaption"/>
      <w:lvlText w:val="Figure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4EA5CC1"/>
    <w:multiLevelType w:val="hybridMultilevel"/>
    <w:tmpl w:val="3D928466"/>
    <w:lvl w:ilvl="0" w:tplc="AB148ABC">
      <w:start w:val="1"/>
      <w:numFmt w:val="decimal"/>
      <w:pStyle w:val="ChapterTitle"/>
      <w:lvlText w:val="Chapter %1 – "/>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3" w15:restartNumberingAfterBreak="0">
    <w:nsid w:val="56054426"/>
    <w:multiLevelType w:val="hybridMultilevel"/>
    <w:tmpl w:val="BDE23A4C"/>
    <w:lvl w:ilvl="0" w:tplc="D4B4AAAE">
      <w:start w:val="1"/>
      <w:numFmt w:val="decimal"/>
      <w:pStyle w:val="NumBulletLevel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7436C4E"/>
    <w:multiLevelType w:val="multilevel"/>
    <w:tmpl w:val="E466DF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0962853"/>
    <w:multiLevelType w:val="multilevel"/>
    <w:tmpl w:val="6896A912"/>
    <w:lvl w:ilvl="0">
      <w:start w:val="1"/>
      <w:numFmt w:val="none"/>
      <w:lvlText w:val="%1Warning!"/>
      <w:lvlJc w:val="left"/>
      <w:pPr>
        <w:ind w:left="1080" w:hanging="1080"/>
      </w:pPr>
      <w:rPr>
        <w:rFonts w:ascii="Arial" w:hAnsi="Arial" w:hint="default"/>
        <w:b/>
        <w:i w:val="0"/>
        <w:color w:val="414141"/>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8E4379D"/>
    <w:multiLevelType w:val="multilevel"/>
    <w:tmpl w:val="19704A2A"/>
    <w:lvl w:ilvl="0">
      <w:start w:val="1"/>
      <w:numFmt w:val="decimal"/>
      <w:lvlText w:val="CHAPTER %1 "/>
      <w:lvlJc w:val="left"/>
      <w:pPr>
        <w:tabs>
          <w:tab w:val="num" w:pos="576"/>
        </w:tabs>
        <w:ind w:left="576" w:hanging="576"/>
      </w:pPr>
      <w:rPr>
        <w:rFonts w:ascii="Arial" w:hAnsi="Arial" w:hint="default"/>
        <w:b w:val="0"/>
        <w:i w:val="0"/>
        <w:color w:val="00338D"/>
        <w:spacing w:val="32"/>
        <w:sz w:val="3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A5477BD"/>
    <w:multiLevelType w:val="hybridMultilevel"/>
    <w:tmpl w:val="C26C5C0A"/>
    <w:lvl w:ilvl="0" w:tplc="F42AB832">
      <w:start w:val="1"/>
      <w:numFmt w:val="lowerRoman"/>
      <w:pStyle w:val="NumBulletLevel3"/>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B30555F"/>
    <w:multiLevelType w:val="hybridMultilevel"/>
    <w:tmpl w:val="EEB6554C"/>
    <w:lvl w:ilvl="0" w:tplc="48CC1AC2">
      <w:start w:val="1"/>
      <w:numFmt w:val="lowerRoman"/>
      <w:pStyle w:val="TableNumBullet3"/>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C8153C2"/>
    <w:multiLevelType w:val="hybridMultilevel"/>
    <w:tmpl w:val="1BD40D8C"/>
    <w:lvl w:ilvl="0" w:tplc="CDA6D81A">
      <w:start w:val="1"/>
      <w:numFmt w:val="decimal"/>
      <w:pStyle w:val="TableCaption"/>
      <w:lvlText w:val="Table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D3A0A91"/>
    <w:multiLevelType w:val="multilevel"/>
    <w:tmpl w:val="0EE251B6"/>
    <w:lvl w:ilvl="0">
      <w:start w:val="1"/>
      <w:numFmt w:val="none"/>
      <w:lvlText w:val="%1Note:"/>
      <w:lvlJc w:val="left"/>
      <w:pPr>
        <w:ind w:left="720" w:hanging="720"/>
      </w:pPr>
      <w:rPr>
        <w:rFonts w:ascii="Arial" w:hAnsi="Arial" w:hint="default"/>
        <w:b/>
        <w:i w:val="0"/>
        <w:color w:val="943634" w:themeColor="accent2" w:themeShade="BF"/>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0717BCD"/>
    <w:multiLevelType w:val="hybridMultilevel"/>
    <w:tmpl w:val="77DA4D70"/>
    <w:lvl w:ilvl="0" w:tplc="02C6D39E">
      <w:start w:val="1"/>
      <w:numFmt w:val="bullet"/>
      <w:pStyle w:val="TableBullet3"/>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53F3454"/>
    <w:multiLevelType w:val="multilevel"/>
    <w:tmpl w:val="0EB4791E"/>
    <w:lvl w:ilvl="0">
      <w:start w:val="1"/>
      <w:numFmt w:val="none"/>
      <w:pStyle w:val="TableNote"/>
      <w:lvlText w:val="%1Note:"/>
      <w:lvlJc w:val="left"/>
      <w:pPr>
        <w:tabs>
          <w:tab w:val="num" w:pos="576"/>
        </w:tabs>
        <w:ind w:left="576" w:hanging="576"/>
      </w:pPr>
      <w:rPr>
        <w:rFonts w:ascii="Arial" w:hAnsi="Arial" w:hint="default"/>
        <w:b/>
        <w:i w:val="0"/>
        <w:color w:val="CB42AB"/>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793E20E2"/>
    <w:multiLevelType w:val="multilevel"/>
    <w:tmpl w:val="88A2266C"/>
    <w:lvl w:ilvl="0">
      <w:start w:val="1"/>
      <w:numFmt w:val="bullet"/>
      <w:lvlText w:val=""/>
      <w:lvlJc w:val="left"/>
      <w:pPr>
        <w:ind w:left="720" w:hanging="720"/>
      </w:pPr>
      <w:rPr>
        <w:rFonts w:ascii="Symbol" w:hAnsi="Symbol" w:hint="default"/>
        <w:b/>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CC15411"/>
    <w:multiLevelType w:val="hybridMultilevel"/>
    <w:tmpl w:val="D3ECAB8A"/>
    <w:lvl w:ilvl="0" w:tplc="649AE800">
      <w:start w:val="1"/>
      <w:numFmt w:val="bullet"/>
      <w:pStyle w:val="BulletLevel1"/>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92118387">
    <w:abstractNumId w:val="44"/>
  </w:num>
  <w:num w:numId="2" w16cid:durableId="44914532">
    <w:abstractNumId w:val="20"/>
  </w:num>
  <w:num w:numId="3" w16cid:durableId="2038964421">
    <w:abstractNumId w:val="14"/>
  </w:num>
  <w:num w:numId="4" w16cid:durableId="1329363567">
    <w:abstractNumId w:val="33"/>
  </w:num>
  <w:num w:numId="5" w16cid:durableId="1244951498">
    <w:abstractNumId w:val="30"/>
  </w:num>
  <w:num w:numId="6" w16cid:durableId="566189398">
    <w:abstractNumId w:val="37"/>
  </w:num>
  <w:num w:numId="7" w16cid:durableId="967205032">
    <w:abstractNumId w:val="23"/>
  </w:num>
  <w:num w:numId="8" w16cid:durableId="1272130111">
    <w:abstractNumId w:val="12"/>
  </w:num>
  <w:num w:numId="9" w16cid:durableId="878316570">
    <w:abstractNumId w:val="22"/>
  </w:num>
  <w:num w:numId="10" w16cid:durableId="850487609">
    <w:abstractNumId w:val="18"/>
  </w:num>
  <w:num w:numId="11" w16cid:durableId="50540272">
    <w:abstractNumId w:val="39"/>
  </w:num>
  <w:num w:numId="12" w16cid:durableId="11760949">
    <w:abstractNumId w:val="31"/>
  </w:num>
  <w:num w:numId="13" w16cid:durableId="1899585649">
    <w:abstractNumId w:val="42"/>
  </w:num>
  <w:num w:numId="14" w16cid:durableId="5522177">
    <w:abstractNumId w:val="41"/>
  </w:num>
  <w:num w:numId="15" w16cid:durableId="1612584893">
    <w:abstractNumId w:val="38"/>
  </w:num>
  <w:num w:numId="16" w16cid:durableId="364839302">
    <w:abstractNumId w:val="32"/>
  </w:num>
  <w:num w:numId="17" w16cid:durableId="229776933">
    <w:abstractNumId w:val="29"/>
  </w:num>
  <w:num w:numId="18" w16cid:durableId="1050960122">
    <w:abstractNumId w:val="10"/>
    <w:lvlOverride w:ilvl="0">
      <w:lvl w:ilvl="0">
        <w:start w:val="1"/>
        <w:numFmt w:val="bullet"/>
        <w:lvlText w:val="Note: "/>
        <w:legacy w:legacy="1" w:legacySpace="0" w:legacyIndent="0"/>
        <w:lvlJc w:val="left"/>
        <w:pPr>
          <w:ind w:left="0" w:firstLine="0"/>
        </w:pPr>
        <w:rPr>
          <w:rFonts w:ascii="Arial" w:hAnsi="Arial" w:cs="Arial" w:hint="default"/>
          <w:b/>
          <w:i w:val="0"/>
          <w:strike w:val="0"/>
          <w:color w:val="000000" w:themeColor="text1"/>
          <w:u w:val="none"/>
        </w:rPr>
      </w:lvl>
    </w:lvlOverride>
  </w:num>
  <w:num w:numId="19" w16cid:durableId="666597546">
    <w:abstractNumId w:val="2"/>
  </w:num>
  <w:num w:numId="20" w16cid:durableId="1095325220">
    <w:abstractNumId w:val="11"/>
  </w:num>
  <w:num w:numId="21" w16cid:durableId="566571092">
    <w:abstractNumId w:val="9"/>
  </w:num>
  <w:num w:numId="22" w16cid:durableId="947736887">
    <w:abstractNumId w:val="7"/>
  </w:num>
  <w:num w:numId="23" w16cid:durableId="405613101">
    <w:abstractNumId w:val="6"/>
  </w:num>
  <w:num w:numId="24" w16cid:durableId="991060223">
    <w:abstractNumId w:val="5"/>
  </w:num>
  <w:num w:numId="25" w16cid:durableId="1108742787">
    <w:abstractNumId w:val="4"/>
  </w:num>
  <w:num w:numId="26" w16cid:durableId="149753500">
    <w:abstractNumId w:val="8"/>
  </w:num>
  <w:num w:numId="27" w16cid:durableId="1374034452">
    <w:abstractNumId w:val="3"/>
  </w:num>
  <w:num w:numId="28" w16cid:durableId="511576344">
    <w:abstractNumId w:val="1"/>
  </w:num>
  <w:num w:numId="29" w16cid:durableId="1217089295">
    <w:abstractNumId w:val="0"/>
  </w:num>
  <w:num w:numId="30" w16cid:durableId="1092631316">
    <w:abstractNumId w:val="15"/>
    <w:lvlOverride w:ilvl="0">
      <w:lvl w:ilvl="0">
        <w:start w:val="1"/>
        <w:numFmt w:val="none"/>
        <w:pStyle w:val="Note1"/>
        <w:lvlText w:val="%1Note:"/>
        <w:lvlJc w:val="left"/>
        <w:pPr>
          <w:ind w:left="720" w:hanging="720"/>
        </w:pPr>
        <w:rPr>
          <w:rFonts w:ascii="Arial" w:hAnsi="Arial" w:hint="default"/>
          <w:b/>
          <w:i w:val="0"/>
          <w:color w:val="C137A2"/>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1" w16cid:durableId="1397318185">
    <w:abstractNumId w:val="13"/>
  </w:num>
  <w:num w:numId="32" w16cid:durableId="691305847">
    <w:abstractNumId w:val="34"/>
  </w:num>
  <w:num w:numId="33" w16cid:durableId="27218223">
    <w:abstractNumId w:val="21"/>
  </w:num>
  <w:num w:numId="34" w16cid:durableId="501966613">
    <w:abstractNumId w:val="15"/>
  </w:num>
  <w:num w:numId="35" w16cid:durableId="1288121720">
    <w:abstractNumId w:val="40"/>
  </w:num>
  <w:num w:numId="36" w16cid:durableId="600793971">
    <w:abstractNumId w:val="16"/>
  </w:num>
  <w:num w:numId="37" w16cid:durableId="1409158138">
    <w:abstractNumId w:val="36"/>
  </w:num>
  <w:num w:numId="38" w16cid:durableId="1354503159">
    <w:abstractNumId w:val="25"/>
  </w:num>
  <w:num w:numId="39" w16cid:durableId="204758505">
    <w:abstractNumId w:val="15"/>
    <w:lvlOverride w:ilvl="0">
      <w:lvl w:ilvl="0">
        <w:start w:val="1"/>
        <w:numFmt w:val="none"/>
        <w:pStyle w:val="Note1"/>
        <w:lvlText w:val="%1Warning!"/>
        <w:lvlJc w:val="left"/>
        <w:pPr>
          <w:ind w:left="720" w:hanging="720"/>
        </w:pPr>
        <w:rPr>
          <w:rFonts w:ascii="Arial" w:hAnsi="Arial" w:hint="default"/>
          <w:b/>
          <w:i w:val="0"/>
          <w:color w:val="414141"/>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0" w16cid:durableId="1029599377">
    <w:abstractNumId w:val="35"/>
  </w:num>
  <w:num w:numId="41" w16cid:durableId="1820073753">
    <w:abstractNumId w:val="17"/>
  </w:num>
  <w:num w:numId="42" w16cid:durableId="258368792">
    <w:abstractNumId w:val="17"/>
    <w:lvlOverride w:ilvl="0">
      <w:lvl w:ilvl="0">
        <w:start w:val="1"/>
        <w:numFmt w:val="none"/>
        <w:lvlText w:val="%1Warning!"/>
        <w:lvlJc w:val="left"/>
        <w:pPr>
          <w:ind w:left="1080" w:hanging="1080"/>
        </w:pPr>
        <w:rPr>
          <w:rFonts w:ascii="Arial" w:hAnsi="Arial" w:hint="default"/>
          <w:b/>
          <w:i w:val="0"/>
          <w:color w:val="CB42AB"/>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3" w16cid:durableId="823856722">
    <w:abstractNumId w:val="19"/>
  </w:num>
  <w:num w:numId="44" w16cid:durableId="1211529884">
    <w:abstractNumId w:val="43"/>
  </w:num>
  <w:num w:numId="45" w16cid:durableId="746921548">
    <w:abstractNumId w:val="24"/>
  </w:num>
  <w:num w:numId="46" w16cid:durableId="108933712">
    <w:abstractNumId w:val="28"/>
  </w:num>
  <w:num w:numId="47" w16cid:durableId="1786264967">
    <w:abstractNumId w:val="26"/>
  </w:num>
  <w:num w:numId="48" w16cid:durableId="505169047">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linkStyles/>
  <w:defaultTabStop w:val="720"/>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26E"/>
    <w:rsid w:val="00000033"/>
    <w:rsid w:val="0000112D"/>
    <w:rsid w:val="00001F46"/>
    <w:rsid w:val="00004D7A"/>
    <w:rsid w:val="00005286"/>
    <w:rsid w:val="000067FF"/>
    <w:rsid w:val="00010FE2"/>
    <w:rsid w:val="00012231"/>
    <w:rsid w:val="00013513"/>
    <w:rsid w:val="000144B2"/>
    <w:rsid w:val="00015FD9"/>
    <w:rsid w:val="0002341F"/>
    <w:rsid w:val="00024D24"/>
    <w:rsid w:val="00025618"/>
    <w:rsid w:val="00030126"/>
    <w:rsid w:val="000301AA"/>
    <w:rsid w:val="0003155C"/>
    <w:rsid w:val="00031AA8"/>
    <w:rsid w:val="000335D8"/>
    <w:rsid w:val="000364DB"/>
    <w:rsid w:val="000373F5"/>
    <w:rsid w:val="00040B26"/>
    <w:rsid w:val="00045147"/>
    <w:rsid w:val="00045293"/>
    <w:rsid w:val="000462E0"/>
    <w:rsid w:val="00047B33"/>
    <w:rsid w:val="00050EE6"/>
    <w:rsid w:val="00056340"/>
    <w:rsid w:val="00062374"/>
    <w:rsid w:val="000668CC"/>
    <w:rsid w:val="00067016"/>
    <w:rsid w:val="00071865"/>
    <w:rsid w:val="00073E18"/>
    <w:rsid w:val="00075ADF"/>
    <w:rsid w:val="000841B7"/>
    <w:rsid w:val="00085014"/>
    <w:rsid w:val="000901D6"/>
    <w:rsid w:val="0009120E"/>
    <w:rsid w:val="00091C15"/>
    <w:rsid w:val="00091C8C"/>
    <w:rsid w:val="000925CF"/>
    <w:rsid w:val="0009582D"/>
    <w:rsid w:val="00095926"/>
    <w:rsid w:val="0009626E"/>
    <w:rsid w:val="000A1E9A"/>
    <w:rsid w:val="000A2307"/>
    <w:rsid w:val="000A2558"/>
    <w:rsid w:val="000A6229"/>
    <w:rsid w:val="000A7EF4"/>
    <w:rsid w:val="000B036A"/>
    <w:rsid w:val="000B2776"/>
    <w:rsid w:val="000B6D9E"/>
    <w:rsid w:val="000B6F90"/>
    <w:rsid w:val="000B7129"/>
    <w:rsid w:val="000C0083"/>
    <w:rsid w:val="000C0E66"/>
    <w:rsid w:val="000C2892"/>
    <w:rsid w:val="000C37D7"/>
    <w:rsid w:val="000C3D26"/>
    <w:rsid w:val="000C50C7"/>
    <w:rsid w:val="000D6514"/>
    <w:rsid w:val="000D6FAD"/>
    <w:rsid w:val="000E1D34"/>
    <w:rsid w:val="000E4D7B"/>
    <w:rsid w:val="000E5DBE"/>
    <w:rsid w:val="000E6975"/>
    <w:rsid w:val="000E7C4A"/>
    <w:rsid w:val="000F1443"/>
    <w:rsid w:val="000F1B09"/>
    <w:rsid w:val="000F2BFC"/>
    <w:rsid w:val="000F5308"/>
    <w:rsid w:val="001022D6"/>
    <w:rsid w:val="00103D25"/>
    <w:rsid w:val="001075DF"/>
    <w:rsid w:val="0011053F"/>
    <w:rsid w:val="00111406"/>
    <w:rsid w:val="00113170"/>
    <w:rsid w:val="0011335E"/>
    <w:rsid w:val="00116F58"/>
    <w:rsid w:val="00120A35"/>
    <w:rsid w:val="001216FC"/>
    <w:rsid w:val="00121C58"/>
    <w:rsid w:val="001221FE"/>
    <w:rsid w:val="00127AED"/>
    <w:rsid w:val="00130038"/>
    <w:rsid w:val="00130EA3"/>
    <w:rsid w:val="00131B31"/>
    <w:rsid w:val="00136A6C"/>
    <w:rsid w:val="00137D3E"/>
    <w:rsid w:val="001408A8"/>
    <w:rsid w:val="00141802"/>
    <w:rsid w:val="001422C5"/>
    <w:rsid w:val="00144575"/>
    <w:rsid w:val="001463BB"/>
    <w:rsid w:val="00151D32"/>
    <w:rsid w:val="00151DF6"/>
    <w:rsid w:val="00155E44"/>
    <w:rsid w:val="001619BC"/>
    <w:rsid w:val="0016576E"/>
    <w:rsid w:val="00166F4D"/>
    <w:rsid w:val="00170751"/>
    <w:rsid w:val="00172A96"/>
    <w:rsid w:val="00173A3D"/>
    <w:rsid w:val="00177178"/>
    <w:rsid w:val="00182300"/>
    <w:rsid w:val="00182A2A"/>
    <w:rsid w:val="001852B7"/>
    <w:rsid w:val="00190321"/>
    <w:rsid w:val="00192187"/>
    <w:rsid w:val="001928EA"/>
    <w:rsid w:val="00192EC5"/>
    <w:rsid w:val="00195F3D"/>
    <w:rsid w:val="001A0AA3"/>
    <w:rsid w:val="001A58B1"/>
    <w:rsid w:val="001A67DA"/>
    <w:rsid w:val="001B0B80"/>
    <w:rsid w:val="001B209D"/>
    <w:rsid w:val="001B23F4"/>
    <w:rsid w:val="001B3A90"/>
    <w:rsid w:val="001B3CB5"/>
    <w:rsid w:val="001B5053"/>
    <w:rsid w:val="001B632A"/>
    <w:rsid w:val="001B6528"/>
    <w:rsid w:val="001C072F"/>
    <w:rsid w:val="001C1AA8"/>
    <w:rsid w:val="001C1D1D"/>
    <w:rsid w:val="001C2F58"/>
    <w:rsid w:val="001C37B0"/>
    <w:rsid w:val="001C47FF"/>
    <w:rsid w:val="001C5246"/>
    <w:rsid w:val="001C5BFF"/>
    <w:rsid w:val="001C6A59"/>
    <w:rsid w:val="001C7A08"/>
    <w:rsid w:val="001C7C78"/>
    <w:rsid w:val="001D0949"/>
    <w:rsid w:val="001D112C"/>
    <w:rsid w:val="001D184B"/>
    <w:rsid w:val="001D5665"/>
    <w:rsid w:val="001D57B6"/>
    <w:rsid w:val="001D5FF2"/>
    <w:rsid w:val="001D735B"/>
    <w:rsid w:val="001D7EA5"/>
    <w:rsid w:val="001E17C1"/>
    <w:rsid w:val="001E1957"/>
    <w:rsid w:val="001E1E52"/>
    <w:rsid w:val="001E1FCC"/>
    <w:rsid w:val="001E4CCA"/>
    <w:rsid w:val="001E5251"/>
    <w:rsid w:val="001E52F3"/>
    <w:rsid w:val="001E68D3"/>
    <w:rsid w:val="001E795E"/>
    <w:rsid w:val="001F0052"/>
    <w:rsid w:val="001F363F"/>
    <w:rsid w:val="001F3B55"/>
    <w:rsid w:val="001F4509"/>
    <w:rsid w:val="001F5B2B"/>
    <w:rsid w:val="002010C9"/>
    <w:rsid w:val="00201C32"/>
    <w:rsid w:val="002038BC"/>
    <w:rsid w:val="00203FA3"/>
    <w:rsid w:val="002105C1"/>
    <w:rsid w:val="0021220A"/>
    <w:rsid w:val="002138A1"/>
    <w:rsid w:val="00213B0F"/>
    <w:rsid w:val="00214715"/>
    <w:rsid w:val="002148E5"/>
    <w:rsid w:val="00216096"/>
    <w:rsid w:val="002230B5"/>
    <w:rsid w:val="002245AA"/>
    <w:rsid w:val="00236EDF"/>
    <w:rsid w:val="002401A4"/>
    <w:rsid w:val="002439C4"/>
    <w:rsid w:val="002503F4"/>
    <w:rsid w:val="0025180D"/>
    <w:rsid w:val="00252E39"/>
    <w:rsid w:val="00254B19"/>
    <w:rsid w:val="002569FE"/>
    <w:rsid w:val="00256F78"/>
    <w:rsid w:val="002573E2"/>
    <w:rsid w:val="00263B7D"/>
    <w:rsid w:val="002651E3"/>
    <w:rsid w:val="00271702"/>
    <w:rsid w:val="0027294C"/>
    <w:rsid w:val="00276CED"/>
    <w:rsid w:val="00277711"/>
    <w:rsid w:val="00280637"/>
    <w:rsid w:val="00280854"/>
    <w:rsid w:val="00281F0E"/>
    <w:rsid w:val="002833EF"/>
    <w:rsid w:val="00286307"/>
    <w:rsid w:val="0028633B"/>
    <w:rsid w:val="00286CA8"/>
    <w:rsid w:val="002877C7"/>
    <w:rsid w:val="00287AA0"/>
    <w:rsid w:val="00291080"/>
    <w:rsid w:val="00291DC1"/>
    <w:rsid w:val="00293792"/>
    <w:rsid w:val="00293E90"/>
    <w:rsid w:val="00294BED"/>
    <w:rsid w:val="00294C11"/>
    <w:rsid w:val="0029639D"/>
    <w:rsid w:val="00297448"/>
    <w:rsid w:val="00297DCF"/>
    <w:rsid w:val="002A2AE6"/>
    <w:rsid w:val="002A3FE9"/>
    <w:rsid w:val="002A452D"/>
    <w:rsid w:val="002A4E8D"/>
    <w:rsid w:val="002A7A3B"/>
    <w:rsid w:val="002B3514"/>
    <w:rsid w:val="002B4ABB"/>
    <w:rsid w:val="002B5597"/>
    <w:rsid w:val="002B6768"/>
    <w:rsid w:val="002B6E6D"/>
    <w:rsid w:val="002B7289"/>
    <w:rsid w:val="002B7314"/>
    <w:rsid w:val="002C0C78"/>
    <w:rsid w:val="002C1471"/>
    <w:rsid w:val="002C189B"/>
    <w:rsid w:val="002C1A21"/>
    <w:rsid w:val="002C3748"/>
    <w:rsid w:val="002C3BC1"/>
    <w:rsid w:val="002C6742"/>
    <w:rsid w:val="002C6B60"/>
    <w:rsid w:val="002D0285"/>
    <w:rsid w:val="002D2A74"/>
    <w:rsid w:val="002E5142"/>
    <w:rsid w:val="002E5636"/>
    <w:rsid w:val="002E797B"/>
    <w:rsid w:val="002F0AA7"/>
    <w:rsid w:val="002F0CFD"/>
    <w:rsid w:val="002F12F0"/>
    <w:rsid w:val="002F3A94"/>
    <w:rsid w:val="002F3CAC"/>
    <w:rsid w:val="002F432C"/>
    <w:rsid w:val="002F657C"/>
    <w:rsid w:val="003047B1"/>
    <w:rsid w:val="00311CB9"/>
    <w:rsid w:val="00313CE6"/>
    <w:rsid w:val="00314D82"/>
    <w:rsid w:val="00315763"/>
    <w:rsid w:val="00320919"/>
    <w:rsid w:val="00321BA6"/>
    <w:rsid w:val="003227D4"/>
    <w:rsid w:val="0032798B"/>
    <w:rsid w:val="00331110"/>
    <w:rsid w:val="00331317"/>
    <w:rsid w:val="00333CFE"/>
    <w:rsid w:val="0033412C"/>
    <w:rsid w:val="003346E1"/>
    <w:rsid w:val="00334986"/>
    <w:rsid w:val="00336CBB"/>
    <w:rsid w:val="00342DF7"/>
    <w:rsid w:val="003434F5"/>
    <w:rsid w:val="0034357D"/>
    <w:rsid w:val="00345E11"/>
    <w:rsid w:val="003545FE"/>
    <w:rsid w:val="003547CF"/>
    <w:rsid w:val="003553AA"/>
    <w:rsid w:val="00355407"/>
    <w:rsid w:val="0035729C"/>
    <w:rsid w:val="00364674"/>
    <w:rsid w:val="003669A4"/>
    <w:rsid w:val="00367041"/>
    <w:rsid w:val="0037096B"/>
    <w:rsid w:val="00371126"/>
    <w:rsid w:val="00374878"/>
    <w:rsid w:val="00381E18"/>
    <w:rsid w:val="00382459"/>
    <w:rsid w:val="00383378"/>
    <w:rsid w:val="00384AEA"/>
    <w:rsid w:val="00385E34"/>
    <w:rsid w:val="003913E3"/>
    <w:rsid w:val="003914F1"/>
    <w:rsid w:val="0039319D"/>
    <w:rsid w:val="0039360F"/>
    <w:rsid w:val="003950C8"/>
    <w:rsid w:val="00395F24"/>
    <w:rsid w:val="003A2A63"/>
    <w:rsid w:val="003A450F"/>
    <w:rsid w:val="003A70C4"/>
    <w:rsid w:val="003A7ECA"/>
    <w:rsid w:val="003B03F5"/>
    <w:rsid w:val="003B1ED8"/>
    <w:rsid w:val="003B42AB"/>
    <w:rsid w:val="003B6F50"/>
    <w:rsid w:val="003C1864"/>
    <w:rsid w:val="003C1E89"/>
    <w:rsid w:val="003C4F84"/>
    <w:rsid w:val="003D15EB"/>
    <w:rsid w:val="003D4FC7"/>
    <w:rsid w:val="003D57BD"/>
    <w:rsid w:val="003D581A"/>
    <w:rsid w:val="003D7818"/>
    <w:rsid w:val="003E22C2"/>
    <w:rsid w:val="003E53E2"/>
    <w:rsid w:val="003E7901"/>
    <w:rsid w:val="003F120B"/>
    <w:rsid w:val="003F2BA1"/>
    <w:rsid w:val="003F3C86"/>
    <w:rsid w:val="003F3F49"/>
    <w:rsid w:val="003F443C"/>
    <w:rsid w:val="003F7334"/>
    <w:rsid w:val="0040216D"/>
    <w:rsid w:val="00404A11"/>
    <w:rsid w:val="00405A2F"/>
    <w:rsid w:val="00406920"/>
    <w:rsid w:val="00407594"/>
    <w:rsid w:val="004116AC"/>
    <w:rsid w:val="00412238"/>
    <w:rsid w:val="004128C0"/>
    <w:rsid w:val="00415A19"/>
    <w:rsid w:val="00415FB0"/>
    <w:rsid w:val="0041705D"/>
    <w:rsid w:val="00422E30"/>
    <w:rsid w:val="0042579A"/>
    <w:rsid w:val="00427B24"/>
    <w:rsid w:val="004315D0"/>
    <w:rsid w:val="00434AB5"/>
    <w:rsid w:val="00434E11"/>
    <w:rsid w:val="00436194"/>
    <w:rsid w:val="00436DAC"/>
    <w:rsid w:val="00444DCD"/>
    <w:rsid w:val="00451ECF"/>
    <w:rsid w:val="0045324F"/>
    <w:rsid w:val="00453607"/>
    <w:rsid w:val="00457752"/>
    <w:rsid w:val="00457875"/>
    <w:rsid w:val="00460515"/>
    <w:rsid w:val="004612C4"/>
    <w:rsid w:val="004646AB"/>
    <w:rsid w:val="00464AD8"/>
    <w:rsid w:val="00464AE7"/>
    <w:rsid w:val="00464BC8"/>
    <w:rsid w:val="004651C1"/>
    <w:rsid w:val="00467282"/>
    <w:rsid w:val="00474525"/>
    <w:rsid w:val="004767DE"/>
    <w:rsid w:val="00476B00"/>
    <w:rsid w:val="00480F18"/>
    <w:rsid w:val="00480FCE"/>
    <w:rsid w:val="00482094"/>
    <w:rsid w:val="00484988"/>
    <w:rsid w:val="004860C6"/>
    <w:rsid w:val="00486902"/>
    <w:rsid w:val="004877CD"/>
    <w:rsid w:val="00490853"/>
    <w:rsid w:val="00491FF6"/>
    <w:rsid w:val="00492144"/>
    <w:rsid w:val="00492378"/>
    <w:rsid w:val="0049260C"/>
    <w:rsid w:val="0049568F"/>
    <w:rsid w:val="00496C36"/>
    <w:rsid w:val="004A05D1"/>
    <w:rsid w:val="004A0789"/>
    <w:rsid w:val="004A22E5"/>
    <w:rsid w:val="004A2AF7"/>
    <w:rsid w:val="004A3302"/>
    <w:rsid w:val="004B6AE6"/>
    <w:rsid w:val="004B72DD"/>
    <w:rsid w:val="004C1A7E"/>
    <w:rsid w:val="004C4486"/>
    <w:rsid w:val="004C48A7"/>
    <w:rsid w:val="004C521E"/>
    <w:rsid w:val="004D0071"/>
    <w:rsid w:val="004D04B0"/>
    <w:rsid w:val="004D1FE9"/>
    <w:rsid w:val="004D5A49"/>
    <w:rsid w:val="004D5D3F"/>
    <w:rsid w:val="004D74F9"/>
    <w:rsid w:val="004E1C43"/>
    <w:rsid w:val="004E3988"/>
    <w:rsid w:val="004E55AF"/>
    <w:rsid w:val="004F6875"/>
    <w:rsid w:val="004F7659"/>
    <w:rsid w:val="005002C2"/>
    <w:rsid w:val="005020EC"/>
    <w:rsid w:val="00506C3E"/>
    <w:rsid w:val="005124EA"/>
    <w:rsid w:val="00512590"/>
    <w:rsid w:val="005152DE"/>
    <w:rsid w:val="00517CE0"/>
    <w:rsid w:val="00517F12"/>
    <w:rsid w:val="0052204A"/>
    <w:rsid w:val="00523619"/>
    <w:rsid w:val="005244E4"/>
    <w:rsid w:val="00527751"/>
    <w:rsid w:val="00531065"/>
    <w:rsid w:val="00532F81"/>
    <w:rsid w:val="005337CC"/>
    <w:rsid w:val="00533F0B"/>
    <w:rsid w:val="005370A1"/>
    <w:rsid w:val="00540A04"/>
    <w:rsid w:val="00540E68"/>
    <w:rsid w:val="00543B92"/>
    <w:rsid w:val="00543E8D"/>
    <w:rsid w:val="0054482B"/>
    <w:rsid w:val="00545E25"/>
    <w:rsid w:val="0054769C"/>
    <w:rsid w:val="005501F5"/>
    <w:rsid w:val="005507B3"/>
    <w:rsid w:val="00551A1F"/>
    <w:rsid w:val="00552EA6"/>
    <w:rsid w:val="0055344A"/>
    <w:rsid w:val="005551C7"/>
    <w:rsid w:val="00555B57"/>
    <w:rsid w:val="00557088"/>
    <w:rsid w:val="00557526"/>
    <w:rsid w:val="0056119D"/>
    <w:rsid w:val="005613D4"/>
    <w:rsid w:val="00564650"/>
    <w:rsid w:val="00564B2E"/>
    <w:rsid w:val="0056749F"/>
    <w:rsid w:val="00567E10"/>
    <w:rsid w:val="00570D1F"/>
    <w:rsid w:val="00570D51"/>
    <w:rsid w:val="00571979"/>
    <w:rsid w:val="005727B6"/>
    <w:rsid w:val="005779A8"/>
    <w:rsid w:val="00582BF5"/>
    <w:rsid w:val="005861D8"/>
    <w:rsid w:val="0058676C"/>
    <w:rsid w:val="00587488"/>
    <w:rsid w:val="005946AE"/>
    <w:rsid w:val="005A2100"/>
    <w:rsid w:val="005A2F94"/>
    <w:rsid w:val="005A5586"/>
    <w:rsid w:val="005A60C8"/>
    <w:rsid w:val="005A62E2"/>
    <w:rsid w:val="005B0927"/>
    <w:rsid w:val="005B1150"/>
    <w:rsid w:val="005B2420"/>
    <w:rsid w:val="005B3E9A"/>
    <w:rsid w:val="005B5E66"/>
    <w:rsid w:val="005B6F99"/>
    <w:rsid w:val="005B78B8"/>
    <w:rsid w:val="005C235B"/>
    <w:rsid w:val="005C3B3C"/>
    <w:rsid w:val="005C65DD"/>
    <w:rsid w:val="005C6DD8"/>
    <w:rsid w:val="005D0293"/>
    <w:rsid w:val="005D6F89"/>
    <w:rsid w:val="005E1867"/>
    <w:rsid w:val="005E514E"/>
    <w:rsid w:val="005E734D"/>
    <w:rsid w:val="005F1427"/>
    <w:rsid w:val="005F50C5"/>
    <w:rsid w:val="005F5C58"/>
    <w:rsid w:val="005F6025"/>
    <w:rsid w:val="005F709B"/>
    <w:rsid w:val="00600330"/>
    <w:rsid w:val="00600476"/>
    <w:rsid w:val="006013D5"/>
    <w:rsid w:val="006014C7"/>
    <w:rsid w:val="00601B15"/>
    <w:rsid w:val="00602984"/>
    <w:rsid w:val="006059A1"/>
    <w:rsid w:val="006061B3"/>
    <w:rsid w:val="006066F9"/>
    <w:rsid w:val="0061084D"/>
    <w:rsid w:val="00611734"/>
    <w:rsid w:val="00612635"/>
    <w:rsid w:val="00615DA2"/>
    <w:rsid w:val="00616F6A"/>
    <w:rsid w:val="0061739E"/>
    <w:rsid w:val="00617B8E"/>
    <w:rsid w:val="00617F1D"/>
    <w:rsid w:val="006228D8"/>
    <w:rsid w:val="006243EA"/>
    <w:rsid w:val="006343A1"/>
    <w:rsid w:val="00634B72"/>
    <w:rsid w:val="006370C5"/>
    <w:rsid w:val="00640C84"/>
    <w:rsid w:val="00640F6C"/>
    <w:rsid w:val="00643530"/>
    <w:rsid w:val="00650E9B"/>
    <w:rsid w:val="00653B1C"/>
    <w:rsid w:val="006563FF"/>
    <w:rsid w:val="006600A3"/>
    <w:rsid w:val="0066165C"/>
    <w:rsid w:val="00663FBA"/>
    <w:rsid w:val="00671FA4"/>
    <w:rsid w:val="006733DA"/>
    <w:rsid w:val="00673769"/>
    <w:rsid w:val="00673E0E"/>
    <w:rsid w:val="00675B01"/>
    <w:rsid w:val="00675E7B"/>
    <w:rsid w:val="00681404"/>
    <w:rsid w:val="00681AE1"/>
    <w:rsid w:val="006855CD"/>
    <w:rsid w:val="00692741"/>
    <w:rsid w:val="0069395A"/>
    <w:rsid w:val="00694AE4"/>
    <w:rsid w:val="006A18BA"/>
    <w:rsid w:val="006A29DE"/>
    <w:rsid w:val="006A539D"/>
    <w:rsid w:val="006A60DA"/>
    <w:rsid w:val="006A6726"/>
    <w:rsid w:val="006A7F1C"/>
    <w:rsid w:val="006B0324"/>
    <w:rsid w:val="006B0743"/>
    <w:rsid w:val="006B24DC"/>
    <w:rsid w:val="006B2A3E"/>
    <w:rsid w:val="006B510D"/>
    <w:rsid w:val="006C0243"/>
    <w:rsid w:val="006C397F"/>
    <w:rsid w:val="006C46D3"/>
    <w:rsid w:val="006C5F58"/>
    <w:rsid w:val="006D2DCD"/>
    <w:rsid w:val="006D4684"/>
    <w:rsid w:val="006D56A1"/>
    <w:rsid w:val="006D6419"/>
    <w:rsid w:val="006D65B9"/>
    <w:rsid w:val="006D6B47"/>
    <w:rsid w:val="006D7CDA"/>
    <w:rsid w:val="006E0DD7"/>
    <w:rsid w:val="006E565D"/>
    <w:rsid w:val="006E5958"/>
    <w:rsid w:val="006F3E37"/>
    <w:rsid w:val="006F454F"/>
    <w:rsid w:val="006F504E"/>
    <w:rsid w:val="006F64D0"/>
    <w:rsid w:val="006F6F12"/>
    <w:rsid w:val="00700D62"/>
    <w:rsid w:val="0070429B"/>
    <w:rsid w:val="007047FC"/>
    <w:rsid w:val="007055F4"/>
    <w:rsid w:val="00707F0F"/>
    <w:rsid w:val="00712861"/>
    <w:rsid w:val="0071490E"/>
    <w:rsid w:val="00715906"/>
    <w:rsid w:val="00720418"/>
    <w:rsid w:val="0072231B"/>
    <w:rsid w:val="0072780E"/>
    <w:rsid w:val="0073214C"/>
    <w:rsid w:val="007323EA"/>
    <w:rsid w:val="00732C34"/>
    <w:rsid w:val="007342A3"/>
    <w:rsid w:val="0073620A"/>
    <w:rsid w:val="00736AD1"/>
    <w:rsid w:val="00740AFB"/>
    <w:rsid w:val="00743448"/>
    <w:rsid w:val="0074404A"/>
    <w:rsid w:val="00746300"/>
    <w:rsid w:val="007465A5"/>
    <w:rsid w:val="00752620"/>
    <w:rsid w:val="007531D6"/>
    <w:rsid w:val="00753398"/>
    <w:rsid w:val="007536AF"/>
    <w:rsid w:val="007575F6"/>
    <w:rsid w:val="00762194"/>
    <w:rsid w:val="0076291F"/>
    <w:rsid w:val="00763C61"/>
    <w:rsid w:val="00764F36"/>
    <w:rsid w:val="00767E42"/>
    <w:rsid w:val="00767FE4"/>
    <w:rsid w:val="00771E9E"/>
    <w:rsid w:val="00773A22"/>
    <w:rsid w:val="00774081"/>
    <w:rsid w:val="00775C4E"/>
    <w:rsid w:val="007845F0"/>
    <w:rsid w:val="00784E75"/>
    <w:rsid w:val="0078567C"/>
    <w:rsid w:val="007864D7"/>
    <w:rsid w:val="00791893"/>
    <w:rsid w:val="00794BC8"/>
    <w:rsid w:val="00796170"/>
    <w:rsid w:val="0079661F"/>
    <w:rsid w:val="00797DAF"/>
    <w:rsid w:val="007A09D8"/>
    <w:rsid w:val="007A1B74"/>
    <w:rsid w:val="007A41CE"/>
    <w:rsid w:val="007B0912"/>
    <w:rsid w:val="007B0FA4"/>
    <w:rsid w:val="007B30FD"/>
    <w:rsid w:val="007B3ADE"/>
    <w:rsid w:val="007B6451"/>
    <w:rsid w:val="007B7DE3"/>
    <w:rsid w:val="007C16E6"/>
    <w:rsid w:val="007C2A0B"/>
    <w:rsid w:val="007C2CE1"/>
    <w:rsid w:val="007C5784"/>
    <w:rsid w:val="007D1C6E"/>
    <w:rsid w:val="007D22D7"/>
    <w:rsid w:val="007D2341"/>
    <w:rsid w:val="007D23A2"/>
    <w:rsid w:val="007D2F00"/>
    <w:rsid w:val="007D36BF"/>
    <w:rsid w:val="007D5869"/>
    <w:rsid w:val="007D62F4"/>
    <w:rsid w:val="007D7C6A"/>
    <w:rsid w:val="007E095D"/>
    <w:rsid w:val="007E1474"/>
    <w:rsid w:val="007E2717"/>
    <w:rsid w:val="007E2FB8"/>
    <w:rsid w:val="007E5AE2"/>
    <w:rsid w:val="007E5B7D"/>
    <w:rsid w:val="007F1E09"/>
    <w:rsid w:val="007F5638"/>
    <w:rsid w:val="007F59E1"/>
    <w:rsid w:val="007F7F85"/>
    <w:rsid w:val="00802B00"/>
    <w:rsid w:val="00805034"/>
    <w:rsid w:val="0080568C"/>
    <w:rsid w:val="00806F64"/>
    <w:rsid w:val="00821AF8"/>
    <w:rsid w:val="00824971"/>
    <w:rsid w:val="00824F02"/>
    <w:rsid w:val="00825959"/>
    <w:rsid w:val="00826775"/>
    <w:rsid w:val="008279E7"/>
    <w:rsid w:val="00827E95"/>
    <w:rsid w:val="00834C35"/>
    <w:rsid w:val="008362C7"/>
    <w:rsid w:val="008448B4"/>
    <w:rsid w:val="008514C7"/>
    <w:rsid w:val="008523B6"/>
    <w:rsid w:val="00862573"/>
    <w:rsid w:val="00863862"/>
    <w:rsid w:val="0086723A"/>
    <w:rsid w:val="00872C92"/>
    <w:rsid w:val="008733DF"/>
    <w:rsid w:val="00873ADF"/>
    <w:rsid w:val="008748AE"/>
    <w:rsid w:val="00874A36"/>
    <w:rsid w:val="008754E1"/>
    <w:rsid w:val="00875736"/>
    <w:rsid w:val="00875956"/>
    <w:rsid w:val="00875B22"/>
    <w:rsid w:val="00880847"/>
    <w:rsid w:val="00880CD9"/>
    <w:rsid w:val="008812C4"/>
    <w:rsid w:val="00882163"/>
    <w:rsid w:val="00883916"/>
    <w:rsid w:val="00883E13"/>
    <w:rsid w:val="008842C1"/>
    <w:rsid w:val="00884DF7"/>
    <w:rsid w:val="00886008"/>
    <w:rsid w:val="008877D5"/>
    <w:rsid w:val="00890500"/>
    <w:rsid w:val="00890771"/>
    <w:rsid w:val="00891D1E"/>
    <w:rsid w:val="0089214B"/>
    <w:rsid w:val="00895563"/>
    <w:rsid w:val="008A1CA0"/>
    <w:rsid w:val="008A432F"/>
    <w:rsid w:val="008A4B98"/>
    <w:rsid w:val="008A5A02"/>
    <w:rsid w:val="008B1B0F"/>
    <w:rsid w:val="008B1FC0"/>
    <w:rsid w:val="008B289A"/>
    <w:rsid w:val="008B2AFA"/>
    <w:rsid w:val="008B5F5A"/>
    <w:rsid w:val="008C1FA0"/>
    <w:rsid w:val="008C2D6A"/>
    <w:rsid w:val="008C6BC5"/>
    <w:rsid w:val="008C798C"/>
    <w:rsid w:val="008D3608"/>
    <w:rsid w:val="008D7A74"/>
    <w:rsid w:val="008E08DE"/>
    <w:rsid w:val="008E220F"/>
    <w:rsid w:val="008E349E"/>
    <w:rsid w:val="008E4A08"/>
    <w:rsid w:val="008F1757"/>
    <w:rsid w:val="008F1BAE"/>
    <w:rsid w:val="008F2DDA"/>
    <w:rsid w:val="008F3C09"/>
    <w:rsid w:val="008F70CE"/>
    <w:rsid w:val="008F7BC7"/>
    <w:rsid w:val="00901C50"/>
    <w:rsid w:val="00904215"/>
    <w:rsid w:val="009043EF"/>
    <w:rsid w:val="00905840"/>
    <w:rsid w:val="00905CAB"/>
    <w:rsid w:val="00907517"/>
    <w:rsid w:val="00907670"/>
    <w:rsid w:val="00911B88"/>
    <w:rsid w:val="00914C4C"/>
    <w:rsid w:val="00920260"/>
    <w:rsid w:val="00921502"/>
    <w:rsid w:val="009235B3"/>
    <w:rsid w:val="00924401"/>
    <w:rsid w:val="00924DDC"/>
    <w:rsid w:val="009251B2"/>
    <w:rsid w:val="00932312"/>
    <w:rsid w:val="00932AB6"/>
    <w:rsid w:val="009334A6"/>
    <w:rsid w:val="00935A48"/>
    <w:rsid w:val="00935B2A"/>
    <w:rsid w:val="00942491"/>
    <w:rsid w:val="009430AA"/>
    <w:rsid w:val="00945030"/>
    <w:rsid w:val="00950D1A"/>
    <w:rsid w:val="0095275D"/>
    <w:rsid w:val="00952B4D"/>
    <w:rsid w:val="009557FE"/>
    <w:rsid w:val="00961882"/>
    <w:rsid w:val="0096369A"/>
    <w:rsid w:val="00964C19"/>
    <w:rsid w:val="00965405"/>
    <w:rsid w:val="00966439"/>
    <w:rsid w:val="00966E37"/>
    <w:rsid w:val="009674CB"/>
    <w:rsid w:val="00970228"/>
    <w:rsid w:val="0097041D"/>
    <w:rsid w:val="00971BB0"/>
    <w:rsid w:val="00974072"/>
    <w:rsid w:val="00974B3F"/>
    <w:rsid w:val="0097744B"/>
    <w:rsid w:val="00983134"/>
    <w:rsid w:val="00986F3C"/>
    <w:rsid w:val="009873B9"/>
    <w:rsid w:val="009912F6"/>
    <w:rsid w:val="00994473"/>
    <w:rsid w:val="009A43B3"/>
    <w:rsid w:val="009B2B57"/>
    <w:rsid w:val="009B3333"/>
    <w:rsid w:val="009B6202"/>
    <w:rsid w:val="009B7315"/>
    <w:rsid w:val="009C0617"/>
    <w:rsid w:val="009C171D"/>
    <w:rsid w:val="009C1F55"/>
    <w:rsid w:val="009C2021"/>
    <w:rsid w:val="009C27A3"/>
    <w:rsid w:val="009C32F8"/>
    <w:rsid w:val="009C48BD"/>
    <w:rsid w:val="009C6172"/>
    <w:rsid w:val="009D0480"/>
    <w:rsid w:val="009D0CE8"/>
    <w:rsid w:val="009D1208"/>
    <w:rsid w:val="009D5845"/>
    <w:rsid w:val="009D5AFB"/>
    <w:rsid w:val="009D60DC"/>
    <w:rsid w:val="009D6911"/>
    <w:rsid w:val="009F082E"/>
    <w:rsid w:val="009F1024"/>
    <w:rsid w:val="009F1652"/>
    <w:rsid w:val="009F60E4"/>
    <w:rsid w:val="00A043AA"/>
    <w:rsid w:val="00A07303"/>
    <w:rsid w:val="00A10487"/>
    <w:rsid w:val="00A1138F"/>
    <w:rsid w:val="00A11DFB"/>
    <w:rsid w:val="00A126EA"/>
    <w:rsid w:val="00A2438B"/>
    <w:rsid w:val="00A317FC"/>
    <w:rsid w:val="00A36753"/>
    <w:rsid w:val="00A413D9"/>
    <w:rsid w:val="00A445FA"/>
    <w:rsid w:val="00A45C41"/>
    <w:rsid w:val="00A46D18"/>
    <w:rsid w:val="00A52123"/>
    <w:rsid w:val="00A5403C"/>
    <w:rsid w:val="00A621D0"/>
    <w:rsid w:val="00A63838"/>
    <w:rsid w:val="00A63E35"/>
    <w:rsid w:val="00A677AB"/>
    <w:rsid w:val="00A72192"/>
    <w:rsid w:val="00A72BFF"/>
    <w:rsid w:val="00A75FF0"/>
    <w:rsid w:val="00A814EE"/>
    <w:rsid w:val="00A82640"/>
    <w:rsid w:val="00A84682"/>
    <w:rsid w:val="00A87246"/>
    <w:rsid w:val="00A91160"/>
    <w:rsid w:val="00A9182A"/>
    <w:rsid w:val="00A935F0"/>
    <w:rsid w:val="00A97AF3"/>
    <w:rsid w:val="00AA1A52"/>
    <w:rsid w:val="00AA46A9"/>
    <w:rsid w:val="00AA488C"/>
    <w:rsid w:val="00AA591F"/>
    <w:rsid w:val="00AA60EB"/>
    <w:rsid w:val="00AA69EF"/>
    <w:rsid w:val="00AA7DE8"/>
    <w:rsid w:val="00AB05EB"/>
    <w:rsid w:val="00AB0A85"/>
    <w:rsid w:val="00AB12CB"/>
    <w:rsid w:val="00AB13EE"/>
    <w:rsid w:val="00AB61B8"/>
    <w:rsid w:val="00AB719C"/>
    <w:rsid w:val="00AB72A7"/>
    <w:rsid w:val="00AC4D20"/>
    <w:rsid w:val="00AC64B8"/>
    <w:rsid w:val="00AD2D3A"/>
    <w:rsid w:val="00AD396B"/>
    <w:rsid w:val="00AD3D9E"/>
    <w:rsid w:val="00AE1636"/>
    <w:rsid w:val="00AE2AFD"/>
    <w:rsid w:val="00AE31D0"/>
    <w:rsid w:val="00AE4203"/>
    <w:rsid w:val="00AE43ED"/>
    <w:rsid w:val="00AE4DF4"/>
    <w:rsid w:val="00AF0C83"/>
    <w:rsid w:val="00AF0FB4"/>
    <w:rsid w:val="00AF2D22"/>
    <w:rsid w:val="00AF42BF"/>
    <w:rsid w:val="00AF4D58"/>
    <w:rsid w:val="00AF5E9D"/>
    <w:rsid w:val="00AF6231"/>
    <w:rsid w:val="00B00417"/>
    <w:rsid w:val="00B00566"/>
    <w:rsid w:val="00B067A9"/>
    <w:rsid w:val="00B11674"/>
    <w:rsid w:val="00B1239C"/>
    <w:rsid w:val="00B1517F"/>
    <w:rsid w:val="00B17287"/>
    <w:rsid w:val="00B173FC"/>
    <w:rsid w:val="00B20425"/>
    <w:rsid w:val="00B2533E"/>
    <w:rsid w:val="00B25A26"/>
    <w:rsid w:val="00B30C84"/>
    <w:rsid w:val="00B30F6E"/>
    <w:rsid w:val="00B34B5E"/>
    <w:rsid w:val="00B356D3"/>
    <w:rsid w:val="00B362A2"/>
    <w:rsid w:val="00B3649E"/>
    <w:rsid w:val="00B4177E"/>
    <w:rsid w:val="00B42AFD"/>
    <w:rsid w:val="00B4320B"/>
    <w:rsid w:val="00B44A7D"/>
    <w:rsid w:val="00B46CD5"/>
    <w:rsid w:val="00B5146E"/>
    <w:rsid w:val="00B53341"/>
    <w:rsid w:val="00B53588"/>
    <w:rsid w:val="00B5433C"/>
    <w:rsid w:val="00B55087"/>
    <w:rsid w:val="00B55677"/>
    <w:rsid w:val="00B55DA9"/>
    <w:rsid w:val="00B56D22"/>
    <w:rsid w:val="00B602BD"/>
    <w:rsid w:val="00B6255C"/>
    <w:rsid w:val="00B65BEE"/>
    <w:rsid w:val="00B667D7"/>
    <w:rsid w:val="00B67C3D"/>
    <w:rsid w:val="00B67F55"/>
    <w:rsid w:val="00B712C7"/>
    <w:rsid w:val="00B71F58"/>
    <w:rsid w:val="00B7251F"/>
    <w:rsid w:val="00B74599"/>
    <w:rsid w:val="00B76184"/>
    <w:rsid w:val="00B76BE4"/>
    <w:rsid w:val="00B83088"/>
    <w:rsid w:val="00B853A0"/>
    <w:rsid w:val="00B85B65"/>
    <w:rsid w:val="00B86660"/>
    <w:rsid w:val="00B86A8E"/>
    <w:rsid w:val="00B8707C"/>
    <w:rsid w:val="00B87158"/>
    <w:rsid w:val="00B87365"/>
    <w:rsid w:val="00B9007D"/>
    <w:rsid w:val="00B90613"/>
    <w:rsid w:val="00B91874"/>
    <w:rsid w:val="00B91C36"/>
    <w:rsid w:val="00B94591"/>
    <w:rsid w:val="00B9562D"/>
    <w:rsid w:val="00B97689"/>
    <w:rsid w:val="00B97B52"/>
    <w:rsid w:val="00B97DBE"/>
    <w:rsid w:val="00BA186B"/>
    <w:rsid w:val="00BA3066"/>
    <w:rsid w:val="00BA3D36"/>
    <w:rsid w:val="00BA642F"/>
    <w:rsid w:val="00BA6DBE"/>
    <w:rsid w:val="00BB249D"/>
    <w:rsid w:val="00BB4849"/>
    <w:rsid w:val="00BC297B"/>
    <w:rsid w:val="00BC3E5E"/>
    <w:rsid w:val="00BD2985"/>
    <w:rsid w:val="00BD39A0"/>
    <w:rsid w:val="00BD4FE8"/>
    <w:rsid w:val="00BD57E7"/>
    <w:rsid w:val="00BD71FD"/>
    <w:rsid w:val="00BD7895"/>
    <w:rsid w:val="00BE0E0F"/>
    <w:rsid w:val="00BE1663"/>
    <w:rsid w:val="00BE1A0B"/>
    <w:rsid w:val="00BE47B3"/>
    <w:rsid w:val="00BE60C2"/>
    <w:rsid w:val="00BE6559"/>
    <w:rsid w:val="00BE67AA"/>
    <w:rsid w:val="00BE6800"/>
    <w:rsid w:val="00BE7CA9"/>
    <w:rsid w:val="00BF3A0D"/>
    <w:rsid w:val="00BF538D"/>
    <w:rsid w:val="00BF5CE7"/>
    <w:rsid w:val="00BF7765"/>
    <w:rsid w:val="00C075F6"/>
    <w:rsid w:val="00C11FCF"/>
    <w:rsid w:val="00C13FCB"/>
    <w:rsid w:val="00C1481B"/>
    <w:rsid w:val="00C178F2"/>
    <w:rsid w:val="00C17CCD"/>
    <w:rsid w:val="00C21016"/>
    <w:rsid w:val="00C215E6"/>
    <w:rsid w:val="00C233BA"/>
    <w:rsid w:val="00C27FAE"/>
    <w:rsid w:val="00C30255"/>
    <w:rsid w:val="00C308AC"/>
    <w:rsid w:val="00C31358"/>
    <w:rsid w:val="00C3278A"/>
    <w:rsid w:val="00C330FC"/>
    <w:rsid w:val="00C35BBD"/>
    <w:rsid w:val="00C41343"/>
    <w:rsid w:val="00C428DC"/>
    <w:rsid w:val="00C434B3"/>
    <w:rsid w:val="00C43A17"/>
    <w:rsid w:val="00C4465A"/>
    <w:rsid w:val="00C46DA5"/>
    <w:rsid w:val="00C501CD"/>
    <w:rsid w:val="00C51537"/>
    <w:rsid w:val="00C54686"/>
    <w:rsid w:val="00C55E3F"/>
    <w:rsid w:val="00C571A1"/>
    <w:rsid w:val="00C57979"/>
    <w:rsid w:val="00C60694"/>
    <w:rsid w:val="00C60744"/>
    <w:rsid w:val="00C62501"/>
    <w:rsid w:val="00C62E50"/>
    <w:rsid w:val="00C641E0"/>
    <w:rsid w:val="00C65CD1"/>
    <w:rsid w:val="00C664A7"/>
    <w:rsid w:val="00C667ED"/>
    <w:rsid w:val="00C72343"/>
    <w:rsid w:val="00C72550"/>
    <w:rsid w:val="00C72FB9"/>
    <w:rsid w:val="00C731C4"/>
    <w:rsid w:val="00C73E1F"/>
    <w:rsid w:val="00C746EA"/>
    <w:rsid w:val="00C75DF5"/>
    <w:rsid w:val="00C776F9"/>
    <w:rsid w:val="00C84D8C"/>
    <w:rsid w:val="00C95C1F"/>
    <w:rsid w:val="00CA2067"/>
    <w:rsid w:val="00CA2885"/>
    <w:rsid w:val="00CA3316"/>
    <w:rsid w:val="00CB18A4"/>
    <w:rsid w:val="00CB5B21"/>
    <w:rsid w:val="00CC0692"/>
    <w:rsid w:val="00CC0C30"/>
    <w:rsid w:val="00CC1A08"/>
    <w:rsid w:val="00CC5D61"/>
    <w:rsid w:val="00CC6464"/>
    <w:rsid w:val="00CC76BD"/>
    <w:rsid w:val="00CD0630"/>
    <w:rsid w:val="00CD12A7"/>
    <w:rsid w:val="00CD1F2C"/>
    <w:rsid w:val="00CD4BD6"/>
    <w:rsid w:val="00CD5FE8"/>
    <w:rsid w:val="00CD60CB"/>
    <w:rsid w:val="00CD7DAB"/>
    <w:rsid w:val="00CE05F8"/>
    <w:rsid w:val="00CE1DE6"/>
    <w:rsid w:val="00CE2C40"/>
    <w:rsid w:val="00CE3CD8"/>
    <w:rsid w:val="00CE45E7"/>
    <w:rsid w:val="00CE677A"/>
    <w:rsid w:val="00CE6EB0"/>
    <w:rsid w:val="00CF2197"/>
    <w:rsid w:val="00CF324D"/>
    <w:rsid w:val="00D030D6"/>
    <w:rsid w:val="00D04785"/>
    <w:rsid w:val="00D04FD6"/>
    <w:rsid w:val="00D101C8"/>
    <w:rsid w:val="00D10687"/>
    <w:rsid w:val="00D1469E"/>
    <w:rsid w:val="00D161BD"/>
    <w:rsid w:val="00D20B5B"/>
    <w:rsid w:val="00D21B3E"/>
    <w:rsid w:val="00D2212B"/>
    <w:rsid w:val="00D22576"/>
    <w:rsid w:val="00D30B1E"/>
    <w:rsid w:val="00D33A48"/>
    <w:rsid w:val="00D43CF5"/>
    <w:rsid w:val="00D45ED3"/>
    <w:rsid w:val="00D46133"/>
    <w:rsid w:val="00D50F38"/>
    <w:rsid w:val="00D5226C"/>
    <w:rsid w:val="00D5383B"/>
    <w:rsid w:val="00D5554F"/>
    <w:rsid w:val="00D55C25"/>
    <w:rsid w:val="00D57F27"/>
    <w:rsid w:val="00D6160E"/>
    <w:rsid w:val="00D6466F"/>
    <w:rsid w:val="00D65AB2"/>
    <w:rsid w:val="00D66A12"/>
    <w:rsid w:val="00D67102"/>
    <w:rsid w:val="00D7064A"/>
    <w:rsid w:val="00D86412"/>
    <w:rsid w:val="00D939F3"/>
    <w:rsid w:val="00D93F57"/>
    <w:rsid w:val="00D96118"/>
    <w:rsid w:val="00D96432"/>
    <w:rsid w:val="00D96799"/>
    <w:rsid w:val="00DA2ABC"/>
    <w:rsid w:val="00DA2FA6"/>
    <w:rsid w:val="00DA3D45"/>
    <w:rsid w:val="00DA4B40"/>
    <w:rsid w:val="00DA57EF"/>
    <w:rsid w:val="00DB4B0C"/>
    <w:rsid w:val="00DB5475"/>
    <w:rsid w:val="00DC0044"/>
    <w:rsid w:val="00DC3DB0"/>
    <w:rsid w:val="00DC4256"/>
    <w:rsid w:val="00DC4322"/>
    <w:rsid w:val="00DC4729"/>
    <w:rsid w:val="00DC52F7"/>
    <w:rsid w:val="00DC5472"/>
    <w:rsid w:val="00DC6257"/>
    <w:rsid w:val="00DC7314"/>
    <w:rsid w:val="00DC73F8"/>
    <w:rsid w:val="00DD52F3"/>
    <w:rsid w:val="00DD5862"/>
    <w:rsid w:val="00DE0A05"/>
    <w:rsid w:val="00DE2F2B"/>
    <w:rsid w:val="00DE3C47"/>
    <w:rsid w:val="00DE41FE"/>
    <w:rsid w:val="00DE5392"/>
    <w:rsid w:val="00DE7CB5"/>
    <w:rsid w:val="00DF003B"/>
    <w:rsid w:val="00DF12AB"/>
    <w:rsid w:val="00DF282C"/>
    <w:rsid w:val="00DF373D"/>
    <w:rsid w:val="00E00B91"/>
    <w:rsid w:val="00E0219D"/>
    <w:rsid w:val="00E0624B"/>
    <w:rsid w:val="00E122F0"/>
    <w:rsid w:val="00E15E06"/>
    <w:rsid w:val="00E15F64"/>
    <w:rsid w:val="00E21A39"/>
    <w:rsid w:val="00E27FCD"/>
    <w:rsid w:val="00E3253C"/>
    <w:rsid w:val="00E42B0F"/>
    <w:rsid w:val="00E42F47"/>
    <w:rsid w:val="00E453A0"/>
    <w:rsid w:val="00E5066E"/>
    <w:rsid w:val="00E51A9C"/>
    <w:rsid w:val="00E51EDA"/>
    <w:rsid w:val="00E549CC"/>
    <w:rsid w:val="00E55F2A"/>
    <w:rsid w:val="00E575CC"/>
    <w:rsid w:val="00E579AC"/>
    <w:rsid w:val="00E63E7C"/>
    <w:rsid w:val="00E65F46"/>
    <w:rsid w:val="00E664CF"/>
    <w:rsid w:val="00E67CAB"/>
    <w:rsid w:val="00E700D3"/>
    <w:rsid w:val="00E7476C"/>
    <w:rsid w:val="00E75288"/>
    <w:rsid w:val="00E761C4"/>
    <w:rsid w:val="00E76B2C"/>
    <w:rsid w:val="00E77047"/>
    <w:rsid w:val="00E775D9"/>
    <w:rsid w:val="00E834A2"/>
    <w:rsid w:val="00E855B9"/>
    <w:rsid w:val="00E87BC5"/>
    <w:rsid w:val="00E93727"/>
    <w:rsid w:val="00E942C1"/>
    <w:rsid w:val="00E96359"/>
    <w:rsid w:val="00E96E7F"/>
    <w:rsid w:val="00E97900"/>
    <w:rsid w:val="00EA11C0"/>
    <w:rsid w:val="00EA5F87"/>
    <w:rsid w:val="00EB2156"/>
    <w:rsid w:val="00EB2FAE"/>
    <w:rsid w:val="00EC1D38"/>
    <w:rsid w:val="00EC2F6C"/>
    <w:rsid w:val="00EC516F"/>
    <w:rsid w:val="00ED3F79"/>
    <w:rsid w:val="00ED51A0"/>
    <w:rsid w:val="00EE0092"/>
    <w:rsid w:val="00EE37C5"/>
    <w:rsid w:val="00EE3A02"/>
    <w:rsid w:val="00EE5748"/>
    <w:rsid w:val="00EE5D37"/>
    <w:rsid w:val="00EE65A1"/>
    <w:rsid w:val="00EE6619"/>
    <w:rsid w:val="00EF3F0C"/>
    <w:rsid w:val="00F022E7"/>
    <w:rsid w:val="00F027B3"/>
    <w:rsid w:val="00F05AA8"/>
    <w:rsid w:val="00F07DDE"/>
    <w:rsid w:val="00F11369"/>
    <w:rsid w:val="00F11C3B"/>
    <w:rsid w:val="00F12A18"/>
    <w:rsid w:val="00F13A90"/>
    <w:rsid w:val="00F14483"/>
    <w:rsid w:val="00F14BE6"/>
    <w:rsid w:val="00F1518D"/>
    <w:rsid w:val="00F17A2E"/>
    <w:rsid w:val="00F21872"/>
    <w:rsid w:val="00F22A17"/>
    <w:rsid w:val="00F233C6"/>
    <w:rsid w:val="00F23FED"/>
    <w:rsid w:val="00F267C9"/>
    <w:rsid w:val="00F321A0"/>
    <w:rsid w:val="00F32522"/>
    <w:rsid w:val="00F34902"/>
    <w:rsid w:val="00F36EA0"/>
    <w:rsid w:val="00F37D7A"/>
    <w:rsid w:val="00F4108D"/>
    <w:rsid w:val="00F44C5E"/>
    <w:rsid w:val="00F50A7C"/>
    <w:rsid w:val="00F5249A"/>
    <w:rsid w:val="00F539BF"/>
    <w:rsid w:val="00F53CDB"/>
    <w:rsid w:val="00F54548"/>
    <w:rsid w:val="00F54CCD"/>
    <w:rsid w:val="00F5563A"/>
    <w:rsid w:val="00F5749C"/>
    <w:rsid w:val="00F57E99"/>
    <w:rsid w:val="00F57FF9"/>
    <w:rsid w:val="00F61DAB"/>
    <w:rsid w:val="00F63D5F"/>
    <w:rsid w:val="00F66174"/>
    <w:rsid w:val="00F6783F"/>
    <w:rsid w:val="00F72FD6"/>
    <w:rsid w:val="00F77B8E"/>
    <w:rsid w:val="00F811AD"/>
    <w:rsid w:val="00F850D2"/>
    <w:rsid w:val="00F9188A"/>
    <w:rsid w:val="00F937E3"/>
    <w:rsid w:val="00F95F69"/>
    <w:rsid w:val="00F97FB5"/>
    <w:rsid w:val="00FA24C3"/>
    <w:rsid w:val="00FA3CC0"/>
    <w:rsid w:val="00FA41DE"/>
    <w:rsid w:val="00FA51C6"/>
    <w:rsid w:val="00FB0FE7"/>
    <w:rsid w:val="00FB2665"/>
    <w:rsid w:val="00FC2EED"/>
    <w:rsid w:val="00FC368A"/>
    <w:rsid w:val="00FC4177"/>
    <w:rsid w:val="00FC5AF8"/>
    <w:rsid w:val="00FD0E21"/>
    <w:rsid w:val="00FD3492"/>
    <w:rsid w:val="00FD59A0"/>
    <w:rsid w:val="00FE054B"/>
    <w:rsid w:val="00FE0FB8"/>
    <w:rsid w:val="00FE3817"/>
    <w:rsid w:val="00FE42A9"/>
    <w:rsid w:val="00FE4660"/>
    <w:rsid w:val="00FE5B76"/>
    <w:rsid w:val="00FE7AB0"/>
    <w:rsid w:val="00FF15D3"/>
    <w:rsid w:val="00FF260B"/>
    <w:rsid w:val="00FF3B62"/>
    <w:rsid w:val="00FF6348"/>
    <w:rsid w:val="00FF6FCE"/>
    <w:rsid w:val="11BDB53F"/>
    <w:rsid w:val="5D8D03EA"/>
    <w:rsid w:val="7E66C0A1"/>
  </w:rsids>
  <m:mathPr>
    <m:mathFont m:val="Cambria Math"/>
    <m:brkBin m:val="before"/>
    <m:brkBinSub m:val="--"/>
    <m:smallFrac/>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72B01D"/>
  <w15:docId w15:val="{C25DE46E-73D1-4C44-BBF1-0D536FCDD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iPriority="0"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906"/>
    <w:pPr>
      <w:spacing w:after="120" w:line="240" w:lineRule="auto"/>
    </w:pPr>
    <w:rPr>
      <w:rFonts w:ascii="Arial" w:hAnsi="Arial"/>
      <w:color w:val="414141"/>
      <w:sz w:val="20"/>
      <w:lang w:val="en-US"/>
    </w:rPr>
  </w:style>
  <w:style w:type="paragraph" w:styleId="Heading1">
    <w:name w:val="heading 1"/>
    <w:basedOn w:val="Normal"/>
    <w:next w:val="BodyText"/>
    <w:link w:val="Heading1Char"/>
    <w:uiPriority w:val="9"/>
    <w:qFormat/>
    <w:rsid w:val="00715906"/>
    <w:pPr>
      <w:keepNext/>
      <w:keepLines/>
      <w:pageBreakBefore/>
      <w:spacing w:before="360" w:after="360"/>
      <w:outlineLvl w:val="0"/>
    </w:pPr>
    <w:rPr>
      <w:rFonts w:eastAsiaTheme="majorEastAsia" w:cstheme="majorBidi"/>
      <w:bCs/>
      <w:sz w:val="32"/>
      <w:szCs w:val="28"/>
    </w:rPr>
  </w:style>
  <w:style w:type="paragraph" w:styleId="Heading2">
    <w:name w:val="heading 2"/>
    <w:basedOn w:val="Normal"/>
    <w:next w:val="BodyText"/>
    <w:link w:val="Heading2Char"/>
    <w:uiPriority w:val="9"/>
    <w:unhideWhenUsed/>
    <w:qFormat/>
    <w:rsid w:val="00715906"/>
    <w:pPr>
      <w:keepNext/>
      <w:keepLines/>
      <w:spacing w:before="240" w:after="240"/>
      <w:outlineLvl w:val="1"/>
    </w:pPr>
    <w:rPr>
      <w:rFonts w:eastAsiaTheme="majorEastAsia" w:cstheme="majorBidi"/>
      <w:bCs/>
      <w:sz w:val="28"/>
      <w:szCs w:val="26"/>
    </w:rPr>
  </w:style>
  <w:style w:type="paragraph" w:styleId="Heading3">
    <w:name w:val="heading 3"/>
    <w:basedOn w:val="Normal"/>
    <w:next w:val="BodyText"/>
    <w:link w:val="Heading3Char"/>
    <w:uiPriority w:val="9"/>
    <w:unhideWhenUsed/>
    <w:qFormat/>
    <w:rsid w:val="00715906"/>
    <w:pPr>
      <w:keepNext/>
      <w:keepLines/>
      <w:spacing w:before="240" w:after="240"/>
      <w:outlineLvl w:val="2"/>
    </w:pPr>
    <w:rPr>
      <w:rFonts w:eastAsiaTheme="majorEastAsia" w:cstheme="majorBidi"/>
      <w:bCs/>
      <w:sz w:val="24"/>
    </w:rPr>
  </w:style>
  <w:style w:type="paragraph" w:styleId="Heading4">
    <w:name w:val="heading 4"/>
    <w:basedOn w:val="Normal"/>
    <w:next w:val="BodyText"/>
    <w:link w:val="Heading4Char"/>
    <w:uiPriority w:val="9"/>
    <w:unhideWhenUsed/>
    <w:qFormat/>
    <w:rsid w:val="00715906"/>
    <w:pPr>
      <w:keepNext/>
      <w:keepLines/>
      <w:spacing w:before="240"/>
      <w:outlineLvl w:val="3"/>
    </w:pPr>
    <w:rPr>
      <w:rFonts w:eastAsiaTheme="majorEastAsia" w:cstheme="majorBidi"/>
      <w:bCs/>
      <w:iCs/>
      <w:sz w:val="22"/>
    </w:rPr>
  </w:style>
  <w:style w:type="paragraph" w:styleId="Heading5">
    <w:name w:val="heading 5"/>
    <w:basedOn w:val="Normal"/>
    <w:next w:val="Normal"/>
    <w:link w:val="Heading5Char"/>
    <w:uiPriority w:val="9"/>
    <w:unhideWhenUsed/>
    <w:qFormat/>
    <w:rsid w:val="00715906"/>
    <w:pPr>
      <w:keepNext/>
      <w:keepLines/>
      <w:spacing w:before="240"/>
      <w:outlineLvl w:val="4"/>
    </w:pPr>
    <w:rPr>
      <w:rFonts w:eastAsiaTheme="majorEastAsia" w:cstheme="majorBidi"/>
    </w:rPr>
  </w:style>
  <w:style w:type="paragraph" w:styleId="Heading6">
    <w:name w:val="heading 6"/>
    <w:basedOn w:val="Normal"/>
    <w:next w:val="Normal"/>
    <w:link w:val="Heading6Char"/>
    <w:uiPriority w:val="9"/>
    <w:semiHidden/>
    <w:unhideWhenUsed/>
    <w:rsid w:val="00715906"/>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715906"/>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1590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1590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5906"/>
    <w:rPr>
      <w:rFonts w:ascii="Arial" w:eastAsiaTheme="majorEastAsia" w:hAnsi="Arial" w:cstheme="majorBidi"/>
      <w:bCs/>
      <w:color w:val="414141"/>
      <w:sz w:val="32"/>
      <w:szCs w:val="28"/>
      <w:lang w:val="en-US"/>
    </w:rPr>
  </w:style>
  <w:style w:type="character" w:customStyle="1" w:styleId="Heading2Char">
    <w:name w:val="Heading 2 Char"/>
    <w:basedOn w:val="DefaultParagraphFont"/>
    <w:link w:val="Heading2"/>
    <w:uiPriority w:val="9"/>
    <w:rsid w:val="00715906"/>
    <w:rPr>
      <w:rFonts w:ascii="Arial" w:eastAsiaTheme="majorEastAsia" w:hAnsi="Arial" w:cstheme="majorBidi"/>
      <w:bCs/>
      <w:color w:val="414141"/>
      <w:sz w:val="28"/>
      <w:szCs w:val="26"/>
      <w:lang w:val="en-US"/>
    </w:rPr>
  </w:style>
  <w:style w:type="character" w:customStyle="1" w:styleId="Heading3Char">
    <w:name w:val="Heading 3 Char"/>
    <w:basedOn w:val="DefaultParagraphFont"/>
    <w:link w:val="Heading3"/>
    <w:uiPriority w:val="9"/>
    <w:rsid w:val="00715906"/>
    <w:rPr>
      <w:rFonts w:ascii="Arial" w:eastAsiaTheme="majorEastAsia" w:hAnsi="Arial" w:cstheme="majorBidi"/>
      <w:bCs/>
      <w:color w:val="414141"/>
      <w:sz w:val="24"/>
      <w:lang w:val="en-US"/>
    </w:rPr>
  </w:style>
  <w:style w:type="character" w:customStyle="1" w:styleId="Heading4Char">
    <w:name w:val="Heading 4 Char"/>
    <w:basedOn w:val="DefaultParagraphFont"/>
    <w:link w:val="Heading4"/>
    <w:uiPriority w:val="9"/>
    <w:rsid w:val="00715906"/>
    <w:rPr>
      <w:rFonts w:ascii="Arial" w:eastAsiaTheme="majorEastAsia" w:hAnsi="Arial" w:cstheme="majorBidi"/>
      <w:bCs/>
      <w:iCs/>
      <w:color w:val="414141"/>
      <w:lang w:val="en-US"/>
    </w:rPr>
  </w:style>
  <w:style w:type="character" w:customStyle="1" w:styleId="Heading5Char">
    <w:name w:val="Heading 5 Char"/>
    <w:basedOn w:val="DefaultParagraphFont"/>
    <w:link w:val="Heading5"/>
    <w:uiPriority w:val="9"/>
    <w:rsid w:val="00715906"/>
    <w:rPr>
      <w:rFonts w:ascii="Arial" w:eastAsiaTheme="majorEastAsia" w:hAnsi="Arial" w:cstheme="majorBidi"/>
      <w:color w:val="414141"/>
      <w:sz w:val="20"/>
      <w:lang w:val="en-US"/>
    </w:rPr>
  </w:style>
  <w:style w:type="character" w:customStyle="1" w:styleId="Heading6Char">
    <w:name w:val="Heading 6 Char"/>
    <w:basedOn w:val="DefaultParagraphFont"/>
    <w:link w:val="Heading6"/>
    <w:uiPriority w:val="9"/>
    <w:semiHidden/>
    <w:rsid w:val="00715906"/>
    <w:rPr>
      <w:rFonts w:asciiTheme="majorHAnsi" w:eastAsiaTheme="majorEastAsia" w:hAnsiTheme="majorHAnsi" w:cstheme="majorBidi"/>
      <w:color w:val="243F60" w:themeColor="accent1" w:themeShade="7F"/>
      <w:sz w:val="20"/>
      <w:lang w:val="en-US"/>
    </w:rPr>
  </w:style>
  <w:style w:type="paragraph" w:styleId="Footer">
    <w:name w:val="footer"/>
    <w:aliases w:val="Misys Footer"/>
    <w:basedOn w:val="Normal"/>
    <w:link w:val="FooterChar"/>
    <w:uiPriority w:val="99"/>
    <w:unhideWhenUsed/>
    <w:qFormat/>
    <w:rsid w:val="00715906"/>
    <w:pPr>
      <w:tabs>
        <w:tab w:val="center" w:pos="4513"/>
        <w:tab w:val="right" w:pos="9026"/>
      </w:tabs>
      <w:spacing w:before="40" w:after="40"/>
    </w:pPr>
    <w:rPr>
      <w:sz w:val="16"/>
    </w:rPr>
  </w:style>
  <w:style w:type="character" w:customStyle="1" w:styleId="FooterChar">
    <w:name w:val="Footer Char"/>
    <w:aliases w:val="Misys Footer Char"/>
    <w:basedOn w:val="DefaultParagraphFont"/>
    <w:link w:val="Footer"/>
    <w:uiPriority w:val="99"/>
    <w:rsid w:val="00715906"/>
    <w:rPr>
      <w:rFonts w:ascii="Arial" w:hAnsi="Arial"/>
      <w:color w:val="414141"/>
      <w:sz w:val="16"/>
      <w:lang w:val="en-US"/>
    </w:rPr>
  </w:style>
  <w:style w:type="paragraph" w:styleId="BalloonText">
    <w:name w:val="Balloon Text"/>
    <w:basedOn w:val="Normal"/>
    <w:link w:val="BalloonTextChar"/>
    <w:uiPriority w:val="99"/>
    <w:semiHidden/>
    <w:unhideWhenUsed/>
    <w:rsid w:val="0071590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5906"/>
    <w:rPr>
      <w:rFonts w:ascii="Tahoma" w:hAnsi="Tahoma" w:cs="Tahoma"/>
      <w:color w:val="414141"/>
      <w:sz w:val="16"/>
      <w:szCs w:val="16"/>
      <w:lang w:val="en-US"/>
    </w:rPr>
  </w:style>
  <w:style w:type="character" w:styleId="Hyperlink">
    <w:name w:val="Hyperlink"/>
    <w:basedOn w:val="DefaultParagraphFont"/>
    <w:uiPriority w:val="99"/>
    <w:unhideWhenUsed/>
    <w:rsid w:val="00715906"/>
    <w:rPr>
      <w:color w:val="C137A2"/>
      <w:u w:val="none"/>
    </w:rPr>
  </w:style>
  <w:style w:type="paragraph" w:customStyle="1" w:styleId="CodeSnippet2">
    <w:name w:val="CodeSnippet 2"/>
    <w:basedOn w:val="Normal"/>
    <w:qFormat/>
    <w:rsid w:val="00C330FC"/>
    <w:pPr>
      <w:pBdr>
        <w:top w:val="single" w:sz="8" w:space="1" w:color="BFBFBF"/>
        <w:left w:val="single" w:sz="8" w:space="4" w:color="BFBFBF"/>
        <w:bottom w:val="single" w:sz="8" w:space="1" w:color="BFBFBF"/>
        <w:right w:val="single" w:sz="8" w:space="4" w:color="BFBFBF"/>
      </w:pBdr>
      <w:spacing w:before="60" w:after="60"/>
    </w:pPr>
    <w:rPr>
      <w:rFonts w:ascii="Courier New" w:hAnsi="Courier New"/>
      <w:sz w:val="18"/>
    </w:rPr>
  </w:style>
  <w:style w:type="character" w:customStyle="1" w:styleId="CodeInLine2">
    <w:name w:val="CodeInLine 2"/>
    <w:basedOn w:val="DefaultParagraphFont"/>
    <w:uiPriority w:val="1"/>
    <w:qFormat/>
    <w:rsid w:val="00932AB6"/>
    <w:rPr>
      <w:rFonts w:ascii="Courier New" w:hAnsi="Courier New"/>
      <w:sz w:val="20"/>
    </w:rPr>
  </w:style>
  <w:style w:type="paragraph" w:styleId="Header">
    <w:name w:val="header"/>
    <w:basedOn w:val="Normal"/>
    <w:link w:val="HeaderChar"/>
    <w:uiPriority w:val="99"/>
    <w:unhideWhenUsed/>
    <w:rsid w:val="00715906"/>
    <w:pPr>
      <w:pBdr>
        <w:bottom w:val="single" w:sz="4" w:space="6" w:color="A6A6A6" w:themeColor="background1" w:themeShade="A6"/>
      </w:pBdr>
      <w:tabs>
        <w:tab w:val="center" w:pos="4513"/>
        <w:tab w:val="right" w:pos="9026"/>
      </w:tabs>
      <w:spacing w:after="40"/>
    </w:pPr>
    <w:rPr>
      <w:caps/>
      <w:sz w:val="16"/>
    </w:rPr>
  </w:style>
  <w:style w:type="character" w:customStyle="1" w:styleId="HeaderChar">
    <w:name w:val="Header Char"/>
    <w:basedOn w:val="DefaultParagraphFont"/>
    <w:link w:val="Header"/>
    <w:uiPriority w:val="99"/>
    <w:rsid w:val="00715906"/>
    <w:rPr>
      <w:rFonts w:ascii="Arial" w:hAnsi="Arial"/>
      <w:caps/>
      <w:color w:val="414141"/>
      <w:sz w:val="16"/>
      <w:lang w:val="en-US"/>
    </w:rPr>
  </w:style>
  <w:style w:type="table" w:styleId="TableGrid">
    <w:name w:val="Table Grid"/>
    <w:aliases w:val="TableGridHeader"/>
    <w:basedOn w:val="TableNormal"/>
    <w:uiPriority w:val="59"/>
    <w:rsid w:val="00715906"/>
    <w:pPr>
      <w:spacing w:after="0" w:line="240" w:lineRule="auto"/>
    </w:pPr>
    <w:rPr>
      <w:rFonts w:ascii="Avenir LT Std 65 Medium" w:hAnsi="Avenir LT Std 65 Medium"/>
      <w:sz w:val="20"/>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color w:val="FFFFFF" w:themeColor="background1"/>
      </w:rPr>
      <w:tblPr/>
      <w:tcPr>
        <w:shd w:val="clear" w:color="auto" w:fill="694ED6"/>
      </w:tcPr>
    </w:tblStylePr>
    <w:tblStylePr w:type="band1Horz">
      <w:tblPr/>
      <w:tcPr>
        <w:shd w:val="clear" w:color="auto" w:fill="CECECE"/>
      </w:tcPr>
    </w:tblStylePr>
    <w:tblStylePr w:type="band2Horz">
      <w:tblPr/>
      <w:tcPr>
        <w:shd w:val="clear" w:color="auto" w:fill="F2F2F2"/>
      </w:tcPr>
    </w:tblStylePr>
  </w:style>
  <w:style w:type="paragraph" w:styleId="TOC2">
    <w:name w:val="toc 2"/>
    <w:basedOn w:val="Normal"/>
    <w:next w:val="Normal"/>
    <w:uiPriority w:val="39"/>
    <w:unhideWhenUsed/>
    <w:rsid w:val="00715906"/>
    <w:pPr>
      <w:tabs>
        <w:tab w:val="right" w:leader="dot" w:pos="9016"/>
      </w:tabs>
      <w:spacing w:after="100"/>
    </w:pPr>
    <w:rPr>
      <w:noProof/>
    </w:rPr>
  </w:style>
  <w:style w:type="paragraph" w:styleId="TOC1">
    <w:name w:val="toc 1"/>
    <w:basedOn w:val="Normal"/>
    <w:next w:val="Normal"/>
    <w:uiPriority w:val="39"/>
    <w:unhideWhenUsed/>
    <w:rsid w:val="00715906"/>
    <w:pPr>
      <w:tabs>
        <w:tab w:val="left" w:pos="1080"/>
        <w:tab w:val="left" w:pos="1320"/>
        <w:tab w:val="right" w:leader="dot" w:pos="9016"/>
      </w:tabs>
      <w:spacing w:after="100"/>
    </w:pPr>
    <w:rPr>
      <w:b/>
      <w:caps/>
      <w:noProof/>
      <w:color w:val="C137A2"/>
    </w:rPr>
  </w:style>
  <w:style w:type="paragraph" w:styleId="TOC3">
    <w:name w:val="toc 3"/>
    <w:basedOn w:val="Normal"/>
    <w:next w:val="Normal"/>
    <w:uiPriority w:val="39"/>
    <w:unhideWhenUsed/>
    <w:rsid w:val="00715906"/>
    <w:pPr>
      <w:tabs>
        <w:tab w:val="right" w:leader="dot" w:pos="9016"/>
      </w:tabs>
      <w:ind w:left="360"/>
    </w:pPr>
    <w:rPr>
      <w:noProof/>
      <w:sz w:val="18"/>
    </w:rPr>
  </w:style>
  <w:style w:type="table" w:customStyle="1" w:styleId="TableGridNoHeader">
    <w:name w:val="TableGridNoHeader"/>
    <w:basedOn w:val="TableNormal"/>
    <w:uiPriority w:val="99"/>
    <w:rsid w:val="00715906"/>
    <w:pPr>
      <w:spacing w:after="0" w:line="240" w:lineRule="auto"/>
    </w:pPr>
    <w:rPr>
      <w:rFonts w:ascii="Avenir LT Std 65 Medium" w:hAnsi="Avenir LT Std 65 Medium"/>
      <w:sz w:val="18"/>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band1Horz">
      <w:tblPr/>
      <w:tcPr>
        <w:shd w:val="clear" w:color="auto" w:fill="CECECE"/>
      </w:tcPr>
    </w:tblStylePr>
    <w:tblStylePr w:type="band2Horz">
      <w:tblPr/>
      <w:tcPr>
        <w:shd w:val="clear" w:color="auto" w:fill="F2F2F2"/>
      </w:tcPr>
    </w:tblStylePr>
  </w:style>
  <w:style w:type="character" w:styleId="FollowedHyperlink">
    <w:name w:val="FollowedHyperlink"/>
    <w:basedOn w:val="DefaultParagraphFont"/>
    <w:uiPriority w:val="99"/>
    <w:semiHidden/>
    <w:unhideWhenUsed/>
    <w:rsid w:val="00715906"/>
    <w:rPr>
      <w:color w:val="800080" w:themeColor="followedHyperlink"/>
      <w:u w:val="single"/>
    </w:rPr>
  </w:style>
  <w:style w:type="paragraph" w:customStyle="1" w:styleId="Warning1">
    <w:name w:val="Warning1"/>
    <w:basedOn w:val="Normal"/>
    <w:qFormat/>
    <w:rsid w:val="00B11674"/>
    <w:pPr>
      <w:pBdr>
        <w:top w:val="single" w:sz="8" w:space="6" w:color="2AB5B2"/>
        <w:bottom w:val="single" w:sz="8" w:space="6" w:color="2AB5B2"/>
      </w:pBdr>
      <w:ind w:left="1080" w:hanging="1080"/>
    </w:pPr>
  </w:style>
  <w:style w:type="paragraph" w:customStyle="1" w:styleId="Warning2">
    <w:name w:val="Warning2"/>
    <w:basedOn w:val="Normal"/>
    <w:qFormat/>
    <w:rsid w:val="00B11674"/>
    <w:pPr>
      <w:pBdr>
        <w:top w:val="single" w:sz="8" w:space="5" w:color="2AB5B2"/>
        <w:bottom w:val="single" w:sz="8" w:space="6" w:color="2AB5B2"/>
      </w:pBdr>
      <w:spacing w:before="120"/>
      <w:ind w:left="1800" w:hanging="1080"/>
    </w:pPr>
  </w:style>
  <w:style w:type="character" w:styleId="PlaceholderText">
    <w:name w:val="Placeholder Text"/>
    <w:basedOn w:val="DefaultParagraphFont"/>
    <w:uiPriority w:val="99"/>
    <w:semiHidden/>
    <w:rsid w:val="00715906"/>
    <w:rPr>
      <w:color w:val="808080"/>
    </w:rPr>
  </w:style>
  <w:style w:type="paragraph" w:styleId="ListBullet">
    <w:name w:val="List Bullet"/>
    <w:basedOn w:val="Normal"/>
    <w:uiPriority w:val="99"/>
    <w:semiHidden/>
    <w:unhideWhenUsed/>
    <w:rsid w:val="00715906"/>
    <w:pPr>
      <w:numPr>
        <w:numId w:val="21"/>
      </w:numPr>
      <w:contextualSpacing/>
    </w:pPr>
  </w:style>
  <w:style w:type="table" w:customStyle="1" w:styleId="MisysTable">
    <w:name w:val="Misys Table"/>
    <w:basedOn w:val="TableNormal"/>
    <w:uiPriority w:val="99"/>
    <w:rsid w:val="00B71F58"/>
    <w:pPr>
      <w:spacing w:after="0" w:line="240" w:lineRule="auto"/>
    </w:pPr>
    <w:rPr>
      <w:rFonts w:ascii="Arial" w:eastAsia="Times New Roman" w:hAnsi="Arial" w:cs="Times New Roman"/>
      <w:sz w:val="18"/>
      <w:szCs w:val="20"/>
      <w:lang w:val="en-US"/>
    </w:rPr>
    <w:tblPr>
      <w:tblInd w:w="1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pPr>
        <w:wordWrap/>
        <w:spacing w:beforeLines="60" w:beforeAutospacing="0" w:afterLines="80" w:afterAutospacing="0"/>
        <w:contextualSpacing w:val="0"/>
        <w:mirrorIndents w:val="0"/>
        <w:jc w:val="left"/>
      </w:pPr>
      <w:rPr>
        <w:rFonts w:ascii="Arial" w:hAnsi="Arial"/>
        <w:b/>
        <w:color w:val="FFFFFF" w:themeColor="background1"/>
        <w:sz w:val="18"/>
      </w:rPr>
      <w:tblPr/>
      <w:tcPr>
        <w:vAlign w:val="center"/>
      </w:tcPr>
    </w:tblStylePr>
  </w:style>
  <w:style w:type="paragraph" w:customStyle="1" w:styleId="SpaceBefore">
    <w:name w:val="SpaceBefore"/>
    <w:basedOn w:val="Normal"/>
    <w:qFormat/>
    <w:rsid w:val="00D5554F"/>
    <w:pPr>
      <w:spacing w:before="240"/>
    </w:pPr>
    <w:rPr>
      <w:rFonts w:eastAsia="Times New Roman" w:cs="Arial"/>
      <w:szCs w:val="18"/>
    </w:rPr>
  </w:style>
  <w:style w:type="paragraph" w:customStyle="1" w:styleId="NoSpaceAfter">
    <w:name w:val="NoSpaceAfter"/>
    <w:basedOn w:val="SpaceBefore"/>
    <w:qFormat/>
    <w:rsid w:val="00D5554F"/>
    <w:pPr>
      <w:spacing w:before="120" w:after="0"/>
    </w:pPr>
  </w:style>
  <w:style w:type="paragraph" w:customStyle="1" w:styleId="TableHeading">
    <w:name w:val="TableHeading"/>
    <w:basedOn w:val="Normal"/>
    <w:qFormat/>
    <w:rsid w:val="00E97900"/>
    <w:pPr>
      <w:spacing w:before="120"/>
    </w:pPr>
    <w:rPr>
      <w:rFonts w:eastAsia="MS Mincho" w:cs="Times New Roman"/>
      <w:b/>
      <w:noProof/>
      <w:color w:val="FFFFFF"/>
    </w:rPr>
  </w:style>
  <w:style w:type="paragraph" w:customStyle="1" w:styleId="TableText">
    <w:name w:val="TableText"/>
    <w:basedOn w:val="BodyText"/>
    <w:qFormat/>
    <w:rsid w:val="00715906"/>
    <w:pPr>
      <w:spacing w:before="60" w:after="80"/>
    </w:pPr>
    <w:rPr>
      <w:sz w:val="18"/>
    </w:rPr>
  </w:style>
  <w:style w:type="table" w:customStyle="1" w:styleId="MisysTable1">
    <w:name w:val="MisysTable1"/>
    <w:basedOn w:val="TableNormal"/>
    <w:uiPriority w:val="99"/>
    <w:rsid w:val="00E97900"/>
    <w:pPr>
      <w:spacing w:after="0" w:line="240" w:lineRule="auto"/>
    </w:pPr>
    <w:rPr>
      <w:rFonts w:ascii="Arial" w:eastAsia="Calibri" w:hAnsi="Arial" w:cs="Times New Roman"/>
      <w:sz w:val="20"/>
      <w:szCs w:val="20"/>
      <w:lang w:val="en-US" w:eastAsia="zh-CN"/>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tcMar>
        <w:left w:w="115" w:type="dxa"/>
        <w:right w:w="115" w:type="dxa"/>
      </w:tcMar>
    </w:tcPr>
    <w:tblStylePr w:type="firstRow">
      <w:rPr>
        <w:b w:val="0"/>
        <w:color w:val="FFFFFF"/>
      </w:rPr>
      <w:tblPr/>
      <w:tcPr>
        <w:shd w:val="clear" w:color="auto" w:fill="2AB5B2"/>
      </w:tcPr>
    </w:tblStylePr>
    <w:tblStylePr w:type="band1Horz">
      <w:tblPr/>
      <w:tcPr>
        <w:shd w:val="clear" w:color="auto" w:fill="F2F2F2"/>
      </w:tcPr>
    </w:tblStylePr>
    <w:tblStylePr w:type="band2Horz">
      <w:tblPr/>
      <w:tcPr>
        <w:shd w:val="clear" w:color="auto" w:fill="D9D9D9"/>
      </w:tcPr>
    </w:tblStylePr>
  </w:style>
  <w:style w:type="paragraph" w:customStyle="1" w:styleId="ListBulletLevel1">
    <w:name w:val="ListBulletLevel1"/>
    <w:basedOn w:val="Normal"/>
    <w:semiHidden/>
    <w:qFormat/>
    <w:rsid w:val="00E97900"/>
    <w:pPr>
      <w:spacing w:before="120"/>
    </w:pPr>
    <w:rPr>
      <w:rFonts w:eastAsia="MS Mincho" w:cs="Times New Roman"/>
      <w:noProof/>
    </w:rPr>
  </w:style>
  <w:style w:type="paragraph" w:styleId="BodyText0">
    <w:name w:val="Body Text"/>
    <w:basedOn w:val="Normal"/>
    <w:link w:val="BodyTextChar"/>
    <w:uiPriority w:val="99"/>
    <w:semiHidden/>
    <w:unhideWhenUsed/>
    <w:rsid w:val="00715906"/>
  </w:style>
  <w:style w:type="character" w:customStyle="1" w:styleId="BodyTextChar">
    <w:name w:val="Body Text Char"/>
    <w:basedOn w:val="DefaultParagraphFont"/>
    <w:link w:val="BodyText0"/>
    <w:uiPriority w:val="99"/>
    <w:semiHidden/>
    <w:rsid w:val="00715906"/>
    <w:rPr>
      <w:rFonts w:ascii="Arial" w:hAnsi="Arial"/>
      <w:color w:val="414141"/>
      <w:sz w:val="20"/>
      <w:lang w:val="en-US"/>
    </w:rPr>
  </w:style>
  <w:style w:type="paragraph" w:customStyle="1" w:styleId="TableHeading0">
    <w:name w:val="Table Heading"/>
    <w:basedOn w:val="BodyText0"/>
    <w:semiHidden/>
    <w:qFormat/>
    <w:rsid w:val="005F50C5"/>
    <w:pPr>
      <w:shd w:val="clear" w:color="auto" w:fill="31849B"/>
      <w:spacing w:after="0"/>
    </w:pPr>
    <w:rPr>
      <w:b/>
      <w:color w:val="FFFFFF" w:themeColor="background1"/>
      <w:sz w:val="18"/>
      <w:lang w:val="en-NZ"/>
    </w:rPr>
  </w:style>
  <w:style w:type="paragraph" w:customStyle="1" w:styleId="NoSpaceBodyText">
    <w:name w:val="No Space Body Text"/>
    <w:basedOn w:val="BodyText0"/>
    <w:link w:val="NoSpaceBodyTextChar"/>
    <w:semiHidden/>
    <w:qFormat/>
    <w:rsid w:val="005F50C5"/>
    <w:pPr>
      <w:spacing w:after="0"/>
    </w:pPr>
  </w:style>
  <w:style w:type="character" w:customStyle="1" w:styleId="NoSpaceBodyTextChar">
    <w:name w:val="No Space Body Text Char"/>
    <w:basedOn w:val="BodyTextChar"/>
    <w:link w:val="NoSpaceBodyText"/>
    <w:semiHidden/>
    <w:rsid w:val="007E2717"/>
    <w:rPr>
      <w:rFonts w:ascii="Arial" w:eastAsia="Times New Roman" w:hAnsi="Arial" w:cs="Arial"/>
      <w:color w:val="414141"/>
      <w:sz w:val="20"/>
      <w:szCs w:val="18"/>
      <w:lang w:val="en-US"/>
    </w:rPr>
  </w:style>
  <w:style w:type="paragraph" w:customStyle="1" w:styleId="TableText0">
    <w:name w:val="Table Text"/>
    <w:basedOn w:val="BodyText0"/>
    <w:semiHidden/>
    <w:qFormat/>
    <w:rsid w:val="005F50C5"/>
    <w:pPr>
      <w:spacing w:before="40" w:after="40"/>
    </w:pPr>
    <w:rPr>
      <w:sz w:val="18"/>
    </w:rPr>
  </w:style>
  <w:style w:type="paragraph" w:customStyle="1" w:styleId="BulletHyphen">
    <w:name w:val="Bullet Hyphen"/>
    <w:basedOn w:val="ListBullet"/>
    <w:semiHidden/>
    <w:qFormat/>
    <w:rsid w:val="005F50C5"/>
    <w:pPr>
      <w:spacing w:before="120" w:after="240"/>
      <w:ind w:left="1440" w:hanging="1080"/>
      <w:contextualSpacing w:val="0"/>
    </w:pPr>
    <w:rPr>
      <w:rFonts w:eastAsia="Times New Roman" w:cs="Arial"/>
      <w:color w:val="auto"/>
      <w:szCs w:val="18"/>
    </w:rPr>
  </w:style>
  <w:style w:type="paragraph" w:customStyle="1" w:styleId="Bullet">
    <w:name w:val="Bullet"/>
    <w:basedOn w:val="Normal"/>
    <w:uiPriority w:val="99"/>
    <w:semiHidden/>
    <w:qFormat/>
    <w:rsid w:val="005F50C5"/>
    <w:pPr>
      <w:tabs>
        <w:tab w:val="num" w:pos="720"/>
      </w:tabs>
      <w:spacing w:before="120"/>
      <w:ind w:left="720" w:hanging="360"/>
    </w:pPr>
    <w:rPr>
      <w:rFonts w:eastAsia="Times New Roman" w:cs="Arial"/>
      <w:color w:val="auto"/>
      <w:szCs w:val="19"/>
      <w:lang w:eastAsia="en-GB"/>
    </w:rPr>
  </w:style>
  <w:style w:type="character" w:customStyle="1" w:styleId="Italic">
    <w:name w:val="Italic"/>
    <w:basedOn w:val="DefaultParagraphFont"/>
    <w:uiPriority w:val="1"/>
    <w:qFormat/>
    <w:rsid w:val="00715906"/>
    <w:rPr>
      <w:rFonts w:ascii="Arial" w:hAnsi="Arial"/>
      <w:i/>
      <w:sz w:val="20"/>
    </w:rPr>
  </w:style>
  <w:style w:type="paragraph" w:customStyle="1" w:styleId="12BeforeBodyText">
    <w:name w:val="12 Before Body Text"/>
    <w:basedOn w:val="BodyText0"/>
    <w:semiHidden/>
    <w:qFormat/>
    <w:rsid w:val="005F50C5"/>
    <w:pPr>
      <w:spacing w:before="240" w:after="0"/>
    </w:pPr>
  </w:style>
  <w:style w:type="paragraph" w:customStyle="1" w:styleId="CellBullet">
    <w:name w:val="CellBullet"/>
    <w:basedOn w:val="Bullet"/>
    <w:next w:val="Bullet"/>
    <w:semiHidden/>
    <w:qFormat/>
    <w:rsid w:val="005F50C5"/>
    <w:pPr>
      <w:tabs>
        <w:tab w:val="clear" w:pos="720"/>
      </w:tabs>
      <w:spacing w:before="60" w:after="60"/>
      <w:ind w:left="360"/>
    </w:pPr>
    <w:rPr>
      <w:sz w:val="18"/>
    </w:rPr>
  </w:style>
  <w:style w:type="table" w:styleId="TableList5">
    <w:name w:val="Table List 5"/>
    <w:basedOn w:val="TableNormal"/>
    <w:semiHidden/>
    <w:rsid w:val="005F50C5"/>
    <w:pPr>
      <w:spacing w:after="0" w:line="264" w:lineRule="atLeast"/>
    </w:pPr>
    <w:rPr>
      <w:rFonts w:ascii="Arial" w:eastAsia="Times New Roman" w:hAnsi="Arial"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character" w:customStyle="1" w:styleId="Bold">
    <w:name w:val="Bold"/>
    <w:basedOn w:val="DefaultParagraphFont"/>
    <w:uiPriority w:val="1"/>
    <w:qFormat/>
    <w:rsid w:val="00715906"/>
    <w:rPr>
      <w:rFonts w:ascii="Arial" w:hAnsi="Arial"/>
      <w:b/>
      <w:color w:val="414141"/>
      <w:sz w:val="20"/>
    </w:rPr>
  </w:style>
  <w:style w:type="paragraph" w:customStyle="1" w:styleId="Note">
    <w:name w:val="Note"/>
    <w:basedOn w:val="Normal"/>
    <w:next w:val="Normal"/>
    <w:semiHidden/>
    <w:qFormat/>
    <w:rsid w:val="005F50C5"/>
    <w:pPr>
      <w:tabs>
        <w:tab w:val="left" w:pos="500"/>
      </w:tabs>
      <w:spacing w:before="240" w:after="240"/>
    </w:pPr>
    <w:rPr>
      <w:rFonts w:eastAsia="Times New Roman" w:cs="Arial"/>
      <w:color w:val="000000" w:themeColor="text1"/>
      <w:szCs w:val="18"/>
    </w:rPr>
  </w:style>
  <w:style w:type="paragraph" w:customStyle="1" w:styleId="CellNote">
    <w:name w:val="CellNote"/>
    <w:basedOn w:val="Note"/>
    <w:semiHidden/>
    <w:qFormat/>
    <w:rsid w:val="005F50C5"/>
  </w:style>
  <w:style w:type="paragraph" w:styleId="TOC4">
    <w:name w:val="toc 4"/>
    <w:basedOn w:val="Normal"/>
    <w:next w:val="Normal"/>
    <w:uiPriority w:val="39"/>
    <w:unhideWhenUsed/>
    <w:rsid w:val="00715906"/>
    <w:pPr>
      <w:tabs>
        <w:tab w:val="right" w:leader="dot" w:pos="9016"/>
      </w:tabs>
      <w:ind w:left="720"/>
    </w:pPr>
    <w:rPr>
      <w:noProof/>
      <w:sz w:val="16"/>
    </w:rPr>
  </w:style>
  <w:style w:type="paragraph" w:styleId="TOC5">
    <w:name w:val="toc 5"/>
    <w:basedOn w:val="Normal"/>
    <w:next w:val="Normal"/>
    <w:uiPriority w:val="39"/>
    <w:unhideWhenUsed/>
    <w:rsid w:val="00715906"/>
    <w:pPr>
      <w:spacing w:after="100"/>
      <w:ind w:left="800"/>
    </w:pPr>
  </w:style>
  <w:style w:type="paragraph" w:styleId="TOC6">
    <w:name w:val="toc 6"/>
    <w:basedOn w:val="Normal"/>
    <w:next w:val="Normal"/>
    <w:uiPriority w:val="39"/>
    <w:unhideWhenUsed/>
    <w:rsid w:val="00715906"/>
    <w:pPr>
      <w:spacing w:after="100"/>
      <w:ind w:left="1000"/>
    </w:pPr>
  </w:style>
  <w:style w:type="paragraph" w:styleId="TOC7">
    <w:name w:val="toc 7"/>
    <w:basedOn w:val="Normal"/>
    <w:next w:val="Normal"/>
    <w:uiPriority w:val="39"/>
    <w:unhideWhenUsed/>
    <w:rsid w:val="00715906"/>
    <w:pPr>
      <w:spacing w:after="100"/>
      <w:ind w:left="1200"/>
    </w:pPr>
  </w:style>
  <w:style w:type="paragraph" w:styleId="TOC8">
    <w:name w:val="toc 8"/>
    <w:basedOn w:val="Normal"/>
    <w:next w:val="Normal"/>
    <w:uiPriority w:val="39"/>
    <w:unhideWhenUsed/>
    <w:rsid w:val="00715906"/>
    <w:pPr>
      <w:spacing w:after="100"/>
      <w:ind w:left="1400"/>
    </w:pPr>
  </w:style>
  <w:style w:type="paragraph" w:styleId="TOC9">
    <w:name w:val="toc 9"/>
    <w:basedOn w:val="Normal"/>
    <w:next w:val="Normal"/>
    <w:uiPriority w:val="39"/>
    <w:unhideWhenUsed/>
    <w:rsid w:val="00715906"/>
    <w:pPr>
      <w:spacing w:after="100"/>
      <w:ind w:left="1600"/>
    </w:pPr>
  </w:style>
  <w:style w:type="paragraph" w:customStyle="1" w:styleId="Copyright">
    <w:name w:val="Copyright"/>
    <w:basedOn w:val="Heading2"/>
    <w:rsid w:val="008C6BC5"/>
    <w:pPr>
      <w:spacing w:before="200" w:after="100"/>
    </w:pPr>
    <w:rPr>
      <w:bCs w:val="0"/>
      <w:noProof/>
    </w:rPr>
  </w:style>
  <w:style w:type="table" w:customStyle="1" w:styleId="MisysTableNoHeader">
    <w:name w:val="MisysTableNoHeader"/>
    <w:basedOn w:val="TableGrid"/>
    <w:uiPriority w:val="99"/>
    <w:rsid w:val="00D30B1E"/>
    <w:rPr>
      <w:rFonts w:ascii="Arial" w:eastAsia="Arial" w:hAnsi="Arial" w:cs="Times New Roman"/>
      <w:szCs w:val="20"/>
      <w:lang w:val="en-GB"/>
    </w:rPr>
    <w:tblPr/>
    <w:tcPr>
      <w:tcMar>
        <w:left w:w="115" w:type="dxa"/>
        <w:right w:w="115" w:type="dxa"/>
      </w:tcMar>
    </w:tcPr>
    <w:tblStylePr w:type="firstRow">
      <w:rPr>
        <w:b/>
        <w:color w:val="FFFFFF" w:themeColor="background1"/>
      </w:rPr>
      <w:tblPr/>
      <w:trPr>
        <w:tblHeader/>
      </w:trPr>
      <w:tcPr>
        <w:shd w:val="clear" w:color="auto" w:fill="E36C0A" w:themeFill="accent6" w:themeFillShade="BF"/>
      </w:tcPr>
    </w:tblStylePr>
    <w:tblStylePr w:type="band1Horz">
      <w:tblPr/>
      <w:tcPr>
        <w:shd w:val="clear" w:color="auto" w:fill="D9D9D9"/>
      </w:tcPr>
    </w:tblStylePr>
    <w:tblStylePr w:type="band2Horz">
      <w:tblPr/>
      <w:tcPr>
        <w:shd w:val="clear" w:color="auto" w:fill="F2F2F2"/>
      </w:tcPr>
    </w:tblStylePr>
  </w:style>
  <w:style w:type="paragraph" w:customStyle="1" w:styleId="PrefaceHeader">
    <w:name w:val="PrefaceHeader"/>
    <w:basedOn w:val="Heading2"/>
    <w:uiPriority w:val="99"/>
    <w:qFormat/>
    <w:rsid w:val="0066165C"/>
    <w:rPr>
      <w:rFonts w:eastAsia="Times New Roman"/>
    </w:rPr>
  </w:style>
  <w:style w:type="paragraph" w:styleId="TOCHeading">
    <w:name w:val="TOC Heading"/>
    <w:basedOn w:val="Heading1"/>
    <w:next w:val="Normal"/>
    <w:uiPriority w:val="39"/>
    <w:semiHidden/>
    <w:unhideWhenUsed/>
    <w:qFormat/>
    <w:rsid w:val="00715906"/>
    <w:pPr>
      <w:pageBreakBefore w:val="0"/>
      <w:spacing w:before="240" w:after="0"/>
      <w:outlineLvl w:val="9"/>
    </w:pPr>
    <w:rPr>
      <w:rFonts w:asciiTheme="majorHAnsi" w:hAnsiTheme="majorHAnsi"/>
      <w:bCs w:val="0"/>
      <w:color w:val="365F91" w:themeColor="accent1" w:themeShade="BF"/>
      <w:szCs w:val="32"/>
    </w:rPr>
  </w:style>
  <w:style w:type="paragraph" w:styleId="Revision">
    <w:name w:val="Revision"/>
    <w:hidden/>
    <w:uiPriority w:val="99"/>
    <w:semiHidden/>
    <w:rsid w:val="00EC1D38"/>
    <w:pPr>
      <w:spacing w:after="0" w:line="240" w:lineRule="auto"/>
    </w:pPr>
    <w:rPr>
      <w:rFonts w:ascii="Arial" w:hAnsi="Arial"/>
      <w:color w:val="414141"/>
      <w:sz w:val="20"/>
      <w:lang w:val="en-GB"/>
    </w:rPr>
  </w:style>
  <w:style w:type="character" w:styleId="CommentReference">
    <w:name w:val="annotation reference"/>
    <w:basedOn w:val="DefaultParagraphFont"/>
    <w:uiPriority w:val="99"/>
    <w:semiHidden/>
    <w:unhideWhenUsed/>
    <w:rsid w:val="00A52123"/>
    <w:rPr>
      <w:sz w:val="16"/>
      <w:szCs w:val="16"/>
    </w:rPr>
  </w:style>
  <w:style w:type="paragraph" w:styleId="CommentText">
    <w:name w:val="annotation text"/>
    <w:basedOn w:val="Normal"/>
    <w:link w:val="CommentTextChar"/>
    <w:uiPriority w:val="99"/>
    <w:semiHidden/>
    <w:unhideWhenUsed/>
    <w:rsid w:val="00715906"/>
    <w:rPr>
      <w:szCs w:val="20"/>
    </w:rPr>
  </w:style>
  <w:style w:type="character" w:customStyle="1" w:styleId="CommentTextChar">
    <w:name w:val="Comment Text Char"/>
    <w:basedOn w:val="DefaultParagraphFont"/>
    <w:link w:val="CommentText"/>
    <w:uiPriority w:val="99"/>
    <w:semiHidden/>
    <w:rsid w:val="00715906"/>
    <w:rPr>
      <w:rFonts w:ascii="Arial" w:hAnsi="Arial"/>
      <w:color w:val="414141"/>
      <w:sz w:val="20"/>
      <w:szCs w:val="20"/>
      <w:lang w:val="en-US"/>
    </w:rPr>
  </w:style>
  <w:style w:type="paragraph" w:styleId="CommentSubject">
    <w:name w:val="annotation subject"/>
    <w:basedOn w:val="CommentText"/>
    <w:next w:val="CommentText"/>
    <w:link w:val="CommentSubjectChar"/>
    <w:uiPriority w:val="99"/>
    <w:semiHidden/>
    <w:unhideWhenUsed/>
    <w:rsid w:val="00715906"/>
    <w:rPr>
      <w:b/>
      <w:bCs/>
    </w:rPr>
  </w:style>
  <w:style w:type="character" w:customStyle="1" w:styleId="CommentSubjectChar">
    <w:name w:val="Comment Subject Char"/>
    <w:basedOn w:val="CommentTextChar"/>
    <w:link w:val="CommentSubject"/>
    <w:uiPriority w:val="99"/>
    <w:semiHidden/>
    <w:rsid w:val="00715906"/>
    <w:rPr>
      <w:rFonts w:ascii="Arial" w:hAnsi="Arial"/>
      <w:b/>
      <w:bCs/>
      <w:color w:val="414141"/>
      <w:sz w:val="20"/>
      <w:szCs w:val="20"/>
      <w:lang w:val="en-US"/>
    </w:rPr>
  </w:style>
  <w:style w:type="character" w:customStyle="1" w:styleId="text-default">
    <w:name w:val="text-default"/>
    <w:basedOn w:val="DefaultParagraphFont"/>
    <w:rsid w:val="00640F6C"/>
  </w:style>
  <w:style w:type="character" w:customStyle="1" w:styleId="UnresolvedMention1">
    <w:name w:val="Unresolved Mention1"/>
    <w:basedOn w:val="DefaultParagraphFont"/>
    <w:uiPriority w:val="99"/>
    <w:semiHidden/>
    <w:unhideWhenUsed/>
    <w:rsid w:val="007D2F00"/>
    <w:rPr>
      <w:color w:val="808080"/>
      <w:shd w:val="clear" w:color="auto" w:fill="E6E6E6"/>
    </w:rPr>
  </w:style>
  <w:style w:type="character" w:customStyle="1" w:styleId="UnresolvedMention2">
    <w:name w:val="Unresolved Mention2"/>
    <w:basedOn w:val="DefaultParagraphFont"/>
    <w:uiPriority w:val="99"/>
    <w:semiHidden/>
    <w:unhideWhenUsed/>
    <w:rsid w:val="006D65B9"/>
    <w:rPr>
      <w:color w:val="808080"/>
      <w:shd w:val="clear" w:color="auto" w:fill="E6E6E6"/>
    </w:rPr>
  </w:style>
  <w:style w:type="paragraph" w:customStyle="1" w:styleId="CPDocTitle">
    <w:name w:val="CPDocTitle"/>
    <w:basedOn w:val="BodyText"/>
    <w:qFormat/>
    <w:rsid w:val="00715906"/>
    <w:pPr>
      <w:ind w:left="1440" w:right="1440"/>
    </w:pPr>
    <w:rPr>
      <w:sz w:val="18"/>
    </w:rPr>
  </w:style>
  <w:style w:type="paragraph" w:customStyle="1" w:styleId="CPDocSubTitle">
    <w:name w:val="CPDocSubTitle"/>
    <w:basedOn w:val="Normal"/>
    <w:qFormat/>
    <w:rsid w:val="00715906"/>
    <w:pPr>
      <w:spacing w:before="480" w:after="360"/>
      <w:ind w:left="1440" w:right="1440"/>
    </w:pPr>
    <w:rPr>
      <w:b/>
      <w:sz w:val="52"/>
    </w:rPr>
  </w:style>
  <w:style w:type="paragraph" w:customStyle="1" w:styleId="ProductName">
    <w:name w:val="Product Name"/>
    <w:qFormat/>
    <w:rsid w:val="00715906"/>
    <w:pPr>
      <w:tabs>
        <w:tab w:val="right" w:pos="6480"/>
      </w:tabs>
      <w:spacing w:after="120" w:line="240" w:lineRule="auto"/>
      <w:ind w:left="446" w:right="3989"/>
    </w:pPr>
    <w:rPr>
      <w:rFonts w:ascii="Arial" w:hAnsi="Arial"/>
      <w:color w:val="414141"/>
      <w:sz w:val="24"/>
      <w:szCs w:val="32"/>
      <w:lang w:val="en-US"/>
    </w:rPr>
  </w:style>
  <w:style w:type="paragraph" w:customStyle="1" w:styleId="DocumentCode">
    <w:name w:val="DocumentCode"/>
    <w:basedOn w:val="VersionReleaseNumber"/>
    <w:qFormat/>
    <w:rsid w:val="00715906"/>
    <w:pPr>
      <w:ind w:left="1440"/>
    </w:pPr>
    <w:rPr>
      <w:sz w:val="18"/>
    </w:rPr>
  </w:style>
  <w:style w:type="character" w:customStyle="1" w:styleId="Heading7Char">
    <w:name w:val="Heading 7 Char"/>
    <w:basedOn w:val="DefaultParagraphFont"/>
    <w:link w:val="Heading7"/>
    <w:uiPriority w:val="9"/>
    <w:semiHidden/>
    <w:rsid w:val="00715906"/>
    <w:rPr>
      <w:rFonts w:asciiTheme="majorHAnsi" w:eastAsiaTheme="majorEastAsia" w:hAnsiTheme="majorHAnsi" w:cstheme="majorBidi"/>
      <w:i/>
      <w:iCs/>
      <w:color w:val="243F60" w:themeColor="accent1" w:themeShade="7F"/>
      <w:sz w:val="20"/>
      <w:lang w:val="en-US"/>
    </w:rPr>
  </w:style>
  <w:style w:type="character" w:customStyle="1" w:styleId="Heading8Char">
    <w:name w:val="Heading 8 Char"/>
    <w:basedOn w:val="DefaultParagraphFont"/>
    <w:link w:val="Heading8"/>
    <w:uiPriority w:val="9"/>
    <w:semiHidden/>
    <w:rsid w:val="00715906"/>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715906"/>
    <w:rPr>
      <w:rFonts w:asciiTheme="majorHAnsi" w:eastAsiaTheme="majorEastAsia" w:hAnsiTheme="majorHAnsi" w:cstheme="majorBidi"/>
      <w:i/>
      <w:iCs/>
      <w:color w:val="272727" w:themeColor="text1" w:themeTint="D8"/>
      <w:sz w:val="21"/>
      <w:szCs w:val="21"/>
      <w:lang w:val="en-US"/>
    </w:rPr>
  </w:style>
  <w:style w:type="paragraph" w:customStyle="1" w:styleId="CopyRightHeader">
    <w:name w:val="CopyRightHeader"/>
    <w:basedOn w:val="Normal"/>
    <w:qFormat/>
    <w:rsid w:val="00715906"/>
    <w:pPr>
      <w:spacing w:before="240" w:after="360"/>
    </w:pPr>
    <w:rPr>
      <w:sz w:val="28"/>
    </w:rPr>
  </w:style>
  <w:style w:type="paragraph" w:customStyle="1" w:styleId="CopyRightText">
    <w:name w:val="CopyRightText"/>
    <w:basedOn w:val="Normal"/>
    <w:qFormat/>
    <w:rsid w:val="00715906"/>
    <w:pPr>
      <w:spacing w:before="120"/>
    </w:pPr>
    <w:rPr>
      <w:sz w:val="18"/>
    </w:rPr>
  </w:style>
  <w:style w:type="paragraph" w:customStyle="1" w:styleId="TOCHeader">
    <w:name w:val="TOCHeader"/>
    <w:basedOn w:val="Normal"/>
    <w:qFormat/>
    <w:rsid w:val="00715906"/>
    <w:pPr>
      <w:spacing w:before="240" w:after="600"/>
    </w:pPr>
    <w:rPr>
      <w:caps/>
      <w:color w:val="C137A2"/>
      <w:sz w:val="36"/>
    </w:rPr>
  </w:style>
  <w:style w:type="paragraph" w:customStyle="1" w:styleId="BodyText">
    <w:name w:val="BodyText"/>
    <w:basedOn w:val="Normal"/>
    <w:link w:val="BodyTextChar0"/>
    <w:qFormat/>
    <w:rsid w:val="00715906"/>
  </w:style>
  <w:style w:type="paragraph" w:customStyle="1" w:styleId="BodyTextIndent1">
    <w:name w:val="BodyTextIndent1"/>
    <w:basedOn w:val="BodyText"/>
    <w:qFormat/>
    <w:rsid w:val="00715906"/>
    <w:pPr>
      <w:ind w:left="360"/>
    </w:pPr>
  </w:style>
  <w:style w:type="paragraph" w:customStyle="1" w:styleId="BodyTextIndent2">
    <w:name w:val="BodyTextIndent2"/>
    <w:basedOn w:val="BodyTextIndent1"/>
    <w:qFormat/>
    <w:rsid w:val="00715906"/>
    <w:pPr>
      <w:ind w:left="720"/>
    </w:pPr>
  </w:style>
  <w:style w:type="paragraph" w:customStyle="1" w:styleId="BodyTextIndent3">
    <w:name w:val="BodyTextIndent3"/>
    <w:basedOn w:val="BodyTextIndent1"/>
    <w:qFormat/>
    <w:rsid w:val="00715906"/>
    <w:pPr>
      <w:ind w:left="1080"/>
    </w:pPr>
  </w:style>
  <w:style w:type="paragraph" w:customStyle="1" w:styleId="BulletLevel1">
    <w:name w:val="BulletLevel1"/>
    <w:basedOn w:val="BodyText"/>
    <w:qFormat/>
    <w:rsid w:val="00715906"/>
    <w:pPr>
      <w:numPr>
        <w:numId w:val="1"/>
      </w:numPr>
      <w:tabs>
        <w:tab w:val="left" w:pos="360"/>
      </w:tabs>
      <w:spacing w:before="60" w:after="80"/>
      <w:ind w:left="360"/>
    </w:pPr>
  </w:style>
  <w:style w:type="paragraph" w:customStyle="1" w:styleId="BulletLevel2">
    <w:name w:val="BulletLevel2"/>
    <w:basedOn w:val="BulletLevel1"/>
    <w:qFormat/>
    <w:rsid w:val="00715906"/>
    <w:pPr>
      <w:numPr>
        <w:numId w:val="2"/>
      </w:numPr>
      <w:tabs>
        <w:tab w:val="clear" w:pos="360"/>
        <w:tab w:val="left" w:pos="720"/>
      </w:tabs>
      <w:ind w:left="720"/>
    </w:pPr>
  </w:style>
  <w:style w:type="paragraph" w:customStyle="1" w:styleId="BulletLevel3">
    <w:name w:val="BulletLevel3"/>
    <w:basedOn w:val="BulletLevel1"/>
    <w:qFormat/>
    <w:rsid w:val="00715906"/>
    <w:pPr>
      <w:numPr>
        <w:numId w:val="3"/>
      </w:numPr>
      <w:tabs>
        <w:tab w:val="clear" w:pos="360"/>
        <w:tab w:val="left" w:pos="1080"/>
      </w:tabs>
      <w:ind w:left="1080"/>
    </w:pPr>
  </w:style>
  <w:style w:type="paragraph" w:customStyle="1" w:styleId="NumBulletLevel1">
    <w:name w:val="NumBulletLevel1"/>
    <w:basedOn w:val="BodyText"/>
    <w:qFormat/>
    <w:rsid w:val="00715906"/>
    <w:pPr>
      <w:numPr>
        <w:numId w:val="4"/>
      </w:numPr>
      <w:tabs>
        <w:tab w:val="left" w:pos="360"/>
      </w:tabs>
      <w:spacing w:before="60" w:after="80"/>
      <w:ind w:left="360"/>
    </w:pPr>
  </w:style>
  <w:style w:type="paragraph" w:customStyle="1" w:styleId="NumBulletLevel2">
    <w:name w:val="NumBulletLevel2"/>
    <w:basedOn w:val="NumBulletLevel1"/>
    <w:qFormat/>
    <w:rsid w:val="00715906"/>
    <w:pPr>
      <w:numPr>
        <w:numId w:val="5"/>
      </w:numPr>
      <w:tabs>
        <w:tab w:val="clear" w:pos="360"/>
        <w:tab w:val="left" w:pos="720"/>
      </w:tabs>
      <w:ind w:left="720"/>
    </w:pPr>
  </w:style>
  <w:style w:type="paragraph" w:customStyle="1" w:styleId="NumBulletLevel3">
    <w:name w:val="NumBulletLevel3"/>
    <w:basedOn w:val="NumBulletLevel1"/>
    <w:qFormat/>
    <w:rsid w:val="00715906"/>
    <w:pPr>
      <w:numPr>
        <w:numId w:val="6"/>
      </w:numPr>
      <w:tabs>
        <w:tab w:val="clear" w:pos="360"/>
        <w:tab w:val="left" w:pos="1080"/>
      </w:tabs>
      <w:ind w:left="1080"/>
    </w:pPr>
  </w:style>
  <w:style w:type="paragraph" w:customStyle="1" w:styleId="ChapterTitle">
    <w:name w:val="ChapterTitle"/>
    <w:next w:val="BodyText"/>
    <w:qFormat/>
    <w:rsid w:val="00715906"/>
    <w:pPr>
      <w:keepNext/>
      <w:pageBreakBefore/>
      <w:numPr>
        <w:numId w:val="16"/>
      </w:numPr>
      <w:spacing w:before="1440" w:after="1200" w:line="240" w:lineRule="auto"/>
      <w:ind w:left="2520" w:hanging="2520"/>
    </w:pPr>
    <w:rPr>
      <w:rFonts w:ascii="Arial" w:eastAsiaTheme="majorEastAsia" w:hAnsi="Arial" w:cstheme="majorBidi"/>
      <w:bCs/>
      <w:color w:val="414141"/>
      <w:spacing w:val="32"/>
      <w:sz w:val="36"/>
      <w:szCs w:val="28"/>
      <w:lang w:val="en-US"/>
    </w:rPr>
  </w:style>
  <w:style w:type="paragraph" w:customStyle="1" w:styleId="XML1">
    <w:name w:val="XML1"/>
    <w:basedOn w:val="BodyText"/>
    <w:qFormat/>
    <w:rsid w:val="00715906"/>
    <w:pPr>
      <w:spacing w:before="60" w:after="60"/>
    </w:pPr>
    <w:rPr>
      <w:rFonts w:ascii="Courier New" w:hAnsi="Courier New"/>
      <w:color w:val="0000CC"/>
      <w:sz w:val="18"/>
    </w:rPr>
  </w:style>
  <w:style w:type="paragraph" w:customStyle="1" w:styleId="CodeSnippet">
    <w:name w:val="CodeSnippet"/>
    <w:basedOn w:val="Normal"/>
    <w:qFormat/>
    <w:rsid w:val="00715906"/>
    <w:pPr>
      <w:spacing w:before="60" w:after="60"/>
    </w:pPr>
    <w:rPr>
      <w:rFonts w:ascii="Courier New" w:hAnsi="Courier New"/>
      <w:sz w:val="18"/>
    </w:rPr>
  </w:style>
  <w:style w:type="character" w:customStyle="1" w:styleId="CodeInLine">
    <w:name w:val="CodeInLine"/>
    <w:basedOn w:val="DefaultParagraphFont"/>
    <w:uiPriority w:val="1"/>
    <w:qFormat/>
    <w:rsid w:val="00715906"/>
    <w:rPr>
      <w:rFonts w:ascii="Courier New" w:hAnsi="Courier New"/>
      <w:sz w:val="18"/>
    </w:rPr>
  </w:style>
  <w:style w:type="character" w:customStyle="1" w:styleId="FileNameInLine">
    <w:name w:val="FileNameInLine"/>
    <w:basedOn w:val="DefaultParagraphFont"/>
    <w:uiPriority w:val="1"/>
    <w:qFormat/>
    <w:rsid w:val="00715906"/>
    <w:rPr>
      <w:rFonts w:ascii="Courier New" w:hAnsi="Courier New"/>
      <w:color w:val="943634" w:themeColor="accent2" w:themeShade="BF"/>
      <w:sz w:val="18"/>
    </w:rPr>
  </w:style>
  <w:style w:type="character" w:customStyle="1" w:styleId="XMLValue">
    <w:name w:val="XMLValue"/>
    <w:basedOn w:val="DefaultParagraphFont"/>
    <w:uiPriority w:val="1"/>
    <w:qFormat/>
    <w:rsid w:val="00715906"/>
    <w:rPr>
      <w:rFonts w:ascii="Courier New" w:hAnsi="Courier New"/>
      <w:color w:val="008000"/>
      <w:sz w:val="18"/>
    </w:rPr>
  </w:style>
  <w:style w:type="character" w:customStyle="1" w:styleId="TableTextBold">
    <w:name w:val="TableTextBold"/>
    <w:basedOn w:val="DefaultParagraphFont"/>
    <w:uiPriority w:val="1"/>
    <w:qFormat/>
    <w:rsid w:val="00715906"/>
    <w:rPr>
      <w:rFonts w:ascii="Arial" w:hAnsi="Arial"/>
      <w:b/>
      <w:sz w:val="18"/>
    </w:rPr>
  </w:style>
  <w:style w:type="paragraph" w:customStyle="1" w:styleId="TableHead">
    <w:name w:val="TableHead"/>
    <w:basedOn w:val="BodyText"/>
    <w:qFormat/>
    <w:rsid w:val="00715906"/>
    <w:pPr>
      <w:spacing w:before="60" w:after="80"/>
    </w:pPr>
    <w:rPr>
      <w:color w:val="FFFFFF" w:themeColor="background1"/>
      <w:sz w:val="18"/>
    </w:rPr>
  </w:style>
  <w:style w:type="paragraph" w:customStyle="1" w:styleId="TableTextIndent1">
    <w:name w:val="TableTextIndent1"/>
    <w:basedOn w:val="BodyText"/>
    <w:qFormat/>
    <w:rsid w:val="00715906"/>
    <w:pPr>
      <w:spacing w:before="60" w:after="80"/>
      <w:ind w:left="360"/>
    </w:pPr>
    <w:rPr>
      <w:sz w:val="18"/>
    </w:rPr>
  </w:style>
  <w:style w:type="paragraph" w:customStyle="1" w:styleId="TableTextIndent2">
    <w:name w:val="TableTextIndent2"/>
    <w:basedOn w:val="TableText"/>
    <w:rsid w:val="00715906"/>
    <w:pPr>
      <w:ind w:left="720"/>
    </w:pPr>
  </w:style>
  <w:style w:type="paragraph" w:customStyle="1" w:styleId="TableBullet1">
    <w:name w:val="TableBullet1"/>
    <w:basedOn w:val="TableText"/>
    <w:qFormat/>
    <w:rsid w:val="00715906"/>
    <w:pPr>
      <w:numPr>
        <w:numId w:val="7"/>
      </w:numPr>
      <w:tabs>
        <w:tab w:val="left" w:pos="360"/>
      </w:tabs>
      <w:ind w:left="360"/>
    </w:pPr>
  </w:style>
  <w:style w:type="paragraph" w:customStyle="1" w:styleId="TableBullet2">
    <w:name w:val="TableBullet2"/>
    <w:basedOn w:val="TableBullet1"/>
    <w:qFormat/>
    <w:rsid w:val="00715906"/>
    <w:pPr>
      <w:numPr>
        <w:numId w:val="8"/>
      </w:numPr>
      <w:tabs>
        <w:tab w:val="clear" w:pos="360"/>
        <w:tab w:val="left" w:pos="720"/>
      </w:tabs>
    </w:pPr>
  </w:style>
  <w:style w:type="paragraph" w:customStyle="1" w:styleId="TableNumBullet1">
    <w:name w:val="TableNumBullet1"/>
    <w:basedOn w:val="TableBullet1"/>
    <w:qFormat/>
    <w:rsid w:val="00715906"/>
    <w:pPr>
      <w:numPr>
        <w:numId w:val="9"/>
      </w:numPr>
      <w:ind w:left="360"/>
    </w:pPr>
  </w:style>
  <w:style w:type="paragraph" w:customStyle="1" w:styleId="TableNumBullet2">
    <w:name w:val="TableNumBullet2"/>
    <w:basedOn w:val="TableNumBullet1"/>
    <w:rsid w:val="00715906"/>
    <w:pPr>
      <w:numPr>
        <w:numId w:val="10"/>
      </w:numPr>
      <w:tabs>
        <w:tab w:val="clear" w:pos="360"/>
        <w:tab w:val="left" w:pos="720"/>
      </w:tabs>
    </w:pPr>
  </w:style>
  <w:style w:type="paragraph" w:customStyle="1" w:styleId="TableCaption">
    <w:name w:val="TableCaption"/>
    <w:basedOn w:val="BodyText"/>
    <w:qFormat/>
    <w:rsid w:val="00715906"/>
    <w:pPr>
      <w:numPr>
        <w:numId w:val="11"/>
      </w:numPr>
      <w:tabs>
        <w:tab w:val="left" w:pos="1080"/>
      </w:tabs>
      <w:spacing w:before="120" w:after="60"/>
      <w:ind w:hanging="1080"/>
      <w:jc w:val="center"/>
    </w:pPr>
    <w:rPr>
      <w:sz w:val="18"/>
    </w:rPr>
  </w:style>
  <w:style w:type="paragraph" w:customStyle="1" w:styleId="FigureCaption">
    <w:name w:val="FigureCaption"/>
    <w:basedOn w:val="BodyText"/>
    <w:qFormat/>
    <w:rsid w:val="00715906"/>
    <w:pPr>
      <w:numPr>
        <w:numId w:val="12"/>
      </w:numPr>
      <w:pBdr>
        <w:top w:val="single" w:sz="4" w:space="4" w:color="7F7F7F" w:themeColor="text1" w:themeTint="80"/>
      </w:pBdr>
      <w:tabs>
        <w:tab w:val="left" w:pos="1080"/>
      </w:tabs>
      <w:spacing w:before="60"/>
      <w:ind w:left="1080" w:hanging="1080"/>
      <w:jc w:val="center"/>
    </w:pPr>
    <w:rPr>
      <w:sz w:val="18"/>
    </w:rPr>
  </w:style>
  <w:style w:type="character" w:customStyle="1" w:styleId="FolderPath">
    <w:name w:val="FolderPath"/>
    <w:basedOn w:val="DefaultParagraphFont"/>
    <w:uiPriority w:val="1"/>
    <w:qFormat/>
    <w:rsid w:val="00715906"/>
    <w:rPr>
      <w:rFonts w:ascii="Courier New" w:hAnsi="Courier New"/>
      <w:i/>
      <w:sz w:val="18"/>
    </w:rPr>
  </w:style>
  <w:style w:type="paragraph" w:customStyle="1" w:styleId="VersionReleaseNumber">
    <w:name w:val="VersionReleaseNumber"/>
    <w:basedOn w:val="BodyText"/>
    <w:qFormat/>
    <w:rsid w:val="00715906"/>
    <w:pPr>
      <w:spacing w:before="360"/>
    </w:pPr>
    <w:rPr>
      <w:sz w:val="24"/>
    </w:rPr>
  </w:style>
  <w:style w:type="paragraph" w:customStyle="1" w:styleId="CodeSnippetLevel1">
    <w:name w:val="CodeSnippetLevel1"/>
    <w:basedOn w:val="CodeSnippet"/>
    <w:qFormat/>
    <w:rsid w:val="00715906"/>
    <w:pPr>
      <w:ind w:left="360"/>
    </w:pPr>
  </w:style>
  <w:style w:type="paragraph" w:customStyle="1" w:styleId="CodeSnippetLevel2">
    <w:name w:val="CodeSnippetLevel2"/>
    <w:basedOn w:val="CodeSnippetLevel1"/>
    <w:qFormat/>
    <w:rsid w:val="00715906"/>
    <w:pPr>
      <w:ind w:left="720"/>
    </w:pPr>
  </w:style>
  <w:style w:type="paragraph" w:customStyle="1" w:styleId="XML2">
    <w:name w:val="XML2"/>
    <w:basedOn w:val="XML1"/>
    <w:qFormat/>
    <w:rsid w:val="00715906"/>
    <w:pPr>
      <w:ind w:left="360"/>
    </w:pPr>
  </w:style>
  <w:style w:type="paragraph" w:customStyle="1" w:styleId="XML3">
    <w:name w:val="XML3"/>
    <w:basedOn w:val="XML2"/>
    <w:qFormat/>
    <w:rsid w:val="00715906"/>
    <w:pPr>
      <w:ind w:left="720"/>
    </w:pPr>
  </w:style>
  <w:style w:type="paragraph" w:customStyle="1" w:styleId="BodyTextFirstIndent1">
    <w:name w:val="BodyTextFirstIndent1"/>
    <w:basedOn w:val="BodyText"/>
    <w:next w:val="BodyText"/>
    <w:qFormat/>
    <w:rsid w:val="00715906"/>
    <w:pPr>
      <w:spacing w:before="240"/>
      <w:ind w:left="360"/>
    </w:pPr>
  </w:style>
  <w:style w:type="paragraph" w:customStyle="1" w:styleId="ItalicCenter">
    <w:name w:val="ItalicCenter"/>
    <w:basedOn w:val="BodyText"/>
    <w:qFormat/>
    <w:rsid w:val="00715906"/>
    <w:pPr>
      <w:jc w:val="center"/>
    </w:pPr>
    <w:rPr>
      <w:i/>
    </w:rPr>
  </w:style>
  <w:style w:type="character" w:customStyle="1" w:styleId="TableXML">
    <w:name w:val="TableXML"/>
    <w:basedOn w:val="DefaultParagraphFont"/>
    <w:uiPriority w:val="1"/>
    <w:qFormat/>
    <w:rsid w:val="00715906"/>
    <w:rPr>
      <w:rFonts w:ascii="Courier New" w:hAnsi="Courier New"/>
      <w:color w:val="0033CC"/>
      <w:sz w:val="16"/>
    </w:rPr>
  </w:style>
  <w:style w:type="character" w:customStyle="1" w:styleId="TableTextItalic">
    <w:name w:val="TableTextItalic"/>
    <w:basedOn w:val="DefaultParagraphFont"/>
    <w:uiPriority w:val="1"/>
    <w:qFormat/>
    <w:rsid w:val="00715906"/>
    <w:rPr>
      <w:i/>
    </w:rPr>
  </w:style>
  <w:style w:type="character" w:customStyle="1" w:styleId="TableFileName">
    <w:name w:val="TableFileName"/>
    <w:basedOn w:val="DefaultParagraphFont"/>
    <w:uiPriority w:val="1"/>
    <w:qFormat/>
    <w:rsid w:val="00715906"/>
    <w:rPr>
      <w:rFonts w:ascii="Courier New" w:hAnsi="Courier New"/>
      <w:color w:val="943634" w:themeColor="accent2" w:themeShade="BF"/>
      <w:sz w:val="16"/>
    </w:rPr>
  </w:style>
  <w:style w:type="character" w:customStyle="1" w:styleId="TableCode">
    <w:name w:val="TableCode"/>
    <w:basedOn w:val="DefaultParagraphFont"/>
    <w:uiPriority w:val="1"/>
    <w:qFormat/>
    <w:rsid w:val="00715906"/>
    <w:rPr>
      <w:rFonts w:ascii="Courier New" w:hAnsi="Courier New"/>
      <w:sz w:val="16"/>
    </w:rPr>
  </w:style>
  <w:style w:type="character" w:customStyle="1" w:styleId="TableFolderPath">
    <w:name w:val="TableFolderPath"/>
    <w:basedOn w:val="DefaultParagraphFont"/>
    <w:uiPriority w:val="1"/>
    <w:qFormat/>
    <w:rsid w:val="00715906"/>
    <w:rPr>
      <w:rFonts w:ascii="Courier New" w:hAnsi="Courier New"/>
      <w:i/>
      <w:sz w:val="16"/>
    </w:rPr>
  </w:style>
  <w:style w:type="paragraph" w:customStyle="1" w:styleId="BodyTextFirstIndent2">
    <w:name w:val="BodyTextFirstIndent2"/>
    <w:basedOn w:val="BodyTextFirstIndent1"/>
    <w:next w:val="BodyText"/>
    <w:qFormat/>
    <w:rsid w:val="00715906"/>
    <w:pPr>
      <w:ind w:left="720"/>
    </w:pPr>
  </w:style>
  <w:style w:type="paragraph" w:customStyle="1" w:styleId="BodyTextFirstIndent3">
    <w:name w:val="BodyTextFirstIndent3"/>
    <w:basedOn w:val="BodyTextFirstIndent1"/>
    <w:next w:val="BodyText"/>
    <w:qFormat/>
    <w:rsid w:val="00715906"/>
    <w:pPr>
      <w:ind w:left="1080"/>
    </w:pPr>
  </w:style>
  <w:style w:type="paragraph" w:customStyle="1" w:styleId="Heading2TopOfPage">
    <w:name w:val="Heading 2_TopOfPage"/>
    <w:basedOn w:val="Heading2"/>
    <w:qFormat/>
    <w:rsid w:val="00715906"/>
    <w:pPr>
      <w:pageBreakBefore/>
    </w:pPr>
  </w:style>
  <w:style w:type="paragraph" w:customStyle="1" w:styleId="Heading3TopOfPage">
    <w:name w:val="Heading 3_TopOfPage"/>
    <w:basedOn w:val="Heading3"/>
    <w:qFormat/>
    <w:rsid w:val="00715906"/>
    <w:pPr>
      <w:pageBreakBefore/>
    </w:pPr>
  </w:style>
  <w:style w:type="paragraph" w:customStyle="1" w:styleId="Note1">
    <w:name w:val="Note1"/>
    <w:basedOn w:val="BodyText"/>
    <w:qFormat/>
    <w:rsid w:val="00715906"/>
    <w:pPr>
      <w:numPr>
        <w:numId w:val="30"/>
      </w:numPr>
      <w:pBdr>
        <w:top w:val="single" w:sz="8" w:space="6" w:color="CB42AB"/>
        <w:bottom w:val="single" w:sz="8" w:space="6" w:color="CB42AB"/>
      </w:pBdr>
    </w:pPr>
  </w:style>
  <w:style w:type="paragraph" w:customStyle="1" w:styleId="Note2">
    <w:name w:val="Note2"/>
    <w:basedOn w:val="Note1"/>
    <w:qFormat/>
    <w:rsid w:val="00715906"/>
    <w:pPr>
      <w:spacing w:before="120"/>
      <w:ind w:left="1080"/>
    </w:pPr>
  </w:style>
  <w:style w:type="paragraph" w:customStyle="1" w:styleId="Note3">
    <w:name w:val="Note3"/>
    <w:basedOn w:val="Note2"/>
    <w:qFormat/>
    <w:rsid w:val="00715906"/>
    <w:pPr>
      <w:ind w:left="1440"/>
    </w:pPr>
  </w:style>
  <w:style w:type="paragraph" w:customStyle="1" w:styleId="TableNote">
    <w:name w:val="TableNote"/>
    <w:basedOn w:val="TableText"/>
    <w:next w:val="TableText"/>
    <w:qFormat/>
    <w:rsid w:val="00715906"/>
    <w:pPr>
      <w:numPr>
        <w:numId w:val="13"/>
      </w:numPr>
      <w:spacing w:before="120" w:after="120"/>
    </w:pPr>
  </w:style>
  <w:style w:type="character" w:customStyle="1" w:styleId="HeaderItalic">
    <w:name w:val="HeaderItalic"/>
    <w:basedOn w:val="DefaultParagraphFont"/>
    <w:uiPriority w:val="1"/>
    <w:qFormat/>
    <w:rsid w:val="00715906"/>
    <w:rPr>
      <w:i/>
    </w:rPr>
  </w:style>
  <w:style w:type="paragraph" w:customStyle="1" w:styleId="TableTextIndent3">
    <w:name w:val="TableTextIndent3"/>
    <w:basedOn w:val="TableTextIndent2"/>
    <w:qFormat/>
    <w:rsid w:val="00715906"/>
    <w:pPr>
      <w:ind w:left="1080"/>
    </w:pPr>
  </w:style>
  <w:style w:type="paragraph" w:customStyle="1" w:styleId="TableBullet3">
    <w:name w:val="TableBullet3"/>
    <w:basedOn w:val="TableBullet2"/>
    <w:qFormat/>
    <w:rsid w:val="00715906"/>
    <w:pPr>
      <w:numPr>
        <w:numId w:val="14"/>
      </w:numPr>
      <w:ind w:left="1080"/>
    </w:pPr>
  </w:style>
  <w:style w:type="paragraph" w:customStyle="1" w:styleId="TableNumBullet3">
    <w:name w:val="TableNumBullet3"/>
    <w:basedOn w:val="TableNumBullet2"/>
    <w:qFormat/>
    <w:rsid w:val="00715906"/>
    <w:pPr>
      <w:numPr>
        <w:numId w:val="15"/>
      </w:numPr>
      <w:tabs>
        <w:tab w:val="clear" w:pos="720"/>
        <w:tab w:val="left" w:pos="1080"/>
      </w:tabs>
      <w:ind w:left="1080"/>
    </w:pPr>
  </w:style>
  <w:style w:type="paragraph" w:customStyle="1" w:styleId="BodyTextFirst">
    <w:name w:val="BodyTextFirst"/>
    <w:basedOn w:val="BodyText"/>
    <w:next w:val="BodyText"/>
    <w:qFormat/>
    <w:rsid w:val="00715906"/>
    <w:pPr>
      <w:spacing w:before="240"/>
    </w:pPr>
  </w:style>
  <w:style w:type="paragraph" w:customStyle="1" w:styleId="ChapterTitleInHeader">
    <w:name w:val="ChapterTitleInHeader"/>
    <w:basedOn w:val="BodyText"/>
    <w:qFormat/>
    <w:rsid w:val="00715906"/>
    <w:pPr>
      <w:pBdr>
        <w:bottom w:val="single" w:sz="8" w:space="10" w:color="A6A6A6" w:themeColor="background1" w:themeShade="A6"/>
      </w:pBdr>
    </w:pPr>
    <w:rPr>
      <w:i/>
      <w:sz w:val="16"/>
    </w:rPr>
  </w:style>
  <w:style w:type="character" w:customStyle="1" w:styleId="XMLID">
    <w:name w:val="XMLID"/>
    <w:basedOn w:val="DefaultParagraphFont"/>
    <w:uiPriority w:val="1"/>
    <w:qFormat/>
    <w:rsid w:val="00715906"/>
    <w:rPr>
      <w:rFonts w:ascii="Courier New" w:hAnsi="Courier New"/>
      <w:color w:val="943634" w:themeColor="accent2" w:themeShade="BF"/>
      <w:sz w:val="18"/>
    </w:rPr>
  </w:style>
  <w:style w:type="paragraph" w:customStyle="1" w:styleId="Figure">
    <w:name w:val="Figure"/>
    <w:basedOn w:val="BodyText"/>
    <w:qFormat/>
    <w:rsid w:val="00715906"/>
    <w:pPr>
      <w:spacing w:after="360"/>
      <w:jc w:val="center"/>
    </w:pPr>
    <w:rPr>
      <w:b/>
    </w:rPr>
  </w:style>
  <w:style w:type="character" w:customStyle="1" w:styleId="XMLComment">
    <w:name w:val="XMLComment"/>
    <w:basedOn w:val="DefaultParagraphFont"/>
    <w:uiPriority w:val="1"/>
    <w:qFormat/>
    <w:rsid w:val="00715906"/>
    <w:rPr>
      <w:rFonts w:ascii="Courier New" w:hAnsi="Courier New"/>
      <w:color w:val="6E6E6E"/>
      <w:sz w:val="18"/>
    </w:rPr>
  </w:style>
  <w:style w:type="paragraph" w:styleId="Bibliography">
    <w:name w:val="Bibliography"/>
    <w:basedOn w:val="Normal"/>
    <w:next w:val="Normal"/>
    <w:uiPriority w:val="37"/>
    <w:semiHidden/>
    <w:unhideWhenUsed/>
    <w:rsid w:val="00715906"/>
  </w:style>
  <w:style w:type="paragraph" w:styleId="BlockText">
    <w:name w:val="Block Text"/>
    <w:basedOn w:val="Normal"/>
    <w:uiPriority w:val="99"/>
    <w:semiHidden/>
    <w:unhideWhenUsed/>
    <w:rsid w:val="00715906"/>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i/>
      <w:iCs/>
      <w:color w:val="4F81BD" w:themeColor="accent1"/>
    </w:rPr>
  </w:style>
  <w:style w:type="paragraph" w:styleId="BodyText2">
    <w:name w:val="Body Text 2"/>
    <w:basedOn w:val="Normal"/>
    <w:link w:val="BodyText2Char"/>
    <w:uiPriority w:val="99"/>
    <w:semiHidden/>
    <w:unhideWhenUsed/>
    <w:rsid w:val="00715906"/>
    <w:pPr>
      <w:spacing w:line="480" w:lineRule="auto"/>
    </w:pPr>
  </w:style>
  <w:style w:type="character" w:customStyle="1" w:styleId="BodyText2Char">
    <w:name w:val="Body Text 2 Char"/>
    <w:basedOn w:val="DefaultParagraphFont"/>
    <w:link w:val="BodyText2"/>
    <w:uiPriority w:val="99"/>
    <w:semiHidden/>
    <w:rsid w:val="00715906"/>
    <w:rPr>
      <w:rFonts w:ascii="Arial" w:hAnsi="Arial"/>
      <w:color w:val="414141"/>
      <w:sz w:val="20"/>
      <w:lang w:val="en-US"/>
    </w:rPr>
  </w:style>
  <w:style w:type="paragraph" w:styleId="BodyText3">
    <w:name w:val="Body Text 3"/>
    <w:basedOn w:val="Normal"/>
    <w:link w:val="BodyText3Char"/>
    <w:uiPriority w:val="99"/>
    <w:semiHidden/>
    <w:unhideWhenUsed/>
    <w:rsid w:val="00715906"/>
    <w:rPr>
      <w:sz w:val="16"/>
      <w:szCs w:val="16"/>
    </w:rPr>
  </w:style>
  <w:style w:type="character" w:customStyle="1" w:styleId="BodyText3Char">
    <w:name w:val="Body Text 3 Char"/>
    <w:basedOn w:val="DefaultParagraphFont"/>
    <w:link w:val="BodyText3"/>
    <w:uiPriority w:val="99"/>
    <w:semiHidden/>
    <w:rsid w:val="00715906"/>
    <w:rPr>
      <w:rFonts w:ascii="Arial" w:hAnsi="Arial"/>
      <w:color w:val="414141"/>
      <w:sz w:val="16"/>
      <w:szCs w:val="16"/>
      <w:lang w:val="en-US"/>
    </w:rPr>
  </w:style>
  <w:style w:type="paragraph" w:styleId="BodyTextFirstIndent">
    <w:name w:val="Body Text First Indent"/>
    <w:basedOn w:val="BodyText0"/>
    <w:link w:val="BodyTextFirstIndentChar"/>
    <w:uiPriority w:val="99"/>
    <w:semiHidden/>
    <w:unhideWhenUsed/>
    <w:rsid w:val="00715906"/>
    <w:pPr>
      <w:ind w:firstLine="360"/>
    </w:pPr>
  </w:style>
  <w:style w:type="character" w:customStyle="1" w:styleId="BodyTextFirstIndentChar">
    <w:name w:val="Body Text First Indent Char"/>
    <w:basedOn w:val="BodyTextChar"/>
    <w:link w:val="BodyTextFirstIndent"/>
    <w:uiPriority w:val="99"/>
    <w:semiHidden/>
    <w:rsid w:val="00715906"/>
    <w:rPr>
      <w:rFonts w:ascii="Arial" w:hAnsi="Arial"/>
      <w:color w:val="414141"/>
      <w:sz w:val="20"/>
      <w:lang w:val="en-US"/>
    </w:rPr>
  </w:style>
  <w:style w:type="paragraph" w:styleId="BodyTextIndent">
    <w:name w:val="Body Text Indent"/>
    <w:basedOn w:val="Normal"/>
    <w:link w:val="BodyTextIndentChar"/>
    <w:uiPriority w:val="99"/>
    <w:semiHidden/>
    <w:unhideWhenUsed/>
    <w:rsid w:val="00715906"/>
    <w:pPr>
      <w:ind w:left="360"/>
    </w:pPr>
  </w:style>
  <w:style w:type="character" w:customStyle="1" w:styleId="BodyTextIndentChar">
    <w:name w:val="Body Text Indent Char"/>
    <w:basedOn w:val="DefaultParagraphFont"/>
    <w:link w:val="BodyTextIndent"/>
    <w:uiPriority w:val="99"/>
    <w:semiHidden/>
    <w:rsid w:val="00715906"/>
    <w:rPr>
      <w:rFonts w:ascii="Arial" w:hAnsi="Arial"/>
      <w:color w:val="414141"/>
      <w:sz w:val="20"/>
      <w:lang w:val="en-US"/>
    </w:rPr>
  </w:style>
  <w:style w:type="paragraph" w:styleId="BodyTextFirstIndent20">
    <w:name w:val="Body Text First Indent 2"/>
    <w:basedOn w:val="BodyTextIndent"/>
    <w:link w:val="BodyTextFirstIndent2Char"/>
    <w:uiPriority w:val="99"/>
    <w:semiHidden/>
    <w:unhideWhenUsed/>
    <w:rsid w:val="00715906"/>
    <w:pPr>
      <w:ind w:firstLine="360"/>
    </w:pPr>
  </w:style>
  <w:style w:type="character" w:customStyle="1" w:styleId="BodyTextFirstIndent2Char">
    <w:name w:val="Body Text First Indent 2 Char"/>
    <w:basedOn w:val="BodyTextIndentChar"/>
    <w:link w:val="BodyTextFirstIndent20"/>
    <w:uiPriority w:val="99"/>
    <w:semiHidden/>
    <w:rsid w:val="00715906"/>
    <w:rPr>
      <w:rFonts w:ascii="Arial" w:hAnsi="Arial"/>
      <w:color w:val="414141"/>
      <w:sz w:val="20"/>
      <w:lang w:val="en-US"/>
    </w:rPr>
  </w:style>
  <w:style w:type="paragraph" w:styleId="BodyTextIndent20">
    <w:name w:val="Body Text Indent 2"/>
    <w:basedOn w:val="Normal"/>
    <w:link w:val="BodyTextIndent2Char"/>
    <w:uiPriority w:val="99"/>
    <w:semiHidden/>
    <w:unhideWhenUsed/>
    <w:rsid w:val="00715906"/>
    <w:pPr>
      <w:spacing w:line="480" w:lineRule="auto"/>
      <w:ind w:left="360"/>
    </w:pPr>
  </w:style>
  <w:style w:type="character" w:customStyle="1" w:styleId="BodyTextIndent2Char">
    <w:name w:val="Body Text Indent 2 Char"/>
    <w:basedOn w:val="DefaultParagraphFont"/>
    <w:link w:val="BodyTextIndent20"/>
    <w:uiPriority w:val="99"/>
    <w:semiHidden/>
    <w:rsid w:val="00715906"/>
    <w:rPr>
      <w:rFonts w:ascii="Arial" w:hAnsi="Arial"/>
      <w:color w:val="414141"/>
      <w:sz w:val="20"/>
      <w:lang w:val="en-US"/>
    </w:rPr>
  </w:style>
  <w:style w:type="paragraph" w:styleId="BodyTextIndent30">
    <w:name w:val="Body Text Indent 3"/>
    <w:basedOn w:val="Normal"/>
    <w:link w:val="BodyTextIndent3Char"/>
    <w:uiPriority w:val="99"/>
    <w:semiHidden/>
    <w:unhideWhenUsed/>
    <w:rsid w:val="00715906"/>
    <w:pPr>
      <w:ind w:left="360"/>
    </w:pPr>
    <w:rPr>
      <w:sz w:val="16"/>
      <w:szCs w:val="16"/>
    </w:rPr>
  </w:style>
  <w:style w:type="character" w:customStyle="1" w:styleId="BodyTextIndent3Char">
    <w:name w:val="Body Text Indent 3 Char"/>
    <w:basedOn w:val="DefaultParagraphFont"/>
    <w:link w:val="BodyTextIndent30"/>
    <w:uiPriority w:val="99"/>
    <w:semiHidden/>
    <w:rsid w:val="00715906"/>
    <w:rPr>
      <w:rFonts w:ascii="Arial" w:hAnsi="Arial"/>
      <w:color w:val="414141"/>
      <w:sz w:val="16"/>
      <w:szCs w:val="16"/>
      <w:lang w:val="en-US"/>
    </w:rPr>
  </w:style>
  <w:style w:type="paragraph" w:styleId="Caption">
    <w:name w:val="caption"/>
    <w:basedOn w:val="Normal"/>
    <w:next w:val="Normal"/>
    <w:uiPriority w:val="35"/>
    <w:semiHidden/>
    <w:unhideWhenUsed/>
    <w:qFormat/>
    <w:rsid w:val="00715906"/>
    <w:pPr>
      <w:spacing w:after="200"/>
    </w:pPr>
    <w:rPr>
      <w:i/>
      <w:iCs/>
      <w:color w:val="1F497D" w:themeColor="text2"/>
      <w:sz w:val="18"/>
      <w:szCs w:val="18"/>
    </w:rPr>
  </w:style>
  <w:style w:type="paragraph" w:styleId="Closing">
    <w:name w:val="Closing"/>
    <w:basedOn w:val="Normal"/>
    <w:link w:val="ClosingChar"/>
    <w:uiPriority w:val="99"/>
    <w:semiHidden/>
    <w:unhideWhenUsed/>
    <w:rsid w:val="00715906"/>
    <w:pPr>
      <w:spacing w:after="0"/>
      <w:ind w:left="4320"/>
    </w:pPr>
  </w:style>
  <w:style w:type="character" w:customStyle="1" w:styleId="ClosingChar">
    <w:name w:val="Closing Char"/>
    <w:basedOn w:val="DefaultParagraphFont"/>
    <w:link w:val="Closing"/>
    <w:uiPriority w:val="99"/>
    <w:semiHidden/>
    <w:rsid w:val="00715906"/>
    <w:rPr>
      <w:rFonts w:ascii="Arial" w:hAnsi="Arial"/>
      <w:color w:val="414141"/>
      <w:sz w:val="20"/>
      <w:lang w:val="en-US"/>
    </w:rPr>
  </w:style>
  <w:style w:type="paragraph" w:styleId="Date">
    <w:name w:val="Date"/>
    <w:basedOn w:val="Normal"/>
    <w:next w:val="Normal"/>
    <w:link w:val="DateChar"/>
    <w:uiPriority w:val="99"/>
    <w:semiHidden/>
    <w:unhideWhenUsed/>
    <w:rsid w:val="00715906"/>
  </w:style>
  <w:style w:type="character" w:customStyle="1" w:styleId="DateChar">
    <w:name w:val="Date Char"/>
    <w:basedOn w:val="DefaultParagraphFont"/>
    <w:link w:val="Date"/>
    <w:uiPriority w:val="99"/>
    <w:semiHidden/>
    <w:rsid w:val="00715906"/>
    <w:rPr>
      <w:rFonts w:ascii="Arial" w:hAnsi="Arial"/>
      <w:color w:val="414141"/>
      <w:sz w:val="20"/>
      <w:lang w:val="en-US"/>
    </w:rPr>
  </w:style>
  <w:style w:type="paragraph" w:styleId="DocumentMap">
    <w:name w:val="Document Map"/>
    <w:basedOn w:val="Normal"/>
    <w:link w:val="DocumentMapChar"/>
    <w:uiPriority w:val="99"/>
    <w:semiHidden/>
    <w:unhideWhenUsed/>
    <w:rsid w:val="00715906"/>
    <w:pPr>
      <w:spacing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715906"/>
    <w:rPr>
      <w:rFonts w:ascii="Segoe UI" w:hAnsi="Segoe UI" w:cs="Segoe UI"/>
      <w:color w:val="414141"/>
      <w:sz w:val="16"/>
      <w:szCs w:val="16"/>
      <w:lang w:val="en-US"/>
    </w:rPr>
  </w:style>
  <w:style w:type="paragraph" w:styleId="E-mailSignature">
    <w:name w:val="E-mail Signature"/>
    <w:basedOn w:val="Normal"/>
    <w:link w:val="E-mailSignatureChar"/>
    <w:uiPriority w:val="99"/>
    <w:semiHidden/>
    <w:unhideWhenUsed/>
    <w:rsid w:val="00715906"/>
    <w:pPr>
      <w:spacing w:after="0"/>
    </w:pPr>
  </w:style>
  <w:style w:type="character" w:customStyle="1" w:styleId="E-mailSignatureChar">
    <w:name w:val="E-mail Signature Char"/>
    <w:basedOn w:val="DefaultParagraphFont"/>
    <w:link w:val="E-mailSignature"/>
    <w:uiPriority w:val="99"/>
    <w:semiHidden/>
    <w:rsid w:val="00715906"/>
    <w:rPr>
      <w:rFonts w:ascii="Arial" w:hAnsi="Arial"/>
      <w:color w:val="414141"/>
      <w:sz w:val="20"/>
      <w:lang w:val="en-US"/>
    </w:rPr>
  </w:style>
  <w:style w:type="paragraph" w:styleId="EndnoteText">
    <w:name w:val="endnote text"/>
    <w:basedOn w:val="Normal"/>
    <w:link w:val="EndnoteTextChar"/>
    <w:uiPriority w:val="99"/>
    <w:semiHidden/>
    <w:unhideWhenUsed/>
    <w:rsid w:val="00715906"/>
    <w:pPr>
      <w:spacing w:after="0"/>
    </w:pPr>
    <w:rPr>
      <w:szCs w:val="20"/>
    </w:rPr>
  </w:style>
  <w:style w:type="character" w:customStyle="1" w:styleId="EndnoteTextChar">
    <w:name w:val="Endnote Text Char"/>
    <w:basedOn w:val="DefaultParagraphFont"/>
    <w:link w:val="EndnoteText"/>
    <w:uiPriority w:val="99"/>
    <w:semiHidden/>
    <w:rsid w:val="00715906"/>
    <w:rPr>
      <w:rFonts w:ascii="Arial" w:hAnsi="Arial"/>
      <w:color w:val="414141"/>
      <w:sz w:val="20"/>
      <w:szCs w:val="20"/>
      <w:lang w:val="en-US"/>
    </w:rPr>
  </w:style>
  <w:style w:type="paragraph" w:styleId="EnvelopeAddress">
    <w:name w:val="envelope address"/>
    <w:basedOn w:val="Normal"/>
    <w:uiPriority w:val="99"/>
    <w:semiHidden/>
    <w:unhideWhenUsed/>
    <w:rsid w:val="00715906"/>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715906"/>
    <w:pPr>
      <w:spacing w:after="0"/>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15906"/>
    <w:pPr>
      <w:spacing w:after="0"/>
    </w:pPr>
    <w:rPr>
      <w:szCs w:val="20"/>
    </w:rPr>
  </w:style>
  <w:style w:type="character" w:customStyle="1" w:styleId="FootnoteTextChar">
    <w:name w:val="Footnote Text Char"/>
    <w:basedOn w:val="DefaultParagraphFont"/>
    <w:link w:val="FootnoteText"/>
    <w:uiPriority w:val="99"/>
    <w:semiHidden/>
    <w:rsid w:val="00715906"/>
    <w:rPr>
      <w:rFonts w:ascii="Arial" w:hAnsi="Arial"/>
      <w:color w:val="414141"/>
      <w:sz w:val="20"/>
      <w:szCs w:val="20"/>
      <w:lang w:val="en-US"/>
    </w:rPr>
  </w:style>
  <w:style w:type="paragraph" w:styleId="HTMLAddress">
    <w:name w:val="HTML Address"/>
    <w:basedOn w:val="Normal"/>
    <w:link w:val="HTMLAddressChar"/>
    <w:uiPriority w:val="99"/>
    <w:semiHidden/>
    <w:unhideWhenUsed/>
    <w:rsid w:val="00715906"/>
    <w:pPr>
      <w:spacing w:after="0"/>
    </w:pPr>
    <w:rPr>
      <w:i/>
      <w:iCs/>
    </w:rPr>
  </w:style>
  <w:style w:type="character" w:customStyle="1" w:styleId="HTMLAddressChar">
    <w:name w:val="HTML Address Char"/>
    <w:basedOn w:val="DefaultParagraphFont"/>
    <w:link w:val="HTMLAddress"/>
    <w:uiPriority w:val="99"/>
    <w:semiHidden/>
    <w:rsid w:val="00715906"/>
    <w:rPr>
      <w:rFonts w:ascii="Arial" w:hAnsi="Arial"/>
      <w:i/>
      <w:iCs/>
      <w:color w:val="414141"/>
      <w:sz w:val="20"/>
      <w:lang w:val="en-US"/>
    </w:rPr>
  </w:style>
  <w:style w:type="paragraph" w:styleId="HTMLPreformatted">
    <w:name w:val="HTML Preformatted"/>
    <w:basedOn w:val="Normal"/>
    <w:link w:val="HTMLPreformattedChar"/>
    <w:uiPriority w:val="99"/>
    <w:semiHidden/>
    <w:unhideWhenUsed/>
    <w:rsid w:val="00715906"/>
    <w:pPr>
      <w:spacing w:after="0"/>
    </w:pPr>
    <w:rPr>
      <w:rFonts w:ascii="Consolas" w:hAnsi="Consolas"/>
      <w:szCs w:val="20"/>
    </w:rPr>
  </w:style>
  <w:style w:type="character" w:customStyle="1" w:styleId="HTMLPreformattedChar">
    <w:name w:val="HTML Preformatted Char"/>
    <w:basedOn w:val="DefaultParagraphFont"/>
    <w:link w:val="HTMLPreformatted"/>
    <w:uiPriority w:val="99"/>
    <w:semiHidden/>
    <w:rsid w:val="00715906"/>
    <w:rPr>
      <w:rFonts w:ascii="Consolas" w:hAnsi="Consolas"/>
      <w:color w:val="414141"/>
      <w:sz w:val="20"/>
      <w:szCs w:val="20"/>
      <w:lang w:val="en-US"/>
    </w:rPr>
  </w:style>
  <w:style w:type="paragraph" w:styleId="Index1">
    <w:name w:val="index 1"/>
    <w:basedOn w:val="Normal"/>
    <w:next w:val="Normal"/>
    <w:uiPriority w:val="99"/>
    <w:semiHidden/>
    <w:unhideWhenUsed/>
    <w:rsid w:val="00715906"/>
    <w:pPr>
      <w:spacing w:after="0"/>
      <w:ind w:left="200" w:hanging="200"/>
    </w:pPr>
  </w:style>
  <w:style w:type="paragraph" w:styleId="Index2">
    <w:name w:val="index 2"/>
    <w:basedOn w:val="Normal"/>
    <w:next w:val="Normal"/>
    <w:uiPriority w:val="99"/>
    <w:semiHidden/>
    <w:unhideWhenUsed/>
    <w:rsid w:val="00715906"/>
    <w:pPr>
      <w:spacing w:after="0"/>
      <w:ind w:left="400" w:hanging="200"/>
    </w:pPr>
  </w:style>
  <w:style w:type="paragraph" w:styleId="Index3">
    <w:name w:val="index 3"/>
    <w:basedOn w:val="Normal"/>
    <w:next w:val="Normal"/>
    <w:uiPriority w:val="99"/>
    <w:semiHidden/>
    <w:unhideWhenUsed/>
    <w:rsid w:val="00715906"/>
    <w:pPr>
      <w:spacing w:after="0"/>
      <w:ind w:left="600" w:hanging="200"/>
    </w:pPr>
  </w:style>
  <w:style w:type="paragraph" w:styleId="Index4">
    <w:name w:val="index 4"/>
    <w:basedOn w:val="Normal"/>
    <w:next w:val="Normal"/>
    <w:uiPriority w:val="99"/>
    <w:semiHidden/>
    <w:unhideWhenUsed/>
    <w:rsid w:val="00715906"/>
    <w:pPr>
      <w:spacing w:after="0"/>
      <w:ind w:left="800" w:hanging="200"/>
    </w:pPr>
  </w:style>
  <w:style w:type="paragraph" w:styleId="Index5">
    <w:name w:val="index 5"/>
    <w:basedOn w:val="Normal"/>
    <w:next w:val="Normal"/>
    <w:uiPriority w:val="99"/>
    <w:semiHidden/>
    <w:unhideWhenUsed/>
    <w:rsid w:val="00715906"/>
    <w:pPr>
      <w:spacing w:after="0"/>
      <w:ind w:left="1000" w:hanging="200"/>
    </w:pPr>
  </w:style>
  <w:style w:type="paragraph" w:styleId="Index6">
    <w:name w:val="index 6"/>
    <w:basedOn w:val="Normal"/>
    <w:next w:val="Normal"/>
    <w:uiPriority w:val="99"/>
    <w:semiHidden/>
    <w:unhideWhenUsed/>
    <w:rsid w:val="00715906"/>
    <w:pPr>
      <w:spacing w:after="0"/>
      <w:ind w:left="1200" w:hanging="200"/>
    </w:pPr>
  </w:style>
  <w:style w:type="paragraph" w:styleId="Index7">
    <w:name w:val="index 7"/>
    <w:basedOn w:val="Normal"/>
    <w:next w:val="Normal"/>
    <w:uiPriority w:val="99"/>
    <w:semiHidden/>
    <w:unhideWhenUsed/>
    <w:rsid w:val="00715906"/>
    <w:pPr>
      <w:spacing w:after="0"/>
      <w:ind w:left="1400" w:hanging="200"/>
    </w:pPr>
  </w:style>
  <w:style w:type="paragraph" w:styleId="Index8">
    <w:name w:val="index 8"/>
    <w:basedOn w:val="Normal"/>
    <w:next w:val="Normal"/>
    <w:uiPriority w:val="99"/>
    <w:semiHidden/>
    <w:unhideWhenUsed/>
    <w:rsid w:val="00715906"/>
    <w:pPr>
      <w:spacing w:after="0"/>
      <w:ind w:left="1600" w:hanging="200"/>
    </w:pPr>
  </w:style>
  <w:style w:type="paragraph" w:styleId="Index9">
    <w:name w:val="index 9"/>
    <w:basedOn w:val="Normal"/>
    <w:next w:val="Normal"/>
    <w:uiPriority w:val="99"/>
    <w:semiHidden/>
    <w:unhideWhenUsed/>
    <w:rsid w:val="00715906"/>
    <w:pPr>
      <w:spacing w:after="0"/>
      <w:ind w:left="1800" w:hanging="200"/>
    </w:pPr>
  </w:style>
  <w:style w:type="paragraph" w:styleId="IndexHeading">
    <w:name w:val="index heading"/>
    <w:basedOn w:val="Normal"/>
    <w:next w:val="Index1"/>
    <w:uiPriority w:val="99"/>
    <w:semiHidden/>
    <w:unhideWhenUsed/>
    <w:rsid w:val="00715906"/>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71590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15906"/>
    <w:rPr>
      <w:rFonts w:ascii="Arial" w:hAnsi="Arial"/>
      <w:i/>
      <w:iCs/>
      <w:color w:val="4F81BD" w:themeColor="accent1"/>
      <w:sz w:val="20"/>
      <w:lang w:val="en-US"/>
    </w:rPr>
  </w:style>
  <w:style w:type="paragraph" w:styleId="List">
    <w:name w:val="List"/>
    <w:basedOn w:val="Normal"/>
    <w:uiPriority w:val="99"/>
    <w:semiHidden/>
    <w:unhideWhenUsed/>
    <w:rsid w:val="00715906"/>
    <w:pPr>
      <w:ind w:left="360" w:hanging="360"/>
      <w:contextualSpacing/>
    </w:pPr>
  </w:style>
  <w:style w:type="paragraph" w:styleId="List2">
    <w:name w:val="List 2"/>
    <w:basedOn w:val="Normal"/>
    <w:uiPriority w:val="99"/>
    <w:semiHidden/>
    <w:unhideWhenUsed/>
    <w:rsid w:val="00715906"/>
    <w:pPr>
      <w:ind w:left="720" w:hanging="360"/>
      <w:contextualSpacing/>
    </w:pPr>
  </w:style>
  <w:style w:type="paragraph" w:styleId="List3">
    <w:name w:val="List 3"/>
    <w:basedOn w:val="Normal"/>
    <w:uiPriority w:val="99"/>
    <w:semiHidden/>
    <w:unhideWhenUsed/>
    <w:rsid w:val="00715906"/>
    <w:pPr>
      <w:ind w:left="1080" w:hanging="360"/>
      <w:contextualSpacing/>
    </w:pPr>
  </w:style>
  <w:style w:type="paragraph" w:styleId="List4">
    <w:name w:val="List 4"/>
    <w:basedOn w:val="Normal"/>
    <w:uiPriority w:val="99"/>
    <w:semiHidden/>
    <w:unhideWhenUsed/>
    <w:rsid w:val="00715906"/>
    <w:pPr>
      <w:ind w:left="1440" w:hanging="360"/>
      <w:contextualSpacing/>
    </w:pPr>
  </w:style>
  <w:style w:type="paragraph" w:styleId="List5">
    <w:name w:val="List 5"/>
    <w:basedOn w:val="Normal"/>
    <w:uiPriority w:val="99"/>
    <w:semiHidden/>
    <w:unhideWhenUsed/>
    <w:rsid w:val="00715906"/>
    <w:pPr>
      <w:ind w:left="1800" w:hanging="360"/>
      <w:contextualSpacing/>
    </w:pPr>
  </w:style>
  <w:style w:type="paragraph" w:styleId="ListBullet2">
    <w:name w:val="List Bullet 2"/>
    <w:basedOn w:val="Normal"/>
    <w:uiPriority w:val="99"/>
    <w:semiHidden/>
    <w:unhideWhenUsed/>
    <w:rsid w:val="00715906"/>
    <w:pPr>
      <w:numPr>
        <w:numId w:val="22"/>
      </w:numPr>
      <w:contextualSpacing/>
    </w:pPr>
  </w:style>
  <w:style w:type="paragraph" w:styleId="ListBullet3">
    <w:name w:val="List Bullet 3"/>
    <w:basedOn w:val="Normal"/>
    <w:uiPriority w:val="99"/>
    <w:semiHidden/>
    <w:unhideWhenUsed/>
    <w:rsid w:val="00715906"/>
    <w:pPr>
      <w:numPr>
        <w:numId w:val="23"/>
      </w:numPr>
      <w:contextualSpacing/>
    </w:pPr>
  </w:style>
  <w:style w:type="paragraph" w:styleId="ListBullet4">
    <w:name w:val="List Bullet 4"/>
    <w:basedOn w:val="Normal"/>
    <w:uiPriority w:val="99"/>
    <w:semiHidden/>
    <w:unhideWhenUsed/>
    <w:rsid w:val="00715906"/>
    <w:pPr>
      <w:numPr>
        <w:numId w:val="24"/>
      </w:numPr>
      <w:contextualSpacing/>
    </w:pPr>
  </w:style>
  <w:style w:type="paragraph" w:styleId="ListBullet5">
    <w:name w:val="List Bullet 5"/>
    <w:basedOn w:val="Normal"/>
    <w:uiPriority w:val="99"/>
    <w:semiHidden/>
    <w:unhideWhenUsed/>
    <w:rsid w:val="00715906"/>
    <w:pPr>
      <w:numPr>
        <w:numId w:val="25"/>
      </w:numPr>
      <w:contextualSpacing/>
    </w:pPr>
  </w:style>
  <w:style w:type="paragraph" w:styleId="ListContinue">
    <w:name w:val="List Continue"/>
    <w:basedOn w:val="Normal"/>
    <w:uiPriority w:val="99"/>
    <w:semiHidden/>
    <w:unhideWhenUsed/>
    <w:rsid w:val="00715906"/>
    <w:pPr>
      <w:ind w:left="360"/>
      <w:contextualSpacing/>
    </w:pPr>
  </w:style>
  <w:style w:type="paragraph" w:styleId="ListContinue2">
    <w:name w:val="List Continue 2"/>
    <w:basedOn w:val="Normal"/>
    <w:uiPriority w:val="99"/>
    <w:semiHidden/>
    <w:unhideWhenUsed/>
    <w:rsid w:val="00715906"/>
    <w:pPr>
      <w:ind w:left="720"/>
      <w:contextualSpacing/>
    </w:pPr>
  </w:style>
  <w:style w:type="paragraph" w:styleId="ListContinue3">
    <w:name w:val="List Continue 3"/>
    <w:basedOn w:val="Normal"/>
    <w:uiPriority w:val="99"/>
    <w:semiHidden/>
    <w:unhideWhenUsed/>
    <w:rsid w:val="00715906"/>
    <w:pPr>
      <w:ind w:left="1080"/>
      <w:contextualSpacing/>
    </w:pPr>
  </w:style>
  <w:style w:type="paragraph" w:styleId="ListContinue4">
    <w:name w:val="List Continue 4"/>
    <w:basedOn w:val="Normal"/>
    <w:uiPriority w:val="99"/>
    <w:semiHidden/>
    <w:unhideWhenUsed/>
    <w:rsid w:val="00715906"/>
    <w:pPr>
      <w:ind w:left="1440"/>
      <w:contextualSpacing/>
    </w:pPr>
  </w:style>
  <w:style w:type="paragraph" w:styleId="ListContinue5">
    <w:name w:val="List Continue 5"/>
    <w:basedOn w:val="Normal"/>
    <w:uiPriority w:val="99"/>
    <w:semiHidden/>
    <w:unhideWhenUsed/>
    <w:rsid w:val="00715906"/>
    <w:pPr>
      <w:ind w:left="1800"/>
      <w:contextualSpacing/>
    </w:pPr>
  </w:style>
  <w:style w:type="paragraph" w:styleId="ListNumber">
    <w:name w:val="List Number"/>
    <w:basedOn w:val="Normal"/>
    <w:uiPriority w:val="99"/>
    <w:semiHidden/>
    <w:unhideWhenUsed/>
    <w:rsid w:val="00715906"/>
    <w:pPr>
      <w:numPr>
        <w:numId w:val="26"/>
      </w:numPr>
      <w:contextualSpacing/>
    </w:pPr>
  </w:style>
  <w:style w:type="paragraph" w:styleId="ListNumber2">
    <w:name w:val="List Number 2"/>
    <w:basedOn w:val="Normal"/>
    <w:uiPriority w:val="99"/>
    <w:semiHidden/>
    <w:unhideWhenUsed/>
    <w:rsid w:val="00715906"/>
    <w:pPr>
      <w:numPr>
        <w:numId w:val="27"/>
      </w:numPr>
      <w:contextualSpacing/>
    </w:pPr>
  </w:style>
  <w:style w:type="paragraph" w:styleId="ListNumber3">
    <w:name w:val="List Number 3"/>
    <w:basedOn w:val="Normal"/>
    <w:uiPriority w:val="99"/>
    <w:semiHidden/>
    <w:unhideWhenUsed/>
    <w:rsid w:val="00715906"/>
    <w:pPr>
      <w:numPr>
        <w:numId w:val="19"/>
      </w:numPr>
      <w:contextualSpacing/>
    </w:pPr>
  </w:style>
  <w:style w:type="paragraph" w:styleId="ListNumber4">
    <w:name w:val="List Number 4"/>
    <w:basedOn w:val="Normal"/>
    <w:uiPriority w:val="99"/>
    <w:semiHidden/>
    <w:unhideWhenUsed/>
    <w:rsid w:val="00715906"/>
    <w:pPr>
      <w:numPr>
        <w:numId w:val="28"/>
      </w:numPr>
      <w:contextualSpacing/>
    </w:pPr>
  </w:style>
  <w:style w:type="paragraph" w:styleId="ListNumber5">
    <w:name w:val="List Number 5"/>
    <w:basedOn w:val="Normal"/>
    <w:uiPriority w:val="99"/>
    <w:semiHidden/>
    <w:unhideWhenUsed/>
    <w:rsid w:val="00715906"/>
    <w:pPr>
      <w:numPr>
        <w:numId w:val="29"/>
      </w:numPr>
      <w:contextualSpacing/>
    </w:pPr>
  </w:style>
  <w:style w:type="paragraph" w:styleId="ListParagraph">
    <w:name w:val="List Paragraph"/>
    <w:basedOn w:val="Normal"/>
    <w:uiPriority w:val="34"/>
    <w:qFormat/>
    <w:rsid w:val="00715906"/>
    <w:pPr>
      <w:ind w:left="720"/>
      <w:contextualSpacing/>
    </w:pPr>
  </w:style>
  <w:style w:type="paragraph" w:styleId="MacroText">
    <w:name w:val="macro"/>
    <w:link w:val="MacroTextChar"/>
    <w:uiPriority w:val="99"/>
    <w:semiHidden/>
    <w:unhideWhenUsed/>
    <w:rsid w:val="00715906"/>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hAnsi="Consolas"/>
      <w:color w:val="414141"/>
      <w:sz w:val="20"/>
      <w:szCs w:val="20"/>
      <w:lang w:val="en-US"/>
    </w:rPr>
  </w:style>
  <w:style w:type="character" w:customStyle="1" w:styleId="MacroTextChar">
    <w:name w:val="Macro Text Char"/>
    <w:basedOn w:val="DefaultParagraphFont"/>
    <w:link w:val="MacroText"/>
    <w:uiPriority w:val="99"/>
    <w:semiHidden/>
    <w:rsid w:val="00715906"/>
    <w:rPr>
      <w:rFonts w:ascii="Consolas" w:hAnsi="Consolas"/>
      <w:color w:val="414141"/>
      <w:sz w:val="20"/>
      <w:szCs w:val="20"/>
      <w:lang w:val="en-US"/>
    </w:rPr>
  </w:style>
  <w:style w:type="paragraph" w:styleId="MessageHeader">
    <w:name w:val="Message Header"/>
    <w:basedOn w:val="Normal"/>
    <w:link w:val="MessageHeaderChar"/>
    <w:uiPriority w:val="99"/>
    <w:semiHidden/>
    <w:unhideWhenUsed/>
    <w:rsid w:val="00715906"/>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715906"/>
    <w:rPr>
      <w:rFonts w:asciiTheme="majorHAnsi" w:eastAsiaTheme="majorEastAsia" w:hAnsiTheme="majorHAnsi" w:cstheme="majorBidi"/>
      <w:color w:val="414141"/>
      <w:sz w:val="24"/>
      <w:szCs w:val="24"/>
      <w:shd w:val="pct20" w:color="auto" w:fill="auto"/>
      <w:lang w:val="en-US"/>
    </w:rPr>
  </w:style>
  <w:style w:type="paragraph" w:styleId="NoSpacing">
    <w:name w:val="No Spacing"/>
    <w:link w:val="NoSpacingChar"/>
    <w:uiPriority w:val="1"/>
    <w:qFormat/>
    <w:rsid w:val="00715906"/>
    <w:pPr>
      <w:spacing w:after="0" w:line="240" w:lineRule="auto"/>
    </w:pPr>
    <w:rPr>
      <w:rFonts w:ascii="Arial" w:hAnsi="Arial"/>
      <w:color w:val="414141"/>
      <w:sz w:val="20"/>
      <w:lang w:val="en-US"/>
    </w:rPr>
  </w:style>
  <w:style w:type="paragraph" w:styleId="NormalWeb">
    <w:name w:val="Normal (Web)"/>
    <w:basedOn w:val="Normal"/>
    <w:uiPriority w:val="99"/>
    <w:semiHidden/>
    <w:unhideWhenUsed/>
    <w:rsid w:val="00715906"/>
    <w:rPr>
      <w:rFonts w:ascii="Times New Roman" w:hAnsi="Times New Roman" w:cs="Times New Roman"/>
      <w:sz w:val="24"/>
      <w:szCs w:val="24"/>
    </w:rPr>
  </w:style>
  <w:style w:type="paragraph" w:styleId="NormalIndent">
    <w:name w:val="Normal Indent"/>
    <w:basedOn w:val="Normal"/>
    <w:uiPriority w:val="99"/>
    <w:semiHidden/>
    <w:unhideWhenUsed/>
    <w:rsid w:val="00715906"/>
    <w:pPr>
      <w:ind w:left="720"/>
    </w:pPr>
  </w:style>
  <w:style w:type="paragraph" w:styleId="NoteHeading">
    <w:name w:val="Note Heading"/>
    <w:basedOn w:val="Normal"/>
    <w:next w:val="Normal"/>
    <w:link w:val="NoteHeadingChar"/>
    <w:uiPriority w:val="99"/>
    <w:semiHidden/>
    <w:unhideWhenUsed/>
    <w:rsid w:val="00715906"/>
    <w:pPr>
      <w:spacing w:after="0"/>
    </w:pPr>
  </w:style>
  <w:style w:type="character" w:customStyle="1" w:styleId="NoteHeadingChar">
    <w:name w:val="Note Heading Char"/>
    <w:basedOn w:val="DefaultParagraphFont"/>
    <w:link w:val="NoteHeading"/>
    <w:uiPriority w:val="99"/>
    <w:semiHidden/>
    <w:rsid w:val="00715906"/>
    <w:rPr>
      <w:rFonts w:ascii="Arial" w:hAnsi="Arial"/>
      <w:color w:val="414141"/>
      <w:sz w:val="20"/>
      <w:lang w:val="en-US"/>
    </w:rPr>
  </w:style>
  <w:style w:type="paragraph" w:styleId="PlainText">
    <w:name w:val="Plain Text"/>
    <w:basedOn w:val="Normal"/>
    <w:link w:val="PlainTextChar"/>
    <w:uiPriority w:val="99"/>
    <w:semiHidden/>
    <w:unhideWhenUsed/>
    <w:rsid w:val="00715906"/>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715906"/>
    <w:rPr>
      <w:rFonts w:ascii="Consolas" w:hAnsi="Consolas"/>
      <w:color w:val="414141"/>
      <w:sz w:val="21"/>
      <w:szCs w:val="21"/>
      <w:lang w:val="en-US"/>
    </w:rPr>
  </w:style>
  <w:style w:type="paragraph" w:styleId="Quote">
    <w:name w:val="Quote"/>
    <w:basedOn w:val="Normal"/>
    <w:next w:val="Normal"/>
    <w:link w:val="QuoteChar"/>
    <w:uiPriority w:val="29"/>
    <w:qFormat/>
    <w:rsid w:val="0071590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15906"/>
    <w:rPr>
      <w:rFonts w:ascii="Arial" w:hAnsi="Arial"/>
      <w:i/>
      <w:iCs/>
      <w:color w:val="404040" w:themeColor="text1" w:themeTint="BF"/>
      <w:sz w:val="20"/>
      <w:lang w:val="en-US"/>
    </w:rPr>
  </w:style>
  <w:style w:type="paragraph" w:styleId="Salutation">
    <w:name w:val="Salutation"/>
    <w:basedOn w:val="Normal"/>
    <w:next w:val="Normal"/>
    <w:link w:val="SalutationChar"/>
    <w:uiPriority w:val="99"/>
    <w:semiHidden/>
    <w:unhideWhenUsed/>
    <w:rsid w:val="00715906"/>
  </w:style>
  <w:style w:type="character" w:customStyle="1" w:styleId="SalutationChar">
    <w:name w:val="Salutation Char"/>
    <w:basedOn w:val="DefaultParagraphFont"/>
    <w:link w:val="Salutation"/>
    <w:uiPriority w:val="99"/>
    <w:semiHidden/>
    <w:rsid w:val="00715906"/>
    <w:rPr>
      <w:rFonts w:ascii="Arial" w:hAnsi="Arial"/>
      <w:color w:val="414141"/>
      <w:sz w:val="20"/>
      <w:lang w:val="en-US"/>
    </w:rPr>
  </w:style>
  <w:style w:type="paragraph" w:styleId="Signature">
    <w:name w:val="Signature"/>
    <w:basedOn w:val="Normal"/>
    <w:link w:val="SignatureChar"/>
    <w:uiPriority w:val="99"/>
    <w:semiHidden/>
    <w:unhideWhenUsed/>
    <w:rsid w:val="00715906"/>
    <w:pPr>
      <w:spacing w:after="0"/>
      <w:ind w:left="4320"/>
    </w:pPr>
  </w:style>
  <w:style w:type="character" w:customStyle="1" w:styleId="SignatureChar">
    <w:name w:val="Signature Char"/>
    <w:basedOn w:val="DefaultParagraphFont"/>
    <w:link w:val="Signature"/>
    <w:uiPriority w:val="99"/>
    <w:semiHidden/>
    <w:rsid w:val="00715906"/>
    <w:rPr>
      <w:rFonts w:ascii="Arial" w:hAnsi="Arial"/>
      <w:color w:val="414141"/>
      <w:sz w:val="20"/>
      <w:lang w:val="en-US"/>
    </w:rPr>
  </w:style>
  <w:style w:type="paragraph" w:styleId="Subtitle">
    <w:name w:val="Subtitle"/>
    <w:basedOn w:val="Normal"/>
    <w:next w:val="Normal"/>
    <w:link w:val="SubtitleChar"/>
    <w:uiPriority w:val="11"/>
    <w:unhideWhenUsed/>
    <w:qFormat/>
    <w:rsid w:val="00715906"/>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15906"/>
    <w:rPr>
      <w:rFonts w:eastAsiaTheme="minorEastAsia"/>
      <w:color w:val="5A5A5A" w:themeColor="text1" w:themeTint="A5"/>
      <w:spacing w:val="15"/>
      <w:lang w:val="en-US"/>
    </w:rPr>
  </w:style>
  <w:style w:type="paragraph" w:styleId="TableofAuthorities">
    <w:name w:val="table of authorities"/>
    <w:basedOn w:val="Normal"/>
    <w:next w:val="Normal"/>
    <w:uiPriority w:val="99"/>
    <w:semiHidden/>
    <w:unhideWhenUsed/>
    <w:rsid w:val="00715906"/>
    <w:pPr>
      <w:spacing w:after="0"/>
      <w:ind w:left="200" w:hanging="200"/>
    </w:pPr>
  </w:style>
  <w:style w:type="paragraph" w:styleId="TableofFigures">
    <w:name w:val="table of figures"/>
    <w:basedOn w:val="Normal"/>
    <w:next w:val="Normal"/>
    <w:uiPriority w:val="99"/>
    <w:semiHidden/>
    <w:unhideWhenUsed/>
    <w:rsid w:val="00715906"/>
    <w:pPr>
      <w:spacing w:after="0"/>
    </w:pPr>
  </w:style>
  <w:style w:type="paragraph" w:styleId="Title">
    <w:name w:val="Title"/>
    <w:basedOn w:val="Normal"/>
    <w:next w:val="Normal"/>
    <w:link w:val="TitleChar"/>
    <w:uiPriority w:val="10"/>
    <w:qFormat/>
    <w:rsid w:val="00715906"/>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715906"/>
    <w:rPr>
      <w:rFonts w:asciiTheme="majorHAnsi" w:eastAsiaTheme="majorEastAsia" w:hAnsiTheme="majorHAnsi" w:cstheme="majorBidi"/>
      <w:spacing w:val="-10"/>
      <w:kern w:val="28"/>
      <w:sz w:val="56"/>
      <w:szCs w:val="56"/>
      <w:lang w:val="en-US"/>
    </w:rPr>
  </w:style>
  <w:style w:type="paragraph" w:styleId="TOAHeading">
    <w:name w:val="toa heading"/>
    <w:basedOn w:val="Normal"/>
    <w:next w:val="Normal"/>
    <w:uiPriority w:val="99"/>
    <w:semiHidden/>
    <w:unhideWhenUsed/>
    <w:rsid w:val="00715906"/>
    <w:pPr>
      <w:spacing w:before="120"/>
    </w:pPr>
    <w:rPr>
      <w:rFonts w:asciiTheme="majorHAnsi" w:eastAsiaTheme="majorEastAsia" w:hAnsiTheme="majorHAnsi" w:cstheme="majorBidi"/>
      <w:b/>
      <w:bCs/>
      <w:sz w:val="24"/>
      <w:szCs w:val="24"/>
    </w:rPr>
  </w:style>
  <w:style w:type="character" w:customStyle="1" w:styleId="OldPN">
    <w:name w:val="OldPN"/>
    <w:basedOn w:val="DefaultParagraphFont"/>
    <w:uiPriority w:val="1"/>
    <w:qFormat/>
    <w:rsid w:val="00715906"/>
    <w:rPr>
      <w:rFonts w:ascii="Arial" w:hAnsi="Arial"/>
      <w:b/>
      <w:i/>
      <w:sz w:val="28"/>
    </w:rPr>
  </w:style>
  <w:style w:type="character" w:styleId="UnresolvedMention">
    <w:name w:val="Unresolved Mention"/>
    <w:basedOn w:val="DefaultParagraphFont"/>
    <w:uiPriority w:val="99"/>
    <w:unhideWhenUsed/>
    <w:rsid w:val="00715906"/>
    <w:rPr>
      <w:color w:val="808080"/>
      <w:shd w:val="clear" w:color="auto" w:fill="E6E6E6"/>
    </w:rPr>
  </w:style>
  <w:style w:type="character" w:customStyle="1" w:styleId="BodyTextChar0">
    <w:name w:val="BodyText Char"/>
    <w:basedOn w:val="DefaultParagraphFont"/>
    <w:link w:val="BodyText"/>
    <w:rsid w:val="00382459"/>
    <w:rPr>
      <w:rFonts w:ascii="Arial" w:hAnsi="Arial"/>
      <w:color w:val="414141"/>
      <w:sz w:val="20"/>
      <w:lang w:val="en-US"/>
    </w:rPr>
  </w:style>
  <w:style w:type="paragraph" w:customStyle="1" w:styleId="FinastraCoverTitle">
    <w:name w:val="Finastra Cover Title"/>
    <w:autoRedefine/>
    <w:qFormat/>
    <w:rsid w:val="005A2100"/>
    <w:pPr>
      <w:framePr w:hSpace="187" w:wrap="around" w:hAnchor="margin" w:x="-543" w:y="2881"/>
      <w:spacing w:line="240" w:lineRule="auto"/>
    </w:pPr>
    <w:rPr>
      <w:rFonts w:asciiTheme="majorHAnsi" w:eastAsiaTheme="majorEastAsia" w:hAnsiTheme="majorHAnsi" w:cstheme="majorBidi"/>
      <w:b/>
      <w:color w:val="1F497D" w:themeColor="text2"/>
      <w:sz w:val="60"/>
      <w:szCs w:val="60"/>
      <w:lang w:val="en-GB"/>
    </w:rPr>
  </w:style>
  <w:style w:type="paragraph" w:customStyle="1" w:styleId="FinastraCoverSubTitle">
    <w:name w:val="Finastra Cover Sub Title"/>
    <w:autoRedefine/>
    <w:qFormat/>
    <w:rsid w:val="00BF7765"/>
    <w:pPr>
      <w:framePr w:hSpace="187" w:wrap="around" w:vAnchor="page" w:hAnchor="page" w:x="802" w:y="2734"/>
      <w:spacing w:line="240" w:lineRule="auto"/>
    </w:pPr>
    <w:rPr>
      <w:rFonts w:eastAsiaTheme="minorEastAsia"/>
      <w:color w:val="FFFFFF" w:themeColor="background1"/>
      <w:sz w:val="24"/>
      <w:szCs w:val="32"/>
      <w:lang w:val="en-GB"/>
    </w:rPr>
  </w:style>
  <w:style w:type="paragraph" w:customStyle="1" w:styleId="FinastraCoverFamilyProductname">
    <w:name w:val="Finastra Cover Family/Product name"/>
    <w:autoRedefine/>
    <w:qFormat/>
    <w:rsid w:val="00767E42"/>
    <w:pPr>
      <w:framePr w:hSpace="187" w:wrap="around" w:vAnchor="page" w:hAnchor="page" w:x="802" w:y="2734"/>
      <w:tabs>
        <w:tab w:val="left" w:pos="4020"/>
      </w:tabs>
      <w:spacing w:after="0" w:line="240" w:lineRule="auto"/>
    </w:pPr>
    <w:rPr>
      <w:rFonts w:eastAsiaTheme="minorEastAsia"/>
      <w:color w:val="1F497D" w:themeColor="text2"/>
      <w:sz w:val="24"/>
      <w:szCs w:val="24"/>
      <w:lang w:val="en-GB"/>
    </w:rPr>
  </w:style>
  <w:style w:type="character" w:customStyle="1" w:styleId="NoSpacingChar">
    <w:name w:val="No Spacing Char"/>
    <w:basedOn w:val="DefaultParagraphFont"/>
    <w:link w:val="NoSpacing"/>
    <w:uiPriority w:val="1"/>
    <w:rsid w:val="005A2100"/>
    <w:rPr>
      <w:rFonts w:ascii="Arial" w:hAnsi="Arial"/>
      <w:color w:val="414141"/>
      <w:sz w:val="20"/>
      <w:lang w:val="en-US"/>
    </w:rPr>
  </w:style>
  <w:style w:type="paragraph" w:customStyle="1" w:styleId="FinastraTextBody">
    <w:name w:val="Finastra Text: Body"/>
    <w:basedOn w:val="BodyText0"/>
    <w:qFormat/>
    <w:rsid w:val="005A2100"/>
    <w:pPr>
      <w:tabs>
        <w:tab w:val="left" w:pos="3680"/>
      </w:tabs>
      <w:spacing w:after="0"/>
    </w:pPr>
    <w:rPr>
      <w:rFonts w:cstheme="majorHAnsi"/>
      <w:noProof/>
      <w:color w:val="FFFFFF" w:themeColor="background1"/>
      <w:sz w:val="16"/>
      <w:szCs w:val="20"/>
    </w:rPr>
  </w:style>
  <w:style w:type="character" w:styleId="Mention">
    <w:name w:val="Mention"/>
    <w:basedOn w:val="DefaultParagraphFont"/>
    <w:uiPriority w:val="99"/>
    <w:unhideWhenUsed/>
    <w:rsid w:val="00CE3CD8"/>
    <w:rPr>
      <w:color w:val="2B579A"/>
      <w:shd w:val="clear" w:color="auto" w:fill="E1DFDD"/>
    </w:rPr>
  </w:style>
  <w:style w:type="paragraph" w:customStyle="1" w:styleId="Backcoverfooter">
    <w:name w:val="Back cover footer"/>
    <w:basedOn w:val="Normal"/>
    <w:uiPriority w:val="16"/>
    <w:qFormat/>
    <w:rsid w:val="00015FD9"/>
    <w:pPr>
      <w:framePr w:wrap="around" w:vAnchor="page" w:hAnchor="margin" w:y="13408"/>
      <w:tabs>
        <w:tab w:val="left" w:pos="3680"/>
      </w:tabs>
      <w:spacing w:after="180"/>
    </w:pPr>
    <w:rPr>
      <w:rFonts w:asciiTheme="majorHAnsi" w:hAnsiTheme="majorHAnsi" w:cstheme="majorHAnsi"/>
      <w:color w:val="FFFFFF" w:themeColor="background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445678">
      <w:bodyDiv w:val="1"/>
      <w:marLeft w:val="0"/>
      <w:marRight w:val="0"/>
      <w:marTop w:val="0"/>
      <w:marBottom w:val="0"/>
      <w:divBdr>
        <w:top w:val="none" w:sz="0" w:space="0" w:color="auto"/>
        <w:left w:val="none" w:sz="0" w:space="0" w:color="auto"/>
        <w:bottom w:val="none" w:sz="0" w:space="0" w:color="auto"/>
        <w:right w:val="none" w:sz="0" w:space="0" w:color="auto"/>
      </w:divBdr>
    </w:div>
    <w:div w:id="713962808">
      <w:bodyDiv w:val="1"/>
      <w:marLeft w:val="0"/>
      <w:marRight w:val="0"/>
      <w:marTop w:val="0"/>
      <w:marBottom w:val="0"/>
      <w:divBdr>
        <w:top w:val="none" w:sz="0" w:space="0" w:color="auto"/>
        <w:left w:val="none" w:sz="0" w:space="0" w:color="auto"/>
        <w:bottom w:val="none" w:sz="0" w:space="0" w:color="auto"/>
        <w:right w:val="none" w:sz="0" w:space="0" w:color="auto"/>
      </w:divBdr>
    </w:div>
    <w:div w:id="1198851384">
      <w:bodyDiv w:val="1"/>
      <w:marLeft w:val="0"/>
      <w:marRight w:val="0"/>
      <w:marTop w:val="0"/>
      <w:marBottom w:val="0"/>
      <w:divBdr>
        <w:top w:val="none" w:sz="0" w:space="0" w:color="auto"/>
        <w:left w:val="none" w:sz="0" w:space="0" w:color="auto"/>
        <w:bottom w:val="none" w:sz="0" w:space="0" w:color="auto"/>
        <w:right w:val="none" w:sz="0" w:space="0" w:color="auto"/>
      </w:divBdr>
    </w:div>
    <w:div w:id="1200781898">
      <w:bodyDiv w:val="1"/>
      <w:marLeft w:val="0"/>
      <w:marRight w:val="0"/>
      <w:marTop w:val="0"/>
      <w:marBottom w:val="0"/>
      <w:divBdr>
        <w:top w:val="none" w:sz="0" w:space="0" w:color="auto"/>
        <w:left w:val="none" w:sz="0" w:space="0" w:color="auto"/>
        <w:bottom w:val="none" w:sz="0" w:space="0" w:color="auto"/>
        <w:right w:val="none" w:sz="0" w:space="0" w:color="auto"/>
      </w:divBdr>
    </w:div>
    <w:div w:id="1321619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endnotes" Target="endnotes.xml"/><Relationship Id="rId32" Type="http://schemas.microsoft.com/office/2007/relationships/hdphoto" Target="media/hdphoto1.wdp"/><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customXml" Target="../customXml/item4.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1.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jpe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numbering" Target="numbering.xml"/><Relationship Id="rId23" Type="http://schemas.openxmlformats.org/officeDocument/2006/relationships/image" Target="media/image12.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tyles" Target="style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customXml" Target="../customXml/item2.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header" Target="header1.xml"/><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68.png"/><Relationship Id="rId210"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microsoft.com/office/2006/relationships/keyMapCustomizations" Target="customizations.xml"/><Relationship Id="rId212" Type="http://schemas.openxmlformats.org/officeDocument/2006/relationships/theme" Target="theme/theme1.xml"/><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1.xml"/><Relationship Id="rId29" Type="http://schemas.openxmlformats.org/officeDocument/2006/relationships/image" Target="media/image18.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s>
</file>

<file path=word/_rels/settings.xml.rels><?xml version="1.0" encoding="UTF-8" standalone="yes"?>
<Relationships xmlns="http://schemas.openxmlformats.org/package/2006/relationships"><Relationship Id="rId1" Type="http://schemas.openxmlformats.org/officeDocument/2006/relationships/attachedTemplate" Target="file:///C:\Lupa_Documents\New%20Template\New%20Finastra%20Templates\Finastra_UM_A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0E4BBF3CA444045BEE14FFC0CC3540B" ma:contentTypeVersion="8" ma:contentTypeDescription="Create a new document." ma:contentTypeScope="" ma:versionID="354412f651a994f5962f7ab9980a178c">
  <xsd:schema xmlns:xsd="http://www.w3.org/2001/XMLSchema" xmlns:xs="http://www.w3.org/2001/XMLSchema" xmlns:p="http://schemas.microsoft.com/office/2006/metadata/properties" xmlns:ns2="a5357f7f-fcfd-4e78-8650-1861af5c3f44" targetNamespace="http://schemas.microsoft.com/office/2006/metadata/properties" ma:root="true" ma:fieldsID="5ddf04becc915652bbdc71a879e022b2" ns2:_="">
    <xsd:import namespace="a5357f7f-fcfd-4e78-8650-1861af5c3f4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357f7f-fcfd-4e78-8650-1861af5c3f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EF92B2C-92BC-4EE4-BCE4-26D41858B919}">
  <ds:schemaRefs>
    <ds:schemaRef ds:uri="http://schemas.openxmlformats.org/officeDocument/2006/bibliography"/>
  </ds:schemaRefs>
</ds:datastoreItem>
</file>

<file path=customXml/itemProps2.xml><?xml version="1.0" encoding="utf-8"?>
<ds:datastoreItem xmlns:ds="http://schemas.openxmlformats.org/officeDocument/2006/customXml" ds:itemID="{46B9E038-AAE5-4BBA-86E1-77DFCF4B11D5}">
  <ds:schemaRefs>
    <ds:schemaRef ds:uri="http://schemas.microsoft.com/sharepoint/v3/contenttype/forms"/>
  </ds:schemaRefs>
</ds:datastoreItem>
</file>

<file path=customXml/itemProps3.xml><?xml version="1.0" encoding="utf-8"?>
<ds:datastoreItem xmlns:ds="http://schemas.openxmlformats.org/officeDocument/2006/customXml" ds:itemID="{E1FEDB0E-5DC5-4695-966D-3A3FB00BBE3E}">
  <ds:schemaRefs>
    <ds:schemaRef ds:uri="http://purl.org/dc/terms/"/>
    <ds:schemaRef ds:uri="http://schemas.microsoft.com/office/2006/metadata/properties"/>
    <ds:schemaRef ds:uri="http://schemas.openxmlformats.org/package/2006/metadata/core-properties"/>
    <ds:schemaRef ds:uri="http://purl.org/dc/dcmitype/"/>
    <ds:schemaRef ds:uri="a5357f7f-fcfd-4e78-8650-1861af5c3f44"/>
    <ds:schemaRef ds:uri="http://purl.org/dc/elements/1.1/"/>
    <ds:schemaRef ds:uri="http://schemas.microsoft.com/office/2006/documentManagement/types"/>
    <ds:schemaRef ds:uri="http://schemas.microsoft.com/office/infopath/2007/PartnerControls"/>
    <ds:schemaRef ds:uri="http://www.w3.org/XML/1998/namespace"/>
  </ds:schemaRefs>
</ds:datastoreItem>
</file>

<file path=customXml/itemProps4.xml><?xml version="1.0" encoding="utf-8"?>
<ds:datastoreItem xmlns:ds="http://schemas.openxmlformats.org/officeDocument/2006/customXml" ds:itemID="{216D2063-8958-42E7-A014-E9BCF9FEB7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357f7f-fcfd-4e78-8650-1861af5c3f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0b9b90da-3fe1-457a-b340-f1b67e1024fb}" enabled="0" method="" siteId="{0b9b90da-3fe1-457a-b340-f1b67e1024fb}" removed="1"/>
</clbl:labelList>
</file>

<file path=docProps/app.xml><?xml version="1.0" encoding="utf-8"?>
<Properties xmlns="http://schemas.openxmlformats.org/officeDocument/2006/extended-properties" xmlns:vt="http://schemas.openxmlformats.org/officeDocument/2006/docPropsVTypes">
  <Template>Finastra_UM_A4</Template>
  <TotalTime>15</TotalTime>
  <Pages>120</Pages>
  <Words>30282</Words>
  <Characters>172611</Characters>
  <Application>Microsoft Office Word</Application>
  <DocSecurity>0</DocSecurity>
  <Lines>1438</Lines>
  <Paragraphs>404</Paragraphs>
  <ScaleCrop>false</ScaleCrop>
  <HeadingPairs>
    <vt:vector size="2" baseType="variant">
      <vt:variant>
        <vt:lpstr>Title</vt:lpstr>
      </vt:variant>
      <vt:variant>
        <vt:i4>1</vt:i4>
      </vt:variant>
    </vt:vector>
  </HeadingPairs>
  <TitlesOfParts>
    <vt:vector size="1" baseType="lpstr">
      <vt:lpstr>Export Letters of Credit User Guide</vt:lpstr>
    </vt:vector>
  </TitlesOfParts>
  <Company>Finastra</Company>
  <LinksUpToDate>false</LinksUpToDate>
  <CharactersWithSpaces>202489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Export Letters of Credit User Guide</dc:title>
  <dc:creator>Finastra Technical Publications</dc:creator>
  <cp:lastModifiedBy>Dutta, Lupamudra</cp:lastModifiedBy>
  <cp:revision>10</cp:revision>
  <cp:lastPrinted>2022-01-12T10:49:00Z</cp:lastPrinted>
  <dcterms:created xsi:type="dcterms:W3CDTF">2024-05-14T08:33:00Z</dcterms:created>
  <dcterms:modified xsi:type="dcterms:W3CDTF">2024-05-27T09:17:00Z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tName">
    <vt:lpwstr>TRADE INNOVATION</vt:lpwstr>
  </property>
  <property fmtid="{D5CDD505-2E9C-101B-9397-08002B2CF9AE}" pid="3" name="GuideName">
    <vt:lpwstr>Export Letters of Credit User Guide - Trade Innovation 2.10</vt:lpwstr>
  </property>
  <property fmtid="{D5CDD505-2E9C-101B-9397-08002B2CF9AE}" pid="4" name="ReleaseDate">
    <vt:lpwstr>May 2024</vt:lpwstr>
  </property>
  <property fmtid="{D5CDD505-2E9C-101B-9397-08002B2CF9AE}" pid="5" name="SWReleaseNumber">
    <vt:lpwstr>2.10</vt:lpwstr>
  </property>
  <property fmtid="{D5CDD505-2E9C-101B-9397-08002B2CF9AE}" pid="6" name="TICC">
    <vt:lpwstr>Trade Innovation Corporate Channels Interface</vt:lpwstr>
  </property>
  <property fmtid="{D5CDD505-2E9C-101B-9397-08002B2CF9AE}" pid="7" name="ProductVersion">
    <vt:lpwstr>2.10</vt:lpwstr>
  </property>
  <property fmtid="{D5CDD505-2E9C-101B-9397-08002B2CF9AE}" pid="8" name="DocumentVersion">
    <vt:lpwstr>Version 3.0</vt:lpwstr>
  </property>
  <property fmtid="{D5CDD505-2E9C-101B-9397-08002B2CF9AE}" pid="9" name="FTI">
    <vt:lpwstr>Fusion Trade Innovation</vt:lpwstr>
  </property>
  <property fmtid="{D5CDD505-2E9C-101B-9397-08002B2CF9AE}" pid="10" name="FCC">
    <vt:lpwstr>Fusion Corporate Channels</vt:lpwstr>
  </property>
  <property fmtid="{D5CDD505-2E9C-101B-9397-08002B2CF9AE}" pid="11" name="ContentTypeId">
    <vt:lpwstr>0x01010070E4BBF3CA444045BEE14FFC0CC3540B</vt:lpwstr>
  </property>
  <property fmtid="{D5CDD505-2E9C-101B-9397-08002B2CF9AE}" pid="12" name="MediaServiceImageTags">
    <vt:lpwstr/>
  </property>
</Properties>
</file>